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F65C6B" w14:textId="77777777" w:rsidR="00D2502A" w:rsidRPr="00904D33" w:rsidRDefault="00D2502A" w:rsidP="00D2502A">
      <w:pPr>
        <w:pStyle w:val="Nagwek2"/>
        <w:ind w:left="0"/>
        <w:rPr>
          <w:rFonts w:ascii="Cambria" w:hAnsi="Cambria"/>
          <w:sz w:val="6"/>
          <w:szCs w:val="6"/>
        </w:rPr>
      </w:pPr>
    </w:p>
    <w:p w14:paraId="16445DC7" w14:textId="77777777" w:rsidR="00D2502A" w:rsidRPr="00B83438" w:rsidRDefault="00D2502A" w:rsidP="00D2502A">
      <w:pPr>
        <w:pStyle w:val="Nagwek2"/>
        <w:ind w:left="0"/>
        <w:rPr>
          <w:rFonts w:ascii="Cambria" w:hAnsi="Cambria"/>
          <w:sz w:val="22"/>
          <w:szCs w:val="22"/>
        </w:rPr>
      </w:pPr>
      <w:r w:rsidRPr="00904D33">
        <w:rPr>
          <w:rFonts w:ascii="Cambria" w:hAnsi="Cambria"/>
          <w:noProof/>
          <w:sz w:val="22"/>
          <w:szCs w:val="22"/>
        </w:rPr>
        <w:drawing>
          <wp:inline distT="0" distB="0" distL="0" distR="0" wp14:anchorId="57CE4ACC" wp14:editId="20185418">
            <wp:extent cx="1774190" cy="55943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4190" cy="559435"/>
                    </a:xfrm>
                    <a:prstGeom prst="rect">
                      <a:avLst/>
                    </a:prstGeom>
                    <a:noFill/>
                    <a:ln>
                      <a:noFill/>
                    </a:ln>
                  </pic:spPr>
                </pic:pic>
              </a:graphicData>
            </a:graphic>
          </wp:inline>
        </w:drawing>
      </w:r>
      <w:r>
        <w:rPr>
          <w:noProof/>
        </w:rPr>
        <w:drawing>
          <wp:anchor distT="0" distB="0" distL="114300" distR="114300" simplePos="0" relativeHeight="251660288" behindDoc="0" locked="0" layoutInCell="1" allowOverlap="1" wp14:anchorId="605EEA58" wp14:editId="345112B4">
            <wp:simplePos x="0" y="0"/>
            <wp:positionH relativeFrom="column">
              <wp:posOffset>6535420</wp:posOffset>
            </wp:positionH>
            <wp:positionV relativeFrom="paragraph">
              <wp:posOffset>73660</wp:posOffset>
            </wp:positionV>
            <wp:extent cx="147320" cy="222885"/>
            <wp:effectExtent l="0" t="0" r="0" b="0"/>
            <wp:wrapNone/>
            <wp:docPr id="1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l="95090" t="21072" r="-223" b="17468"/>
                    <a:stretch>
                      <a:fillRect/>
                    </a:stretch>
                  </pic:blipFill>
                  <pic:spPr bwMode="auto">
                    <a:xfrm>
                      <a:off x="0" y="0"/>
                      <a:ext cx="147320" cy="2228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0" allowOverlap="1" wp14:anchorId="254749FA" wp14:editId="3AEDB358">
                <wp:simplePos x="0" y="0"/>
                <wp:positionH relativeFrom="column">
                  <wp:posOffset>1973580</wp:posOffset>
                </wp:positionH>
                <wp:positionV relativeFrom="paragraph">
                  <wp:posOffset>-18415</wp:posOffset>
                </wp:positionV>
                <wp:extent cx="4606290" cy="796290"/>
                <wp:effectExtent l="0" t="0" r="0" b="0"/>
                <wp:wrapNone/>
                <wp:docPr id="2074902789"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a:off x="0" y="0"/>
                          <a:ext cx="4606290" cy="796290"/>
                        </a:xfrm>
                        <a:prstGeom prst="rect">
                          <a:avLst/>
                        </a:prstGeom>
                        <a:noFill/>
                        <a:ln>
                          <a:noFill/>
                        </a:ln>
                      </wps:spPr>
                      <wps:txbx>
                        <w:txbxContent>
                          <w:p w14:paraId="088DF583" w14:textId="77777777" w:rsidR="00D2502A" w:rsidRPr="00C45B46" w:rsidRDefault="00D2502A" w:rsidP="00D2502A">
                            <w:pPr>
                              <w:pStyle w:val="Nagwek"/>
                              <w:spacing w:after="0" w:line="240" w:lineRule="auto"/>
                              <w:jc w:val="right"/>
                              <w:rPr>
                                <w:rFonts w:ascii="Cambria" w:hAnsi="Cambria" w:cs="Calibri"/>
                                <w:b/>
                                <w:noProof/>
                                <w:color w:val="000000"/>
                                <w:sz w:val="20"/>
                                <w:lang w:eastAsia="pl-PL"/>
                              </w:rPr>
                            </w:pPr>
                            <w:r w:rsidRPr="00C45B46">
                              <w:rPr>
                                <w:rFonts w:ascii="Cambria" w:hAnsi="Cambria" w:cs="Calibri"/>
                                <w:b/>
                                <w:noProof/>
                                <w:color w:val="000000"/>
                                <w:sz w:val="20"/>
                                <w:lang w:eastAsia="pl-PL"/>
                              </w:rPr>
                              <w:t xml:space="preserve">Wojewódzkie Wielospecjalistyczne Centrum Onkologii i Traumatologii </w:t>
                            </w:r>
                          </w:p>
                          <w:p w14:paraId="49104582" w14:textId="77777777" w:rsidR="00D2502A" w:rsidRPr="00C45B46" w:rsidRDefault="00D2502A" w:rsidP="00D2502A">
                            <w:pPr>
                              <w:pStyle w:val="Nagwek"/>
                              <w:spacing w:after="0" w:line="240" w:lineRule="auto"/>
                              <w:jc w:val="right"/>
                              <w:rPr>
                                <w:rFonts w:ascii="Cambria" w:hAnsi="Cambria" w:cs="Calibri"/>
                                <w:b/>
                                <w:noProof/>
                                <w:color w:val="000000"/>
                                <w:sz w:val="20"/>
                                <w:lang w:eastAsia="pl-PL"/>
                              </w:rPr>
                            </w:pPr>
                            <w:r w:rsidRPr="00C45B46">
                              <w:rPr>
                                <w:rFonts w:ascii="Cambria" w:hAnsi="Cambria" w:cs="Calibri"/>
                                <w:b/>
                                <w:noProof/>
                                <w:color w:val="000000"/>
                                <w:sz w:val="20"/>
                                <w:lang w:eastAsia="pl-PL"/>
                              </w:rPr>
                              <w:t xml:space="preserve">                                                        im. M. Kopernika w Łodzi </w:t>
                            </w:r>
                          </w:p>
                          <w:p w14:paraId="1047586F" w14:textId="77777777" w:rsidR="00D2502A" w:rsidRPr="00C45B46" w:rsidRDefault="00D2502A" w:rsidP="00D2502A">
                            <w:pPr>
                              <w:pStyle w:val="Nagwek"/>
                              <w:spacing w:after="0" w:line="240" w:lineRule="auto"/>
                              <w:jc w:val="right"/>
                              <w:rPr>
                                <w:rFonts w:ascii="Cambria" w:hAnsi="Cambria" w:cs="Calibri"/>
                                <w:b/>
                                <w:color w:val="000000"/>
                                <w:sz w:val="20"/>
                              </w:rPr>
                            </w:pPr>
                            <w:r w:rsidRPr="00C45B46">
                              <w:rPr>
                                <w:rFonts w:ascii="Cambria" w:hAnsi="Cambria" w:cs="Calibri"/>
                                <w:b/>
                                <w:color w:val="000000"/>
                                <w:sz w:val="20"/>
                              </w:rPr>
                              <w:t>ul. Pabianicka 62, 93-513  Łódź</w:t>
                            </w:r>
                          </w:p>
                          <w:p w14:paraId="1C184363" w14:textId="77777777" w:rsidR="00D2502A" w:rsidRPr="006E12C0" w:rsidRDefault="00D2502A" w:rsidP="00D2502A">
                            <w:pPr>
                              <w:pStyle w:val="Nagwek"/>
                              <w:spacing w:after="0" w:line="240" w:lineRule="auto"/>
                              <w:jc w:val="right"/>
                              <w:rPr>
                                <w:rFonts w:cs="Calibri"/>
                                <w:b/>
                                <w:color w:val="000000"/>
                                <w:sz w:val="20"/>
                                <w:lang w:val="en-US"/>
                              </w:rPr>
                            </w:pPr>
                            <w:r w:rsidRPr="00C45B46">
                              <w:rPr>
                                <w:rFonts w:ascii="Cambria" w:hAnsi="Cambria" w:cs="Calibri"/>
                                <w:b/>
                                <w:color w:val="000000"/>
                                <w:sz w:val="20"/>
                                <w:lang w:val="en-US"/>
                              </w:rPr>
                              <w:t xml:space="preserve">tel.  (42)  689 59 10 12, fax. (42)  689 54 09 </w:t>
                            </w:r>
                            <w:hyperlink r:id="rId10" w:history="1">
                              <w:r w:rsidRPr="00904D33">
                                <w:rPr>
                                  <w:rStyle w:val="Hipercze"/>
                                  <w:rFonts w:ascii="Cambria" w:hAnsi="Cambria" w:cs="Calibri"/>
                                  <w:b/>
                                  <w:color w:val="1F4E79"/>
                                  <w:sz w:val="20"/>
                                  <w:lang w:val="en-US"/>
                                </w:rPr>
                                <w:t>www.kopernik.lodz.pl</w:t>
                              </w:r>
                            </w:hyperlink>
                            <w:r w:rsidRPr="00904D33">
                              <w:rPr>
                                <w:rFonts w:ascii="Cambria" w:hAnsi="Cambria" w:cs="Calibri"/>
                                <w:b/>
                                <w:color w:val="1F4E79"/>
                                <w:sz w:val="20"/>
                                <w:lang w:val="en-US"/>
                              </w:rPr>
                              <w:t xml:space="preserve">   </w:t>
                            </w:r>
                            <w:r w:rsidRPr="00904D33">
                              <w:rPr>
                                <w:rFonts w:cs="Calibri"/>
                                <w:b/>
                                <w:color w:val="1F4E79"/>
                                <w:sz w:val="20"/>
                                <w:lang w:val="en-US"/>
                              </w:rPr>
                              <w:t xml:space="preserve">    </w:t>
                            </w:r>
                          </w:p>
                          <w:p w14:paraId="69DDF51E" w14:textId="77777777" w:rsidR="00D2502A" w:rsidRPr="00B90F21" w:rsidRDefault="00D2502A" w:rsidP="00D2502A">
                            <w:pPr>
                              <w:pStyle w:val="Nagwek"/>
                              <w:tabs>
                                <w:tab w:val="left" w:pos="284"/>
                                <w:tab w:val="left" w:pos="709"/>
                              </w:tabs>
                              <w:spacing w:after="0" w:line="240" w:lineRule="auto"/>
                              <w:jc w:val="right"/>
                              <w:rPr>
                                <w:rFonts w:ascii="Cambria" w:hAnsi="Cambria" w:cs="Calibri"/>
                                <w:b/>
                                <w:color w:val="000000"/>
                                <w:sz w:val="20"/>
                                <w:szCs w:val="18"/>
                                <w:lang w:val="en-US"/>
                              </w:rPr>
                            </w:pPr>
                            <w:r w:rsidRPr="00B90F21">
                              <w:rPr>
                                <w:rFonts w:ascii="Cambria" w:hAnsi="Cambria" w:cs="Calibri"/>
                                <w:b/>
                                <w:color w:val="000000"/>
                                <w:sz w:val="20"/>
                                <w:szCs w:val="18"/>
                                <w:lang w:val="en-U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4749FA" id="_x0000_t202" coordsize="21600,21600" o:spt="202" path="m,l,21600r21600,l21600,xe">
                <v:stroke joinstyle="miter"/>
                <v:path gradientshapeok="t" o:connecttype="rect"/>
              </v:shapetype>
              <v:shape id="Pole tekstowe 3" o:spid="_x0000_s1026" type="#_x0000_t202" style="position:absolute;left:0;text-align:left;margin-left:155.4pt;margin-top:-1.45pt;width:362.7pt;height:62.7pt;rotation:18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" o:allowincell="f" filled="f" stroked="f">
                <v:textbox>
                  <w:txbxContent>
                    <w:p w14:paraId="088DF583" w14:textId="77777777" w:rsidR="00D2502A" w:rsidRPr="00C45B46" w:rsidRDefault="00D2502A" w:rsidP="00D2502A">
                      <w:pPr>
                        <w:pStyle w:val="Nagwek"/>
                        <w:spacing w:after="0" w:line="240" w:lineRule="auto"/>
                        <w:jc w:val="right"/>
                        <w:rPr>
                          <w:rFonts w:ascii="Cambria" w:hAnsi="Cambria" w:cs="Calibri"/>
                          <w:b/>
                          <w:noProof/>
                          <w:color w:val="000000"/>
                          <w:sz w:val="20"/>
                          <w:lang w:eastAsia="pl-PL"/>
                        </w:rPr>
                      </w:pPr>
                      <w:r w:rsidRPr="00C45B46">
                        <w:rPr>
                          <w:rFonts w:ascii="Cambria" w:hAnsi="Cambria" w:cs="Calibri"/>
                          <w:b/>
                          <w:noProof/>
                          <w:color w:val="000000"/>
                          <w:sz w:val="20"/>
                          <w:lang w:eastAsia="pl-PL"/>
                        </w:rPr>
                        <w:t xml:space="preserve">Wojewódzkie Wielospecjalistyczne Centrum Onkologii i Traumatologii </w:t>
                      </w:r>
                    </w:p>
                    <w:p w14:paraId="49104582" w14:textId="77777777" w:rsidR="00D2502A" w:rsidRPr="00C45B46" w:rsidRDefault="00D2502A" w:rsidP="00D2502A">
                      <w:pPr>
                        <w:pStyle w:val="Nagwek"/>
                        <w:spacing w:after="0" w:line="240" w:lineRule="auto"/>
                        <w:jc w:val="right"/>
                        <w:rPr>
                          <w:rFonts w:ascii="Cambria" w:hAnsi="Cambria" w:cs="Calibri"/>
                          <w:b/>
                          <w:noProof/>
                          <w:color w:val="000000"/>
                          <w:sz w:val="20"/>
                          <w:lang w:eastAsia="pl-PL"/>
                        </w:rPr>
                      </w:pPr>
                      <w:r w:rsidRPr="00C45B46">
                        <w:rPr>
                          <w:rFonts w:ascii="Cambria" w:hAnsi="Cambria" w:cs="Calibri"/>
                          <w:b/>
                          <w:noProof/>
                          <w:color w:val="000000"/>
                          <w:sz w:val="20"/>
                          <w:lang w:eastAsia="pl-PL"/>
                        </w:rPr>
                        <w:t xml:space="preserve">                                                        im. M. Kopernika w Łodzi </w:t>
                      </w:r>
                    </w:p>
                    <w:p w14:paraId="1047586F" w14:textId="77777777" w:rsidR="00D2502A" w:rsidRPr="00C45B46" w:rsidRDefault="00D2502A" w:rsidP="00D2502A">
                      <w:pPr>
                        <w:pStyle w:val="Nagwek"/>
                        <w:spacing w:after="0" w:line="240" w:lineRule="auto"/>
                        <w:jc w:val="right"/>
                        <w:rPr>
                          <w:rFonts w:ascii="Cambria" w:hAnsi="Cambria" w:cs="Calibri"/>
                          <w:b/>
                          <w:color w:val="000000"/>
                          <w:sz w:val="20"/>
                        </w:rPr>
                      </w:pPr>
                      <w:r w:rsidRPr="00C45B46">
                        <w:rPr>
                          <w:rFonts w:ascii="Cambria" w:hAnsi="Cambria" w:cs="Calibri"/>
                          <w:b/>
                          <w:color w:val="000000"/>
                          <w:sz w:val="20"/>
                        </w:rPr>
                        <w:t>ul. Pabianicka 62, 93-513  Łódź</w:t>
                      </w:r>
                    </w:p>
                    <w:p w14:paraId="1C184363" w14:textId="77777777" w:rsidR="00D2502A" w:rsidRPr="006E12C0" w:rsidRDefault="00D2502A" w:rsidP="00D2502A">
                      <w:pPr>
                        <w:pStyle w:val="Nagwek"/>
                        <w:spacing w:after="0" w:line="240" w:lineRule="auto"/>
                        <w:jc w:val="right"/>
                        <w:rPr>
                          <w:rFonts w:cs="Calibri"/>
                          <w:b/>
                          <w:color w:val="000000"/>
                          <w:sz w:val="20"/>
                          <w:lang w:val="en-US"/>
                        </w:rPr>
                      </w:pPr>
                      <w:r w:rsidRPr="00C45B46">
                        <w:rPr>
                          <w:rFonts w:ascii="Cambria" w:hAnsi="Cambria" w:cs="Calibri"/>
                          <w:b/>
                          <w:color w:val="000000"/>
                          <w:sz w:val="20"/>
                          <w:lang w:val="en-US"/>
                        </w:rPr>
                        <w:t xml:space="preserve">tel.  (42)  689 59 10 12, fax. (42)  689 54 09 </w:t>
                      </w:r>
                      <w:hyperlink r:id="rId11" w:history="1">
                        <w:r w:rsidRPr="00904D33">
                          <w:rPr>
                            <w:rStyle w:val="Hipercze"/>
                            <w:rFonts w:ascii="Cambria" w:hAnsi="Cambria" w:cs="Calibri"/>
                            <w:b/>
                            <w:color w:val="1F4E79"/>
                            <w:sz w:val="20"/>
                            <w:lang w:val="en-US"/>
                          </w:rPr>
                          <w:t>www.kopernik.lodz.pl</w:t>
                        </w:r>
                      </w:hyperlink>
                      <w:r w:rsidRPr="00904D33">
                        <w:rPr>
                          <w:rFonts w:ascii="Cambria" w:hAnsi="Cambria" w:cs="Calibri"/>
                          <w:b/>
                          <w:color w:val="1F4E79"/>
                          <w:sz w:val="20"/>
                          <w:lang w:val="en-US"/>
                        </w:rPr>
                        <w:t xml:space="preserve">   </w:t>
                      </w:r>
                      <w:r w:rsidRPr="00904D33">
                        <w:rPr>
                          <w:rFonts w:cs="Calibri"/>
                          <w:b/>
                          <w:color w:val="1F4E79"/>
                          <w:sz w:val="20"/>
                          <w:lang w:val="en-US"/>
                        </w:rPr>
                        <w:t xml:space="preserve">    </w:t>
                      </w:r>
                    </w:p>
                    <w:p w14:paraId="69DDF51E" w14:textId="77777777" w:rsidR="00D2502A" w:rsidRPr="00B90F21" w:rsidRDefault="00D2502A" w:rsidP="00D2502A">
                      <w:pPr>
                        <w:pStyle w:val="Nagwek"/>
                        <w:tabs>
                          <w:tab w:val="left" w:pos="284"/>
                          <w:tab w:val="left" w:pos="709"/>
                        </w:tabs>
                        <w:spacing w:after="0" w:line="240" w:lineRule="auto"/>
                        <w:jc w:val="right"/>
                        <w:rPr>
                          <w:rFonts w:ascii="Cambria" w:hAnsi="Cambria" w:cs="Calibri"/>
                          <w:b/>
                          <w:color w:val="000000"/>
                          <w:sz w:val="20"/>
                          <w:szCs w:val="18"/>
                          <w:lang w:val="en-US"/>
                        </w:rPr>
                      </w:pPr>
                      <w:r w:rsidRPr="00B90F21">
                        <w:rPr>
                          <w:rFonts w:ascii="Cambria" w:hAnsi="Cambria" w:cs="Calibri"/>
                          <w:b/>
                          <w:color w:val="000000"/>
                          <w:sz w:val="20"/>
                          <w:szCs w:val="18"/>
                          <w:lang w:val="en-US"/>
                        </w:rPr>
                        <w:t xml:space="preserve"> </w:t>
                      </w:r>
                    </w:p>
                  </w:txbxContent>
                </v:textbox>
              </v:shape>
            </w:pict>
          </mc:Fallback>
        </mc:AlternateContent>
      </w:r>
    </w:p>
    <w:p w14:paraId="4A3086DC" w14:textId="16519771" w:rsidR="00904D33" w:rsidRDefault="00904D33" w:rsidP="00F95797">
      <w:pPr>
        <w:pStyle w:val="Nagwek2"/>
        <w:spacing w:line="276" w:lineRule="auto"/>
        <w:ind w:left="0"/>
        <w:jc w:val="center"/>
        <w:rPr>
          <w:rFonts w:ascii="Cambria" w:hAnsi="Cambria"/>
          <w:sz w:val="22"/>
          <w:szCs w:val="22"/>
        </w:rPr>
      </w:pPr>
    </w:p>
    <w:p w14:paraId="4838F04F" w14:textId="7FB76D12" w:rsidR="000F12A0" w:rsidRDefault="000F12A0" w:rsidP="00F95797">
      <w:pPr>
        <w:spacing w:after="0"/>
        <w:jc w:val="center"/>
        <w:rPr>
          <w:rFonts w:ascii="Cambria" w:eastAsia="Times New Roman" w:hAnsi="Cambria" w:cs="Calibri"/>
          <w:b/>
          <w:bCs/>
          <w:lang w:eastAsia="pl-PL"/>
        </w:rPr>
      </w:pPr>
    </w:p>
    <w:p w14:paraId="103C5D52" w14:textId="6DA87F90" w:rsidR="000D0AAD" w:rsidRDefault="00904D33" w:rsidP="00F95797">
      <w:pPr>
        <w:spacing w:after="0"/>
        <w:jc w:val="right"/>
        <w:rPr>
          <w:rFonts w:ascii="Cambria" w:eastAsia="Times New Roman" w:hAnsi="Cambria" w:cs="Calibri"/>
          <w:b/>
          <w:bCs/>
          <w:lang w:eastAsia="pl-PL"/>
        </w:rPr>
      </w:pPr>
      <w:r w:rsidRPr="00B83438">
        <w:rPr>
          <w:rFonts w:ascii="Cambria" w:eastAsia="Times New Roman" w:hAnsi="Cambria" w:cs="Calibri"/>
          <w:b/>
          <w:bCs/>
          <w:lang w:eastAsia="pl-PL"/>
        </w:rPr>
        <w:t xml:space="preserve">Łódź, dnia </w:t>
      </w:r>
      <w:r w:rsidR="00687775">
        <w:rPr>
          <w:rFonts w:ascii="Cambria" w:eastAsia="Times New Roman" w:hAnsi="Cambria" w:cs="Calibri"/>
          <w:b/>
          <w:bCs/>
          <w:lang w:eastAsia="pl-PL"/>
        </w:rPr>
        <w:t>27</w:t>
      </w:r>
      <w:r w:rsidRPr="00B83438">
        <w:rPr>
          <w:rFonts w:ascii="Cambria" w:eastAsia="Times New Roman" w:hAnsi="Cambria" w:cs="Calibri"/>
          <w:b/>
          <w:bCs/>
          <w:lang w:eastAsia="pl-PL"/>
        </w:rPr>
        <w:t>.0</w:t>
      </w:r>
      <w:r w:rsidR="00687775">
        <w:rPr>
          <w:rFonts w:ascii="Cambria" w:eastAsia="Times New Roman" w:hAnsi="Cambria" w:cs="Calibri"/>
          <w:b/>
          <w:bCs/>
          <w:lang w:eastAsia="pl-PL"/>
        </w:rPr>
        <w:t>8</w:t>
      </w:r>
      <w:r w:rsidRPr="00B83438">
        <w:rPr>
          <w:rFonts w:ascii="Cambria" w:eastAsia="Times New Roman" w:hAnsi="Cambria" w:cs="Calibri"/>
          <w:b/>
          <w:bCs/>
          <w:lang w:eastAsia="pl-PL"/>
        </w:rPr>
        <w:t>.2026 r.</w:t>
      </w:r>
    </w:p>
    <w:p w14:paraId="210C7BAA" w14:textId="5C2C8ACD" w:rsidR="000F12A0" w:rsidRPr="00904D33" w:rsidRDefault="000F12A0" w:rsidP="00F95797">
      <w:pPr>
        <w:spacing w:after="0"/>
        <w:jc w:val="right"/>
        <w:rPr>
          <w:rFonts w:ascii="Cambria" w:eastAsia="Times New Roman" w:hAnsi="Cambria" w:cs="Calibri"/>
          <w:b/>
          <w:bCs/>
          <w:lang w:eastAsia="pl-PL"/>
        </w:rPr>
      </w:pPr>
      <w:r w:rsidRPr="000F12A0">
        <w:rPr>
          <w:rFonts w:ascii="Cambria" w:eastAsia="Times New Roman" w:hAnsi="Cambria" w:cs="Calibri"/>
          <w:b/>
          <w:bCs/>
          <w:lang w:eastAsia="pl-PL"/>
        </w:rPr>
        <w:t>Nr sprawy NZP.27</w:t>
      </w:r>
      <w:r w:rsidR="00687775">
        <w:rPr>
          <w:rFonts w:ascii="Cambria" w:eastAsia="Times New Roman" w:hAnsi="Cambria" w:cs="Calibri"/>
          <w:b/>
          <w:bCs/>
          <w:lang w:eastAsia="pl-PL"/>
        </w:rPr>
        <w:t>1</w:t>
      </w:r>
      <w:r w:rsidRPr="000F12A0">
        <w:rPr>
          <w:rFonts w:ascii="Cambria" w:eastAsia="Times New Roman" w:hAnsi="Cambria" w:cs="Calibri"/>
          <w:b/>
          <w:bCs/>
          <w:lang w:eastAsia="pl-PL"/>
        </w:rPr>
        <w:t>.</w:t>
      </w:r>
      <w:r w:rsidR="00687775">
        <w:rPr>
          <w:rFonts w:ascii="Cambria" w:eastAsia="Times New Roman" w:hAnsi="Cambria" w:cs="Calibri"/>
          <w:b/>
          <w:bCs/>
          <w:lang w:eastAsia="pl-PL"/>
        </w:rPr>
        <w:t>141</w:t>
      </w:r>
      <w:r w:rsidRPr="000F12A0">
        <w:rPr>
          <w:rFonts w:ascii="Cambria" w:eastAsia="Times New Roman" w:hAnsi="Cambria" w:cs="Calibri"/>
          <w:b/>
          <w:bCs/>
          <w:lang w:eastAsia="pl-PL"/>
        </w:rPr>
        <w:t>.2026</w:t>
      </w:r>
    </w:p>
    <w:p w14:paraId="76D4D9AB" w14:textId="77777777" w:rsidR="004654B3" w:rsidRPr="00904D33" w:rsidRDefault="004654B3" w:rsidP="00F95797">
      <w:pPr>
        <w:pStyle w:val="Default"/>
        <w:spacing w:line="276" w:lineRule="auto"/>
        <w:jc w:val="right"/>
        <w:rPr>
          <w:rFonts w:ascii="Cambria" w:hAnsi="Cambria" w:cs="Calibri"/>
          <w:b/>
          <w:bCs/>
          <w:sz w:val="22"/>
          <w:szCs w:val="22"/>
        </w:rPr>
      </w:pPr>
    </w:p>
    <w:p w14:paraId="5EAF6EE1" w14:textId="77777777" w:rsidR="004654B3" w:rsidRPr="00904D33" w:rsidRDefault="004654B3" w:rsidP="00F95797">
      <w:pPr>
        <w:pStyle w:val="Default"/>
        <w:spacing w:line="276" w:lineRule="auto"/>
        <w:jc w:val="center"/>
        <w:rPr>
          <w:rFonts w:ascii="Cambria" w:hAnsi="Cambria" w:cs="Calibri"/>
          <w:b/>
          <w:bCs/>
          <w:sz w:val="22"/>
          <w:szCs w:val="22"/>
        </w:rPr>
      </w:pPr>
    </w:p>
    <w:p w14:paraId="0B3D8E06" w14:textId="77777777" w:rsidR="004654B3" w:rsidRPr="00904D33" w:rsidRDefault="004654B3" w:rsidP="00F95797">
      <w:pPr>
        <w:pStyle w:val="Default"/>
        <w:spacing w:line="276" w:lineRule="auto"/>
        <w:jc w:val="center"/>
        <w:rPr>
          <w:rFonts w:ascii="Cambria" w:hAnsi="Cambria" w:cs="Calibri"/>
          <w:b/>
          <w:bCs/>
          <w:color w:val="FF0000"/>
          <w:sz w:val="22"/>
          <w:szCs w:val="22"/>
        </w:rPr>
      </w:pPr>
    </w:p>
    <w:p w14:paraId="65A4E442" w14:textId="77777777" w:rsidR="004654B3" w:rsidRPr="00904D33" w:rsidRDefault="004654B3" w:rsidP="00F95797">
      <w:pPr>
        <w:pStyle w:val="Default"/>
        <w:spacing w:line="276" w:lineRule="auto"/>
        <w:rPr>
          <w:rFonts w:ascii="Cambria" w:hAnsi="Cambria" w:cs="Calibri"/>
          <w:b/>
          <w:bCs/>
          <w:sz w:val="22"/>
          <w:szCs w:val="22"/>
        </w:rPr>
      </w:pPr>
    </w:p>
    <w:p w14:paraId="01D5A30E" w14:textId="77777777" w:rsidR="004654B3" w:rsidRPr="00904D33" w:rsidRDefault="004654B3" w:rsidP="00F95797">
      <w:pPr>
        <w:pStyle w:val="Default"/>
        <w:spacing w:line="276" w:lineRule="auto"/>
        <w:rPr>
          <w:rFonts w:ascii="Cambria" w:hAnsi="Cambria" w:cs="Calibri"/>
          <w:b/>
          <w:bCs/>
          <w:sz w:val="22"/>
          <w:szCs w:val="22"/>
        </w:rPr>
      </w:pPr>
    </w:p>
    <w:p w14:paraId="7BDCF2D9" w14:textId="77777777" w:rsidR="004654B3" w:rsidRPr="00904D33" w:rsidRDefault="004654B3" w:rsidP="00F95797">
      <w:pPr>
        <w:pStyle w:val="Default"/>
        <w:spacing w:line="276" w:lineRule="auto"/>
        <w:rPr>
          <w:rFonts w:ascii="Cambria" w:hAnsi="Cambria" w:cs="Calibri"/>
          <w:b/>
          <w:bCs/>
          <w:sz w:val="22"/>
          <w:szCs w:val="22"/>
        </w:rPr>
      </w:pPr>
    </w:p>
    <w:p w14:paraId="665D79D3" w14:textId="77777777" w:rsidR="004654B3" w:rsidRPr="003D3BDE" w:rsidRDefault="004654B3" w:rsidP="00F95797">
      <w:pPr>
        <w:pStyle w:val="Default"/>
        <w:spacing w:line="276" w:lineRule="auto"/>
        <w:jc w:val="center"/>
        <w:rPr>
          <w:rFonts w:ascii="Cambria" w:hAnsi="Cambria" w:cs="Calibri"/>
          <w:b/>
          <w:bCs/>
          <w:sz w:val="28"/>
        </w:rPr>
      </w:pPr>
      <w:r w:rsidRPr="003D3BDE">
        <w:rPr>
          <w:rFonts w:ascii="Cambria" w:hAnsi="Cambria" w:cs="Calibri"/>
          <w:b/>
          <w:bCs/>
          <w:sz w:val="28"/>
        </w:rPr>
        <w:t>SPECYFIKACJA WARUNKÓW ZAMÓWIENIA (dalej: SWZ)</w:t>
      </w:r>
    </w:p>
    <w:p w14:paraId="2B178253" w14:textId="77777777" w:rsidR="004654B3" w:rsidRPr="00904D33" w:rsidRDefault="004654B3" w:rsidP="00F95797">
      <w:pPr>
        <w:pStyle w:val="Default"/>
        <w:spacing w:line="276" w:lineRule="auto"/>
        <w:jc w:val="both"/>
        <w:rPr>
          <w:rFonts w:ascii="Cambria" w:hAnsi="Cambria" w:cs="Calibri"/>
          <w:b/>
          <w:bCs/>
          <w:sz w:val="22"/>
          <w:szCs w:val="22"/>
        </w:rPr>
      </w:pPr>
    </w:p>
    <w:p w14:paraId="3FEF687E" w14:textId="77777777" w:rsidR="004654B3" w:rsidRPr="00904D33" w:rsidRDefault="004654B3" w:rsidP="00F95797">
      <w:pPr>
        <w:pStyle w:val="Default"/>
        <w:spacing w:line="276" w:lineRule="auto"/>
        <w:jc w:val="both"/>
        <w:rPr>
          <w:rFonts w:ascii="Cambria" w:hAnsi="Cambria" w:cs="Calibri"/>
          <w:b/>
          <w:bCs/>
          <w:sz w:val="22"/>
          <w:szCs w:val="22"/>
        </w:rPr>
      </w:pPr>
    </w:p>
    <w:p w14:paraId="46E824B2" w14:textId="5BCE187C" w:rsidR="000F12A0" w:rsidRDefault="004654B3" w:rsidP="00F95797">
      <w:pPr>
        <w:tabs>
          <w:tab w:val="left" w:pos="-426"/>
        </w:tabs>
        <w:spacing w:after="0"/>
        <w:ind w:left="1276" w:hanging="1276"/>
        <w:jc w:val="both"/>
        <w:rPr>
          <w:rFonts w:ascii="Cambria" w:hAnsi="Cambria" w:cs="Calibri"/>
        </w:rPr>
      </w:pPr>
      <w:bookmarkStart w:id="0" w:name="_Hlk76384470"/>
      <w:bookmarkStart w:id="1" w:name="_Hlk76468139"/>
      <w:bookmarkStart w:id="2" w:name="_Hlk238625107"/>
      <w:bookmarkStart w:id="3" w:name="_Hlk220330277"/>
      <w:r w:rsidRPr="00904D33">
        <w:rPr>
          <w:rFonts w:ascii="Cambria" w:hAnsi="Cambria" w:cs="Calibri"/>
          <w:b/>
        </w:rPr>
        <w:t>Dotyczy:</w:t>
      </w:r>
      <w:r w:rsidRPr="00904D33">
        <w:rPr>
          <w:rFonts w:ascii="Cambria" w:hAnsi="Cambria" w:cs="Calibri"/>
        </w:rPr>
        <w:t xml:space="preserve"> </w:t>
      </w:r>
      <w:bookmarkEnd w:id="0"/>
      <w:bookmarkEnd w:id="1"/>
      <w:r w:rsidR="003D3BDE">
        <w:rPr>
          <w:rFonts w:ascii="Cambria" w:hAnsi="Cambria" w:cs="Calibri"/>
        </w:rPr>
        <w:t xml:space="preserve">   </w:t>
      </w:r>
      <w:r w:rsidR="000F12A0">
        <w:rPr>
          <w:rFonts w:ascii="Cambria" w:hAnsi="Cambria" w:cs="Calibri"/>
        </w:rPr>
        <w:tab/>
      </w:r>
      <w:r w:rsidR="000F12A0" w:rsidRPr="000F12A0">
        <w:rPr>
          <w:rFonts w:ascii="Cambria" w:hAnsi="Cambria" w:cs="Calibri"/>
        </w:rPr>
        <w:t xml:space="preserve">postępowania o udzielenie zamówienia publicznego prowadzonego w trybie </w:t>
      </w:r>
      <w:bookmarkStart w:id="4" w:name="_Hlk228271643"/>
      <w:r w:rsidR="000F12A0" w:rsidRPr="000F12A0">
        <w:rPr>
          <w:rFonts w:ascii="Cambria" w:hAnsi="Cambria" w:cs="Calibri"/>
        </w:rPr>
        <w:t xml:space="preserve">podstawowym bez przeprowadzenia negocjacji o wartości </w:t>
      </w:r>
      <w:bookmarkStart w:id="5" w:name="_Hlk228271576"/>
      <w:r w:rsidR="000F12A0" w:rsidRPr="000F12A0">
        <w:rPr>
          <w:rFonts w:ascii="Cambria" w:hAnsi="Cambria" w:cs="Calibri"/>
        </w:rPr>
        <w:t>do</w:t>
      </w:r>
      <w:bookmarkEnd w:id="4"/>
      <w:bookmarkEnd w:id="5"/>
      <w:r w:rsidR="000F12A0" w:rsidRPr="000F12A0">
        <w:rPr>
          <w:rFonts w:ascii="Cambria" w:hAnsi="Cambria" w:cs="Calibri"/>
        </w:rPr>
        <w:t xml:space="preserve"> </w:t>
      </w:r>
      <w:r w:rsidR="000F12A0" w:rsidRPr="00687775">
        <w:rPr>
          <w:rFonts w:ascii="Cambria" w:hAnsi="Cambria" w:cs="Calibri"/>
        </w:rPr>
        <w:t>216 000 Euro</w:t>
      </w:r>
      <w:r w:rsidR="00461D0F">
        <w:rPr>
          <w:rFonts w:ascii="Cambria" w:hAnsi="Cambria" w:cs="Calibri"/>
        </w:rPr>
        <w:t xml:space="preserve"> na p</w:t>
      </w:r>
      <w:r w:rsidR="00687775" w:rsidRPr="00687775">
        <w:rPr>
          <w:rFonts w:ascii="Cambria" w:hAnsi="Cambria" w:cs="Calibri"/>
        </w:rPr>
        <w:t>rzeprowadzenie prac naprawczych zespołu grzewczego dwóch kotłów MAWERA FU 550 RIA na brykiet drzewny, oznaczonych jako kotły K1 i K2 pracujących na kotłowni centralnej obiektu w Tuszynie przy ulicy Szpitalnej 5.</w:t>
      </w:r>
    </w:p>
    <w:bookmarkEnd w:id="2"/>
    <w:p w14:paraId="3F4F6E85" w14:textId="77777777" w:rsidR="000F12A0" w:rsidRDefault="000F12A0" w:rsidP="00F95797">
      <w:pPr>
        <w:tabs>
          <w:tab w:val="left" w:pos="-426"/>
        </w:tabs>
        <w:spacing w:after="0"/>
        <w:ind w:left="1276" w:hanging="1276"/>
        <w:jc w:val="both"/>
        <w:rPr>
          <w:rFonts w:ascii="Cambria" w:hAnsi="Cambria" w:cs="Calibri"/>
        </w:rPr>
      </w:pPr>
    </w:p>
    <w:p w14:paraId="40AEC5A6" w14:textId="77777777" w:rsidR="000F12A0" w:rsidRDefault="000F12A0" w:rsidP="00F95797">
      <w:pPr>
        <w:tabs>
          <w:tab w:val="left" w:pos="-426"/>
        </w:tabs>
        <w:spacing w:after="0"/>
        <w:ind w:left="1276" w:hanging="1276"/>
        <w:jc w:val="both"/>
        <w:rPr>
          <w:rFonts w:ascii="Cambria" w:hAnsi="Cambria" w:cs="Calibri"/>
        </w:rPr>
      </w:pPr>
    </w:p>
    <w:p w14:paraId="5E888868" w14:textId="2A69F815" w:rsidR="00E90105" w:rsidRPr="00904D33" w:rsidRDefault="00E90105" w:rsidP="00F95797">
      <w:pPr>
        <w:tabs>
          <w:tab w:val="left" w:pos="-426"/>
        </w:tabs>
        <w:spacing w:after="0"/>
        <w:ind w:left="1276" w:hanging="1276"/>
        <w:jc w:val="both"/>
        <w:rPr>
          <w:rFonts w:ascii="Cambria" w:hAnsi="Cambria" w:cs="Calibri"/>
        </w:rPr>
      </w:pPr>
      <w:bookmarkStart w:id="6" w:name="_Hlk185248716"/>
    </w:p>
    <w:bookmarkEnd w:id="3"/>
    <w:p w14:paraId="36E5E76E" w14:textId="77777777" w:rsidR="00E458A9" w:rsidRPr="00904D33" w:rsidRDefault="00E458A9" w:rsidP="00F95797">
      <w:pPr>
        <w:tabs>
          <w:tab w:val="left" w:pos="-426"/>
        </w:tabs>
        <w:spacing w:after="0"/>
        <w:ind w:left="709" w:hanging="709"/>
        <w:jc w:val="both"/>
        <w:rPr>
          <w:rFonts w:ascii="Cambria" w:hAnsi="Cambria" w:cs="Calibri"/>
          <w:strike/>
          <w:color w:val="7030A0"/>
          <w:highlight w:val="yellow"/>
        </w:rPr>
      </w:pPr>
    </w:p>
    <w:p w14:paraId="2CEC4526" w14:textId="77777777" w:rsidR="005F4B95" w:rsidRPr="00904D33" w:rsidRDefault="005F4B95" w:rsidP="00F95797">
      <w:pPr>
        <w:tabs>
          <w:tab w:val="left" w:pos="-426"/>
        </w:tabs>
        <w:spacing w:after="0"/>
        <w:ind w:left="709" w:hanging="709"/>
        <w:jc w:val="both"/>
        <w:rPr>
          <w:rFonts w:ascii="Cambria" w:eastAsia="Times New Roman" w:hAnsi="Cambria" w:cs="Calibri"/>
          <w:lang w:eastAsia="pl-PL"/>
        </w:rPr>
      </w:pPr>
    </w:p>
    <w:bookmarkEnd w:id="6"/>
    <w:p w14:paraId="7F2582A4" w14:textId="77777777" w:rsidR="004654B3" w:rsidRPr="00904D33" w:rsidRDefault="004654B3" w:rsidP="00F95797">
      <w:pPr>
        <w:tabs>
          <w:tab w:val="left" w:pos="0"/>
        </w:tabs>
        <w:spacing w:after="0"/>
        <w:jc w:val="both"/>
        <w:rPr>
          <w:rFonts w:ascii="Cambria" w:hAnsi="Cambria" w:cs="Calibri"/>
        </w:rPr>
      </w:pPr>
    </w:p>
    <w:p w14:paraId="13DB5C56" w14:textId="77777777" w:rsidR="004654B3" w:rsidRPr="00904D33" w:rsidRDefault="004654B3" w:rsidP="00F95797">
      <w:pPr>
        <w:pStyle w:val="Default"/>
        <w:spacing w:line="276" w:lineRule="auto"/>
        <w:rPr>
          <w:rFonts w:ascii="Cambria" w:hAnsi="Cambria" w:cs="Calibri"/>
          <w:sz w:val="22"/>
          <w:szCs w:val="22"/>
        </w:rPr>
      </w:pPr>
    </w:p>
    <w:p w14:paraId="61721141" w14:textId="77777777" w:rsidR="004654B3" w:rsidRPr="00904D33" w:rsidRDefault="004654B3" w:rsidP="00F95797">
      <w:pPr>
        <w:pStyle w:val="Default"/>
        <w:spacing w:line="276" w:lineRule="auto"/>
        <w:jc w:val="center"/>
        <w:rPr>
          <w:rFonts w:ascii="Cambria" w:hAnsi="Cambria" w:cs="Calibri"/>
          <w:sz w:val="22"/>
          <w:szCs w:val="22"/>
        </w:rPr>
      </w:pPr>
    </w:p>
    <w:p w14:paraId="700CC56C" w14:textId="53FA8671" w:rsidR="005F4B95" w:rsidRPr="00904D33" w:rsidRDefault="007555D9" w:rsidP="00F95797">
      <w:pPr>
        <w:pStyle w:val="Default"/>
        <w:tabs>
          <w:tab w:val="left" w:pos="736"/>
        </w:tabs>
        <w:spacing w:line="276" w:lineRule="auto"/>
        <w:rPr>
          <w:rFonts w:ascii="Cambria" w:hAnsi="Cambria" w:cs="Tahoma"/>
          <w:b/>
          <w:sz w:val="22"/>
          <w:szCs w:val="22"/>
        </w:rPr>
      </w:pPr>
      <w:r w:rsidRPr="00904D33">
        <w:rPr>
          <w:rFonts w:ascii="Cambria" w:hAnsi="Cambria" w:cs="Tahoma"/>
          <w:b/>
          <w:sz w:val="22"/>
          <w:szCs w:val="22"/>
        </w:rPr>
        <w:t>SWZ WRAZ Z ZAŁĄCZNIKAMI</w:t>
      </w:r>
    </w:p>
    <w:p w14:paraId="34FEC622" w14:textId="77777777" w:rsidR="004654B3" w:rsidRPr="00904D33" w:rsidRDefault="004654B3" w:rsidP="00F95797">
      <w:pPr>
        <w:spacing w:after="0"/>
        <w:ind w:left="1620" w:hanging="1080"/>
        <w:rPr>
          <w:rFonts w:ascii="Cambria" w:hAnsi="Cambria" w:cs="Calibri"/>
          <w:b/>
        </w:rPr>
      </w:pPr>
    </w:p>
    <w:p w14:paraId="2D03D09B" w14:textId="77777777" w:rsidR="004654B3" w:rsidRPr="00904D33" w:rsidRDefault="004654B3" w:rsidP="00F95797">
      <w:pPr>
        <w:spacing w:after="0"/>
        <w:ind w:left="1620" w:hanging="1080"/>
        <w:rPr>
          <w:rFonts w:ascii="Cambria" w:hAnsi="Cambria" w:cs="Calibri"/>
          <w:b/>
        </w:rPr>
      </w:pPr>
    </w:p>
    <w:p w14:paraId="0666A460" w14:textId="77777777" w:rsidR="004654B3" w:rsidRPr="00904D33" w:rsidRDefault="004654B3" w:rsidP="00F95797">
      <w:pPr>
        <w:spacing w:after="0"/>
        <w:rPr>
          <w:rFonts w:ascii="Cambria" w:hAnsi="Cambria" w:cs="Calibri"/>
          <w:b/>
        </w:rPr>
      </w:pPr>
    </w:p>
    <w:p w14:paraId="2ABCB717" w14:textId="77777777" w:rsidR="004654B3" w:rsidRPr="00904D33" w:rsidRDefault="004654B3" w:rsidP="00F95797">
      <w:pPr>
        <w:pStyle w:val="Default"/>
        <w:tabs>
          <w:tab w:val="left" w:pos="736"/>
        </w:tabs>
        <w:spacing w:line="276" w:lineRule="auto"/>
        <w:rPr>
          <w:rFonts w:ascii="Cambria" w:hAnsi="Cambria" w:cs="Calibri"/>
          <w:b/>
          <w:sz w:val="22"/>
          <w:szCs w:val="22"/>
        </w:rPr>
      </w:pPr>
      <w:r w:rsidRPr="00904D33">
        <w:rPr>
          <w:rFonts w:ascii="Cambria" w:hAnsi="Cambria" w:cs="Calibri"/>
          <w:b/>
          <w:sz w:val="22"/>
          <w:szCs w:val="22"/>
        </w:rPr>
        <w:t xml:space="preserve">                                                             </w:t>
      </w:r>
    </w:p>
    <w:p w14:paraId="24C8BA62" w14:textId="0DAF61E9" w:rsidR="004654B3" w:rsidRPr="00904D33" w:rsidRDefault="000F12A0" w:rsidP="00F95797">
      <w:pPr>
        <w:pStyle w:val="Default"/>
        <w:tabs>
          <w:tab w:val="left" w:pos="736"/>
        </w:tabs>
        <w:spacing w:line="276" w:lineRule="auto"/>
        <w:jc w:val="center"/>
        <w:rPr>
          <w:rFonts w:ascii="Cambria" w:hAnsi="Cambria" w:cs="Calibri"/>
          <w:sz w:val="22"/>
          <w:szCs w:val="22"/>
        </w:rPr>
      </w:pPr>
      <w:r>
        <w:rPr>
          <w:rFonts w:ascii="Cambria" w:hAnsi="Cambria" w:cs="Calibri"/>
          <w:b/>
          <w:sz w:val="22"/>
          <w:szCs w:val="22"/>
        </w:rPr>
        <w:tab/>
      </w:r>
      <w:r>
        <w:rPr>
          <w:rFonts w:ascii="Cambria" w:hAnsi="Cambria" w:cs="Calibri"/>
          <w:b/>
          <w:sz w:val="22"/>
          <w:szCs w:val="22"/>
        </w:rPr>
        <w:tab/>
      </w:r>
      <w:r>
        <w:rPr>
          <w:rFonts w:ascii="Cambria" w:hAnsi="Cambria" w:cs="Calibri"/>
          <w:b/>
          <w:sz w:val="22"/>
          <w:szCs w:val="22"/>
        </w:rPr>
        <w:tab/>
      </w:r>
      <w:r>
        <w:rPr>
          <w:rFonts w:ascii="Cambria" w:hAnsi="Cambria" w:cs="Calibri"/>
          <w:b/>
          <w:sz w:val="22"/>
          <w:szCs w:val="22"/>
        </w:rPr>
        <w:tab/>
      </w:r>
      <w:r>
        <w:rPr>
          <w:rFonts w:ascii="Cambria" w:hAnsi="Cambria" w:cs="Calibri"/>
          <w:b/>
          <w:sz w:val="22"/>
          <w:szCs w:val="22"/>
        </w:rPr>
        <w:tab/>
      </w:r>
      <w:r>
        <w:rPr>
          <w:rFonts w:ascii="Cambria" w:hAnsi="Cambria" w:cs="Calibri"/>
          <w:b/>
          <w:sz w:val="22"/>
          <w:szCs w:val="22"/>
        </w:rPr>
        <w:tab/>
      </w:r>
      <w:r>
        <w:rPr>
          <w:rFonts w:ascii="Cambria" w:hAnsi="Cambria" w:cs="Calibri"/>
          <w:b/>
          <w:sz w:val="22"/>
          <w:szCs w:val="22"/>
        </w:rPr>
        <w:tab/>
      </w:r>
      <w:r w:rsidR="007555D9" w:rsidRPr="00904D33">
        <w:rPr>
          <w:rFonts w:ascii="Cambria" w:hAnsi="Cambria" w:cs="Calibri"/>
          <w:b/>
          <w:sz w:val="22"/>
          <w:szCs w:val="22"/>
        </w:rPr>
        <w:t>ZATWIERDZIŁ</w:t>
      </w:r>
    </w:p>
    <w:p w14:paraId="43A310F3" w14:textId="77777777" w:rsidR="004654B3" w:rsidRPr="00904D33" w:rsidRDefault="004654B3" w:rsidP="00F95797">
      <w:pPr>
        <w:spacing w:after="0"/>
        <w:rPr>
          <w:rFonts w:ascii="Cambria" w:hAnsi="Cambria" w:cs="Calibri"/>
        </w:rPr>
      </w:pPr>
    </w:p>
    <w:p w14:paraId="24FE20B4" w14:textId="77777777" w:rsidR="00C212A3" w:rsidRPr="00C212A3" w:rsidRDefault="00C212A3" w:rsidP="00C212A3">
      <w:pPr>
        <w:spacing w:after="0"/>
        <w:rPr>
          <w:rFonts w:ascii="Cambria" w:hAnsi="Cambria" w:cs="Calibri"/>
          <w:b/>
          <w:bCs/>
        </w:rPr>
      </w:pP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sidRPr="00C212A3">
        <w:rPr>
          <w:rFonts w:ascii="Cambria" w:hAnsi="Cambria" w:cs="Calibri"/>
          <w:b/>
          <w:bCs/>
        </w:rPr>
        <w:t xml:space="preserve">DYREKTOR </w:t>
      </w:r>
    </w:p>
    <w:p w14:paraId="61CE21D4" w14:textId="443964FE" w:rsidR="004654B3" w:rsidRPr="00904D33" w:rsidRDefault="00C212A3" w:rsidP="00C212A3">
      <w:pPr>
        <w:spacing w:after="0"/>
        <w:rPr>
          <w:rFonts w:ascii="Cambria" w:hAnsi="Cambria" w:cs="Calibri"/>
        </w:rPr>
      </w:pPr>
      <w:r w:rsidRPr="00C212A3">
        <w:rPr>
          <w:rFonts w:ascii="Cambria" w:hAnsi="Cambria" w:cs="Calibri"/>
          <w:b/>
          <w:bCs/>
        </w:rPr>
        <w:t xml:space="preserve">                                                                                                                                 /-/ mgr inż. Andrzej Kasprzyk</w:t>
      </w:r>
    </w:p>
    <w:p w14:paraId="3BF49CE7" w14:textId="77777777" w:rsidR="004654B3" w:rsidRPr="00904D33" w:rsidRDefault="004654B3" w:rsidP="00F95797">
      <w:pPr>
        <w:spacing w:after="0"/>
        <w:rPr>
          <w:rFonts w:ascii="Cambria" w:hAnsi="Cambria" w:cs="Calibri"/>
        </w:rPr>
      </w:pPr>
    </w:p>
    <w:p w14:paraId="3234306C" w14:textId="77777777" w:rsidR="004654B3" w:rsidRPr="00904D33" w:rsidRDefault="004654B3" w:rsidP="00F95797">
      <w:pPr>
        <w:pStyle w:val="Default"/>
        <w:tabs>
          <w:tab w:val="left" w:pos="736"/>
        </w:tabs>
        <w:spacing w:line="276" w:lineRule="auto"/>
        <w:rPr>
          <w:rFonts w:ascii="Cambria" w:hAnsi="Cambria" w:cs="Calibri"/>
          <w:b/>
          <w:sz w:val="22"/>
          <w:szCs w:val="22"/>
        </w:rPr>
      </w:pPr>
    </w:p>
    <w:p w14:paraId="1732654C" w14:textId="77777777" w:rsidR="004654B3" w:rsidRPr="00904D33" w:rsidRDefault="004654B3" w:rsidP="00F95797">
      <w:pPr>
        <w:pStyle w:val="Default"/>
        <w:tabs>
          <w:tab w:val="left" w:pos="736"/>
        </w:tabs>
        <w:spacing w:line="276" w:lineRule="auto"/>
        <w:rPr>
          <w:rFonts w:ascii="Cambria" w:hAnsi="Cambria" w:cs="Calibri"/>
          <w:b/>
          <w:sz w:val="22"/>
          <w:szCs w:val="22"/>
        </w:rPr>
      </w:pPr>
    </w:p>
    <w:p w14:paraId="0364C1B8" w14:textId="77777777" w:rsidR="004654B3" w:rsidRPr="00904D33" w:rsidRDefault="004654B3" w:rsidP="00F95797">
      <w:pPr>
        <w:pStyle w:val="Default"/>
        <w:tabs>
          <w:tab w:val="left" w:pos="736"/>
        </w:tabs>
        <w:spacing w:line="276" w:lineRule="auto"/>
        <w:rPr>
          <w:rFonts w:ascii="Cambria" w:hAnsi="Cambria" w:cs="Calibri"/>
          <w:b/>
          <w:sz w:val="22"/>
          <w:szCs w:val="22"/>
        </w:rPr>
      </w:pPr>
    </w:p>
    <w:p w14:paraId="4B6870A8" w14:textId="77777777" w:rsidR="004654B3" w:rsidRPr="00904D33" w:rsidRDefault="004654B3" w:rsidP="00F95797">
      <w:pPr>
        <w:pStyle w:val="Default"/>
        <w:tabs>
          <w:tab w:val="left" w:pos="736"/>
        </w:tabs>
        <w:spacing w:line="276" w:lineRule="auto"/>
        <w:rPr>
          <w:rFonts w:ascii="Cambria" w:hAnsi="Cambria" w:cs="Calibri"/>
          <w:b/>
          <w:sz w:val="22"/>
          <w:szCs w:val="22"/>
        </w:rPr>
      </w:pPr>
    </w:p>
    <w:p w14:paraId="00B6BB72" w14:textId="77777777" w:rsidR="004654B3" w:rsidRPr="00904D33" w:rsidRDefault="004654B3" w:rsidP="00F95797">
      <w:pPr>
        <w:pStyle w:val="Default"/>
        <w:spacing w:line="276" w:lineRule="auto"/>
        <w:ind w:firstLine="7655"/>
        <w:rPr>
          <w:rFonts w:ascii="Cambria" w:hAnsi="Cambria" w:cs="Calibri"/>
          <w:b/>
          <w:sz w:val="22"/>
          <w:szCs w:val="22"/>
        </w:rPr>
      </w:pPr>
    </w:p>
    <w:p w14:paraId="7D41B2CB" w14:textId="77777777" w:rsidR="004654B3" w:rsidRPr="00904D33" w:rsidRDefault="004654B3" w:rsidP="00F95797">
      <w:pPr>
        <w:pStyle w:val="Default"/>
        <w:spacing w:line="276" w:lineRule="auto"/>
        <w:ind w:firstLine="7655"/>
        <w:rPr>
          <w:rFonts w:ascii="Cambria" w:hAnsi="Cambria" w:cs="Calibri"/>
          <w:b/>
          <w:sz w:val="22"/>
          <w:szCs w:val="22"/>
        </w:rPr>
      </w:pPr>
    </w:p>
    <w:p w14:paraId="5C75004B" w14:textId="77777777" w:rsidR="004654B3" w:rsidRDefault="004654B3" w:rsidP="00F95797">
      <w:pPr>
        <w:pStyle w:val="Default"/>
        <w:spacing w:line="276" w:lineRule="auto"/>
        <w:ind w:firstLine="7655"/>
        <w:rPr>
          <w:rFonts w:ascii="Cambria" w:hAnsi="Cambria" w:cs="Calibri"/>
          <w:b/>
          <w:sz w:val="22"/>
          <w:szCs w:val="22"/>
        </w:rPr>
      </w:pPr>
    </w:p>
    <w:p w14:paraId="483C78AF" w14:textId="77777777" w:rsidR="00461D0F" w:rsidRDefault="00461D0F" w:rsidP="00F95797">
      <w:pPr>
        <w:pStyle w:val="Default"/>
        <w:spacing w:line="276" w:lineRule="auto"/>
        <w:ind w:firstLine="7655"/>
        <w:rPr>
          <w:rFonts w:ascii="Cambria" w:hAnsi="Cambria" w:cs="Calibri"/>
          <w:b/>
          <w:sz w:val="22"/>
          <w:szCs w:val="22"/>
        </w:rPr>
      </w:pPr>
    </w:p>
    <w:p w14:paraId="28979A2A" w14:textId="77777777" w:rsidR="00461D0F" w:rsidRDefault="00461D0F" w:rsidP="00F95797">
      <w:pPr>
        <w:pStyle w:val="Default"/>
        <w:spacing w:line="276" w:lineRule="auto"/>
        <w:ind w:firstLine="7655"/>
        <w:rPr>
          <w:rFonts w:ascii="Cambria" w:hAnsi="Cambria" w:cs="Calibri"/>
          <w:b/>
          <w:sz w:val="22"/>
          <w:szCs w:val="22"/>
        </w:rPr>
      </w:pPr>
    </w:p>
    <w:p w14:paraId="790679B8" w14:textId="77777777" w:rsidR="00461D0F" w:rsidRPr="00904D33" w:rsidRDefault="00461D0F" w:rsidP="00F95797">
      <w:pPr>
        <w:pStyle w:val="Default"/>
        <w:spacing w:line="276" w:lineRule="auto"/>
        <w:ind w:firstLine="7655"/>
        <w:rPr>
          <w:rFonts w:ascii="Cambria" w:hAnsi="Cambria" w:cs="Calibri"/>
          <w:b/>
          <w:sz w:val="22"/>
          <w:szCs w:val="22"/>
        </w:rPr>
      </w:pPr>
    </w:p>
    <w:p w14:paraId="0A3ED1EE" w14:textId="77777777" w:rsidR="000F12A0" w:rsidRPr="000F12A0" w:rsidRDefault="000F12A0" w:rsidP="00F95797">
      <w:pPr>
        <w:pStyle w:val="Default"/>
        <w:spacing w:line="276" w:lineRule="auto"/>
        <w:rPr>
          <w:rFonts w:ascii="Cambria" w:hAnsi="Cambria" w:cs="Calibri"/>
          <w:b/>
          <w:sz w:val="22"/>
          <w:szCs w:val="22"/>
        </w:rPr>
      </w:pPr>
      <w:r w:rsidRPr="000F12A0">
        <w:rPr>
          <w:rFonts w:ascii="Cambria" w:hAnsi="Cambria" w:cs="Calibri"/>
          <w:b/>
          <w:sz w:val="22"/>
          <w:szCs w:val="22"/>
        </w:rPr>
        <w:t>Dział Zamówień Publicznych</w:t>
      </w:r>
    </w:p>
    <w:p w14:paraId="27084D56" w14:textId="77777777" w:rsidR="000F12A0" w:rsidRPr="000F12A0" w:rsidRDefault="000F12A0" w:rsidP="00F95797">
      <w:pPr>
        <w:pStyle w:val="Default"/>
        <w:spacing w:line="276" w:lineRule="auto"/>
        <w:rPr>
          <w:rFonts w:ascii="Cambria" w:hAnsi="Cambria" w:cs="Calibri"/>
          <w:b/>
          <w:sz w:val="22"/>
          <w:szCs w:val="22"/>
        </w:rPr>
      </w:pPr>
      <w:r w:rsidRPr="000F12A0">
        <w:rPr>
          <w:rFonts w:ascii="Cambria" w:hAnsi="Cambria" w:cs="Calibri"/>
          <w:b/>
          <w:sz w:val="22"/>
          <w:szCs w:val="22"/>
        </w:rPr>
        <w:t xml:space="preserve">e-mail:przetargi@kopernik.lodz.pl    </w:t>
      </w:r>
    </w:p>
    <w:p w14:paraId="0281515A" w14:textId="048BA6BA" w:rsidR="00760B3E" w:rsidRPr="00904D33" w:rsidRDefault="000F12A0" w:rsidP="00F95797">
      <w:pPr>
        <w:pStyle w:val="Default"/>
        <w:spacing w:line="276" w:lineRule="auto"/>
        <w:rPr>
          <w:rFonts w:ascii="Cambria" w:hAnsi="Cambria" w:cs="Calibri"/>
          <w:b/>
          <w:sz w:val="22"/>
          <w:szCs w:val="22"/>
        </w:rPr>
      </w:pPr>
      <w:r w:rsidRPr="000F12A0">
        <w:rPr>
          <w:rFonts w:ascii="Cambria" w:hAnsi="Cambria" w:cs="Calibri"/>
          <w:b/>
          <w:sz w:val="22"/>
          <w:szCs w:val="22"/>
        </w:rPr>
        <w:t>tel.: 42 689 5910,  42 689 59 11, 42 689 5912, 42 689 5818,  42 689 5404 ,42 689 5819</w:t>
      </w:r>
    </w:p>
    <w:p w14:paraId="2DAC4529" w14:textId="0F185291" w:rsidR="005F4B95" w:rsidRPr="00904D33" w:rsidRDefault="005F4B95" w:rsidP="00F95797">
      <w:pPr>
        <w:spacing w:after="0"/>
        <w:jc w:val="both"/>
        <w:rPr>
          <w:rFonts w:ascii="Cambria" w:hAnsi="Cambria" w:cs="Calibri"/>
          <w:i/>
          <w:iCs/>
          <w:sz w:val="18"/>
        </w:rPr>
      </w:pPr>
      <w:r w:rsidRPr="00904D33">
        <w:rPr>
          <w:rFonts w:ascii="Cambria" w:hAnsi="Cambria" w:cs="Calibri"/>
          <w:i/>
          <w:sz w:val="18"/>
        </w:rPr>
        <w:lastRenderedPageBreak/>
        <w:t>Ilekroć w niniejszej SWZ jest mowa o „Ustawie” należy przez to rozumieć Ustawę z dnia 11 września 2019 r. Prawo zamówień publicznych (t.j. Dz.U. z 202</w:t>
      </w:r>
      <w:r w:rsidR="00461D0F">
        <w:rPr>
          <w:rFonts w:ascii="Cambria" w:hAnsi="Cambria" w:cs="Calibri"/>
          <w:i/>
          <w:sz w:val="18"/>
        </w:rPr>
        <w:t>6</w:t>
      </w:r>
      <w:r w:rsidRPr="00904D33">
        <w:rPr>
          <w:rFonts w:ascii="Cambria" w:hAnsi="Cambria" w:cs="Calibri"/>
          <w:i/>
          <w:sz w:val="18"/>
        </w:rPr>
        <w:t xml:space="preserve"> r. poz. </w:t>
      </w:r>
      <w:r w:rsidR="00461D0F">
        <w:rPr>
          <w:rFonts w:ascii="Cambria" w:hAnsi="Cambria" w:cs="Calibri"/>
          <w:i/>
          <w:sz w:val="18"/>
        </w:rPr>
        <w:t>793</w:t>
      </w:r>
      <w:r w:rsidRPr="00904D33">
        <w:rPr>
          <w:rFonts w:ascii="Cambria" w:hAnsi="Cambria" w:cs="Calibri"/>
          <w:i/>
          <w:sz w:val="18"/>
        </w:rPr>
        <w:t xml:space="preserve">). </w:t>
      </w:r>
      <w:r w:rsidRPr="00904D33">
        <w:rPr>
          <w:rFonts w:ascii="Cambria" w:hAnsi="Cambria" w:cs="Calibri"/>
          <w:i/>
          <w:iCs/>
          <w:sz w:val="18"/>
        </w:rPr>
        <w:t xml:space="preserve">Specyfikację sporządzono wg dyspozycji art. 281 Ustawy Pzp. </w:t>
      </w:r>
    </w:p>
    <w:p w14:paraId="44E5F249" w14:textId="77777777" w:rsidR="005F4B95" w:rsidRPr="00904D33" w:rsidRDefault="005F4B95" w:rsidP="00F95797">
      <w:pPr>
        <w:spacing w:after="0"/>
        <w:jc w:val="both"/>
        <w:rPr>
          <w:rFonts w:ascii="Cambria" w:hAnsi="Cambria" w:cs="Calibri"/>
          <w:i/>
          <w:iCs/>
          <w:sz w:val="18"/>
        </w:rPr>
      </w:pPr>
      <w:r w:rsidRPr="00904D33">
        <w:rPr>
          <w:rFonts w:ascii="Cambria" w:hAnsi="Cambria" w:cs="Calibri"/>
          <w:i/>
          <w:iCs/>
          <w:sz w:val="18"/>
        </w:rPr>
        <w:t>Niniejsza Specyfikacja Warunków Zamówienia (zwana dalej SWZ) jest udostępniona na stronie internetowej prowadzonego postępowania: tj.: Platformie e-zamówienia. Jeżeli wielkość plików składających się na SWZ przekroczy rozmiar dopuszczalny na Platformie e-zamówienia zamawiający wskaże odpowiednie linki do pobrania właściwych plików.</w:t>
      </w:r>
    </w:p>
    <w:p w14:paraId="448CC3CB" w14:textId="77777777" w:rsidR="005F4B95" w:rsidRPr="00904D33" w:rsidRDefault="005F4B95" w:rsidP="00F95797">
      <w:pPr>
        <w:spacing w:after="0"/>
        <w:jc w:val="both"/>
        <w:rPr>
          <w:rFonts w:ascii="Cambria" w:hAnsi="Cambria" w:cs="Calibri"/>
          <w:i/>
          <w:iCs/>
          <w:sz w:val="18"/>
        </w:rPr>
      </w:pPr>
    </w:p>
    <w:p w14:paraId="67402473" w14:textId="77777777" w:rsidR="005F4B95" w:rsidRPr="00904D33" w:rsidRDefault="005F4B95" w:rsidP="00F95797">
      <w:pPr>
        <w:spacing w:after="0"/>
        <w:jc w:val="both"/>
        <w:rPr>
          <w:rFonts w:ascii="Cambria" w:hAnsi="Cambria" w:cs="Calibri"/>
          <w:i/>
          <w:sz w:val="18"/>
        </w:rPr>
      </w:pPr>
      <w:r w:rsidRPr="00904D33">
        <w:rPr>
          <w:rFonts w:ascii="Cambria" w:hAnsi="Cambria" w:cs="Calibri"/>
          <w:i/>
          <w:sz w:val="18"/>
        </w:rPr>
        <w:t>Wykonawca winien zapoznać się z treścią niniejszej SWZ. Wszelkie ewentualne uzupełnienia, zmiany i wyjaśnienia treści SWZ będą zamieszczane na stronie internetowej prowadzonego postępowania.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22C34A96" w14:textId="77777777" w:rsidR="00183FFA" w:rsidRPr="00904D33" w:rsidRDefault="00183FFA" w:rsidP="00F95797">
      <w:pPr>
        <w:spacing w:after="0"/>
        <w:jc w:val="both"/>
        <w:rPr>
          <w:rFonts w:ascii="Cambria" w:hAnsi="Cambria" w:cs="Calibri"/>
          <w:i/>
          <w:sz w:val="18"/>
        </w:rPr>
      </w:pPr>
    </w:p>
    <w:p w14:paraId="39112B2B" w14:textId="77777777" w:rsidR="004654B3" w:rsidRPr="000F12A0" w:rsidRDefault="004654B3" w:rsidP="00F95797">
      <w:pPr>
        <w:numPr>
          <w:ilvl w:val="0"/>
          <w:numId w:val="1"/>
        </w:numPr>
        <w:autoSpaceDE w:val="0"/>
        <w:autoSpaceDN w:val="0"/>
        <w:adjustRightInd w:val="0"/>
        <w:spacing w:after="0"/>
        <w:ind w:left="567" w:hanging="567"/>
        <w:jc w:val="both"/>
        <w:rPr>
          <w:rFonts w:ascii="Cambria" w:hAnsi="Cambria" w:cs="Calibri"/>
          <w:b/>
          <w:bCs/>
          <w:color w:val="000000"/>
          <w:lang w:eastAsia="pl-PL"/>
        </w:rPr>
      </w:pPr>
      <w:r w:rsidRPr="000F12A0">
        <w:rPr>
          <w:rFonts w:ascii="Cambria" w:hAnsi="Cambria" w:cs="Calibri"/>
          <w:b/>
          <w:bCs/>
          <w:color w:val="000000"/>
          <w:lang w:eastAsia="pl-PL"/>
        </w:rPr>
        <w:t>Dane Zamawiającego.</w:t>
      </w:r>
    </w:p>
    <w:p w14:paraId="62B1DFD2" w14:textId="77777777" w:rsidR="004654B3" w:rsidRPr="00904D33" w:rsidRDefault="004654B3" w:rsidP="00F95797">
      <w:pPr>
        <w:pStyle w:val="Default"/>
        <w:spacing w:line="276" w:lineRule="auto"/>
        <w:rPr>
          <w:rFonts w:ascii="Cambria" w:hAnsi="Cambria" w:cs="Calibri"/>
          <w:sz w:val="16"/>
          <w:szCs w:val="16"/>
        </w:rPr>
      </w:pPr>
    </w:p>
    <w:p w14:paraId="5CE454E7" w14:textId="77777777" w:rsidR="004654B3" w:rsidRPr="00904D33" w:rsidRDefault="004654B3" w:rsidP="00F95797">
      <w:pPr>
        <w:pStyle w:val="Default"/>
        <w:spacing w:line="276" w:lineRule="auto"/>
        <w:rPr>
          <w:rFonts w:ascii="Cambria" w:hAnsi="Cambria" w:cs="Calibri"/>
          <w:sz w:val="22"/>
          <w:szCs w:val="22"/>
        </w:rPr>
      </w:pPr>
      <w:r w:rsidRPr="00904D33">
        <w:rPr>
          <w:rFonts w:ascii="Cambria" w:hAnsi="Cambria" w:cs="Calibri"/>
          <w:sz w:val="22"/>
          <w:szCs w:val="22"/>
        </w:rPr>
        <w:t xml:space="preserve">Nazwa oraz adres Zamawiającego: </w:t>
      </w:r>
    </w:p>
    <w:p w14:paraId="35C0831D" w14:textId="2152B407" w:rsidR="004654B3" w:rsidRPr="00904D33" w:rsidRDefault="004654B3" w:rsidP="00F95797">
      <w:pPr>
        <w:pStyle w:val="Default"/>
        <w:spacing w:line="276" w:lineRule="auto"/>
        <w:rPr>
          <w:rFonts w:ascii="Cambria" w:hAnsi="Cambria" w:cs="Calibri"/>
          <w:b/>
          <w:sz w:val="22"/>
          <w:szCs w:val="22"/>
        </w:rPr>
      </w:pPr>
      <w:r w:rsidRPr="00904D33">
        <w:rPr>
          <w:rFonts w:ascii="Cambria" w:hAnsi="Cambria" w:cs="Calibri"/>
          <w:b/>
          <w:sz w:val="22"/>
          <w:szCs w:val="22"/>
        </w:rPr>
        <w:t>Wojewódzkie Wielospecjalistyczne Centrum Onkologii i  Traumatologii im. M. Kopernika w Łodzi</w:t>
      </w:r>
    </w:p>
    <w:p w14:paraId="0DBB8F89" w14:textId="5391F437" w:rsidR="004654B3" w:rsidRPr="00A66BAF" w:rsidRDefault="004654B3" w:rsidP="00F95797">
      <w:pPr>
        <w:pStyle w:val="Default"/>
        <w:spacing w:line="276" w:lineRule="auto"/>
        <w:rPr>
          <w:rFonts w:ascii="Cambria" w:hAnsi="Cambria" w:cs="Calibri"/>
          <w:b/>
          <w:sz w:val="22"/>
          <w:szCs w:val="22"/>
        </w:rPr>
      </w:pPr>
      <w:r w:rsidRPr="00904D33">
        <w:rPr>
          <w:rFonts w:ascii="Cambria" w:hAnsi="Cambria" w:cs="Calibri"/>
          <w:b/>
          <w:sz w:val="22"/>
          <w:szCs w:val="22"/>
        </w:rPr>
        <w:t>UL. Pabianicka 62</w:t>
      </w:r>
      <w:r w:rsidR="00A66BAF">
        <w:rPr>
          <w:rFonts w:ascii="Cambria" w:hAnsi="Cambria" w:cs="Calibri"/>
          <w:b/>
          <w:sz w:val="22"/>
          <w:szCs w:val="22"/>
        </w:rPr>
        <w:t xml:space="preserve">, </w:t>
      </w:r>
      <w:r w:rsidRPr="00904D33">
        <w:rPr>
          <w:rFonts w:ascii="Cambria" w:hAnsi="Cambria" w:cs="Calibri"/>
          <w:b/>
          <w:sz w:val="22"/>
          <w:szCs w:val="22"/>
        </w:rPr>
        <w:t>93-513 Łódź</w:t>
      </w:r>
    </w:p>
    <w:p w14:paraId="6F7E37D5" w14:textId="77777777" w:rsidR="004654B3" w:rsidRPr="00904D33" w:rsidRDefault="004654B3" w:rsidP="00F95797">
      <w:pPr>
        <w:pStyle w:val="Nagwek"/>
        <w:spacing w:after="0"/>
        <w:rPr>
          <w:rFonts w:ascii="Cambria" w:hAnsi="Cambria" w:cs="Calibri"/>
          <w:sz w:val="16"/>
          <w:szCs w:val="16"/>
        </w:rPr>
      </w:pPr>
    </w:p>
    <w:p w14:paraId="5830E801" w14:textId="3BBDA3BB" w:rsidR="005F4B95" w:rsidRPr="00904D33" w:rsidRDefault="005F4B95" w:rsidP="00F95797">
      <w:pPr>
        <w:pStyle w:val="Nagwek"/>
        <w:spacing w:after="0"/>
        <w:rPr>
          <w:rFonts w:ascii="Cambria" w:hAnsi="Cambria" w:cs="Calibri"/>
          <w:b/>
          <w:color w:val="000000"/>
          <w:lang w:val="de-DE"/>
        </w:rPr>
      </w:pPr>
      <w:r w:rsidRPr="00904D33">
        <w:rPr>
          <w:rFonts w:ascii="Cambria" w:hAnsi="Cambria" w:cs="Calibri"/>
        </w:rPr>
        <w:t>Numer telefonu</w:t>
      </w:r>
      <w:r w:rsidRPr="00F95797">
        <w:rPr>
          <w:rFonts w:ascii="Cambria" w:hAnsi="Cambria" w:cs="Calibri"/>
        </w:rPr>
        <w:t>:</w:t>
      </w:r>
      <w:r w:rsidRPr="00F95797">
        <w:rPr>
          <w:rFonts w:ascii="Cambria" w:hAnsi="Cambria" w:cs="Calibri"/>
          <w:lang w:val="de-DE"/>
        </w:rPr>
        <w:t xml:space="preserve"> </w:t>
      </w:r>
      <w:r w:rsidRPr="00F95797">
        <w:rPr>
          <w:rFonts w:ascii="Cambria" w:hAnsi="Cambria" w:cs="Calibri"/>
          <w:b/>
          <w:lang w:val="de-DE"/>
        </w:rPr>
        <w:t>042 689 5</w:t>
      </w:r>
      <w:r w:rsidR="00F95797" w:rsidRPr="00F95797">
        <w:rPr>
          <w:rFonts w:ascii="Cambria" w:hAnsi="Cambria" w:cs="Calibri"/>
          <w:b/>
          <w:lang w:val="de-DE"/>
        </w:rPr>
        <w:t>8 18</w:t>
      </w:r>
    </w:p>
    <w:p w14:paraId="6741517E" w14:textId="77777777" w:rsidR="005F4B95" w:rsidRPr="00904D33" w:rsidRDefault="005F4B95" w:rsidP="00F95797">
      <w:pPr>
        <w:pStyle w:val="Default"/>
        <w:spacing w:line="276" w:lineRule="auto"/>
        <w:rPr>
          <w:rFonts w:ascii="Cambria" w:hAnsi="Cambria" w:cs="Calibri"/>
          <w:b/>
          <w:sz w:val="22"/>
          <w:szCs w:val="22"/>
        </w:rPr>
      </w:pPr>
      <w:r w:rsidRPr="00904D33">
        <w:rPr>
          <w:rFonts w:ascii="Cambria" w:hAnsi="Cambria" w:cs="Calibri"/>
          <w:sz w:val="22"/>
          <w:szCs w:val="22"/>
        </w:rPr>
        <w:t xml:space="preserve">Adres poczty elektronicznej: </w:t>
      </w:r>
      <w:hyperlink r:id="rId12" w:history="1">
        <w:r w:rsidRPr="00904D33">
          <w:rPr>
            <w:rStyle w:val="Hipercze"/>
            <w:rFonts w:ascii="Cambria" w:hAnsi="Cambria" w:cs="Calibri"/>
            <w:b/>
            <w:sz w:val="22"/>
            <w:szCs w:val="22"/>
          </w:rPr>
          <w:t>przetargi@kopernik.lodz.pl</w:t>
        </w:r>
      </w:hyperlink>
      <w:r w:rsidRPr="00904D33">
        <w:rPr>
          <w:rFonts w:ascii="Cambria" w:hAnsi="Cambria" w:cs="Calibri"/>
          <w:b/>
          <w:sz w:val="22"/>
          <w:szCs w:val="22"/>
        </w:rPr>
        <w:t xml:space="preserve"> </w:t>
      </w:r>
    </w:p>
    <w:p w14:paraId="4FE03487" w14:textId="77777777" w:rsidR="005F4B95" w:rsidRPr="00904D33" w:rsidRDefault="005F4B95" w:rsidP="00F95797">
      <w:pPr>
        <w:tabs>
          <w:tab w:val="left" w:pos="426"/>
        </w:tabs>
        <w:spacing w:after="0"/>
        <w:ind w:left="360" w:hanging="360"/>
        <w:jc w:val="both"/>
        <w:rPr>
          <w:rFonts w:ascii="Cambria" w:hAnsi="Cambria" w:cs="Calibri"/>
          <w:b/>
        </w:rPr>
      </w:pPr>
      <w:r w:rsidRPr="00904D33">
        <w:rPr>
          <w:rFonts w:ascii="Cambria" w:hAnsi="Cambria" w:cs="Calibri"/>
        </w:rPr>
        <w:t>Godziny urzędowania:</w:t>
      </w:r>
      <w:r w:rsidRPr="00904D33">
        <w:rPr>
          <w:rFonts w:ascii="Cambria" w:hAnsi="Cambria" w:cs="Calibri"/>
          <w:b/>
        </w:rPr>
        <w:t xml:space="preserve"> od poniedziałku do piątku w godzinach 7:30 – 15:05</w:t>
      </w:r>
    </w:p>
    <w:p w14:paraId="674BEC24" w14:textId="77777777" w:rsidR="005F4B95" w:rsidRPr="00904D33" w:rsidRDefault="005F4B95" w:rsidP="00F95797">
      <w:pPr>
        <w:pStyle w:val="Default"/>
        <w:spacing w:line="276" w:lineRule="auto"/>
        <w:rPr>
          <w:rFonts w:ascii="Cambria" w:hAnsi="Cambria"/>
          <w:sz w:val="22"/>
          <w:szCs w:val="22"/>
        </w:rPr>
      </w:pPr>
      <w:r w:rsidRPr="00904D33">
        <w:rPr>
          <w:rFonts w:ascii="Cambria" w:hAnsi="Cambria"/>
          <w:sz w:val="22"/>
          <w:szCs w:val="22"/>
        </w:rPr>
        <w:t xml:space="preserve">Adres strony internetowej Zamawiającego: </w:t>
      </w:r>
      <w:hyperlink r:id="rId13" w:history="1">
        <w:r w:rsidRPr="00904D33">
          <w:rPr>
            <w:rStyle w:val="Hipercze"/>
            <w:rFonts w:ascii="Cambria" w:hAnsi="Cambria"/>
            <w:b/>
            <w:sz w:val="22"/>
            <w:szCs w:val="22"/>
          </w:rPr>
          <w:t>https://przetargi.kopernik.lodz.pl/</w:t>
        </w:r>
      </w:hyperlink>
      <w:r w:rsidRPr="00904D33">
        <w:rPr>
          <w:rFonts w:ascii="Cambria" w:hAnsi="Cambria"/>
          <w:sz w:val="22"/>
          <w:szCs w:val="22"/>
        </w:rPr>
        <w:t xml:space="preserve"> </w:t>
      </w:r>
    </w:p>
    <w:p w14:paraId="66AF1DC2" w14:textId="77777777" w:rsidR="004654B3" w:rsidRPr="00904D33" w:rsidRDefault="004654B3" w:rsidP="00F95797">
      <w:pPr>
        <w:spacing w:after="0"/>
        <w:rPr>
          <w:rFonts w:ascii="Cambria" w:hAnsi="Cambria" w:cs="Calibri"/>
        </w:rPr>
      </w:pPr>
    </w:p>
    <w:p w14:paraId="67157EE8" w14:textId="77777777" w:rsidR="004654B3" w:rsidRPr="00F95797" w:rsidRDefault="004654B3" w:rsidP="00F95797">
      <w:pPr>
        <w:pStyle w:val="Default"/>
        <w:numPr>
          <w:ilvl w:val="0"/>
          <w:numId w:val="1"/>
        </w:numPr>
        <w:spacing w:line="276" w:lineRule="auto"/>
        <w:ind w:left="567" w:hanging="567"/>
        <w:jc w:val="both"/>
        <w:rPr>
          <w:rFonts w:ascii="Cambria" w:hAnsi="Cambria" w:cs="Calibri"/>
          <w:sz w:val="22"/>
          <w:szCs w:val="22"/>
        </w:rPr>
      </w:pPr>
      <w:r w:rsidRPr="00F95797">
        <w:rPr>
          <w:rFonts w:ascii="Cambria" w:hAnsi="Cambria" w:cs="Calibri"/>
          <w:b/>
          <w:bCs/>
          <w:sz w:val="22"/>
          <w:szCs w:val="22"/>
        </w:rPr>
        <w:t>Adres strony internetowej, na której udostępniane będą zmiany i wyjaśnienia treści SWZ oraz inne dokumenty zamówienia bezpośrednio związane z postępowaniem</w:t>
      </w:r>
      <w:r w:rsidR="00024CB9" w:rsidRPr="00F95797">
        <w:rPr>
          <w:rFonts w:ascii="Cambria" w:hAnsi="Cambria" w:cs="Calibri"/>
          <w:b/>
          <w:bCs/>
          <w:sz w:val="22"/>
          <w:szCs w:val="22"/>
        </w:rPr>
        <w:t xml:space="preserve"> </w:t>
      </w:r>
      <w:r w:rsidRPr="00F95797">
        <w:rPr>
          <w:rFonts w:ascii="Cambria" w:hAnsi="Cambria" w:cs="Calibri"/>
          <w:b/>
          <w:bCs/>
          <w:sz w:val="22"/>
          <w:szCs w:val="22"/>
        </w:rPr>
        <w:t>o</w:t>
      </w:r>
      <w:r w:rsidR="003D3BDE" w:rsidRPr="00F95797">
        <w:rPr>
          <w:rFonts w:ascii="Cambria" w:hAnsi="Cambria" w:cs="Calibri"/>
          <w:b/>
          <w:bCs/>
          <w:sz w:val="22"/>
          <w:szCs w:val="22"/>
        </w:rPr>
        <w:t xml:space="preserve"> </w:t>
      </w:r>
      <w:r w:rsidRPr="00F95797">
        <w:rPr>
          <w:rFonts w:ascii="Cambria" w:hAnsi="Cambria" w:cs="Calibri"/>
          <w:b/>
          <w:bCs/>
          <w:sz w:val="22"/>
          <w:szCs w:val="22"/>
        </w:rPr>
        <w:t>udzielenie zamówienia.</w:t>
      </w:r>
    </w:p>
    <w:p w14:paraId="3EB2658B" w14:textId="77777777" w:rsidR="004654B3" w:rsidRPr="00904D33" w:rsidRDefault="004654B3" w:rsidP="00F95797">
      <w:pPr>
        <w:pStyle w:val="Default"/>
        <w:spacing w:line="276" w:lineRule="auto"/>
        <w:ind w:left="567"/>
        <w:jc w:val="both"/>
        <w:rPr>
          <w:rFonts w:ascii="Cambria" w:hAnsi="Cambria" w:cs="Calibri"/>
          <w:sz w:val="16"/>
          <w:szCs w:val="16"/>
          <w:u w:val="double"/>
        </w:rPr>
      </w:pPr>
    </w:p>
    <w:p w14:paraId="5CEE687A" w14:textId="77777777" w:rsidR="004654B3" w:rsidRPr="00904D33" w:rsidRDefault="004654B3" w:rsidP="00F95797">
      <w:pPr>
        <w:spacing w:after="0"/>
        <w:jc w:val="both"/>
        <w:rPr>
          <w:rFonts w:ascii="Cambria" w:hAnsi="Cambria"/>
          <w:b/>
          <w:bCs/>
        </w:rPr>
      </w:pPr>
      <w:r w:rsidRPr="00904D33">
        <w:rPr>
          <w:rFonts w:ascii="Cambria" w:hAnsi="Cambria"/>
        </w:rPr>
        <w:t>Zmiany i wyjaś</w:t>
      </w:r>
      <w:r w:rsidRPr="00904D33">
        <w:rPr>
          <w:rFonts w:ascii="Cambria" w:hAnsi="Cambria" w:cs="Arial"/>
        </w:rPr>
        <w:t>n</w:t>
      </w:r>
      <w:r w:rsidRPr="00904D33">
        <w:rPr>
          <w:rFonts w:ascii="Cambria" w:hAnsi="Cambria"/>
        </w:rPr>
        <w:t>ienia treś</w:t>
      </w:r>
      <w:r w:rsidRPr="00904D33">
        <w:rPr>
          <w:rFonts w:ascii="Cambria" w:hAnsi="Cambria" w:cs="Arial"/>
        </w:rPr>
        <w:t>c</w:t>
      </w:r>
      <w:r w:rsidRPr="00904D33">
        <w:rPr>
          <w:rFonts w:ascii="Cambria" w:hAnsi="Cambria"/>
        </w:rPr>
        <w:t>i SWZ oraz inne dokumenty zamó</w:t>
      </w:r>
      <w:r w:rsidRPr="00904D33">
        <w:rPr>
          <w:rFonts w:ascii="Cambria" w:hAnsi="Cambria" w:cs="Arial"/>
        </w:rPr>
        <w:t>w</w:t>
      </w:r>
      <w:r w:rsidRPr="00904D33">
        <w:rPr>
          <w:rFonts w:ascii="Cambria" w:hAnsi="Cambria"/>
        </w:rPr>
        <w:t>ienia bezpoś</w:t>
      </w:r>
      <w:r w:rsidRPr="00904D33">
        <w:rPr>
          <w:rFonts w:ascii="Cambria" w:hAnsi="Cambria" w:cs="Arial"/>
        </w:rPr>
        <w:t>r</w:t>
      </w:r>
      <w:r w:rsidRPr="00904D33">
        <w:rPr>
          <w:rFonts w:ascii="Cambria" w:hAnsi="Cambria"/>
        </w:rPr>
        <w:t>ednio zwią</w:t>
      </w:r>
      <w:r w:rsidRPr="00904D33">
        <w:rPr>
          <w:rFonts w:ascii="Cambria" w:hAnsi="Cambria" w:cs="Arial"/>
        </w:rPr>
        <w:t>z</w:t>
      </w:r>
      <w:r w:rsidRPr="00904D33">
        <w:rPr>
          <w:rFonts w:ascii="Cambria" w:hAnsi="Cambria"/>
        </w:rPr>
        <w:t>ane z postę</w:t>
      </w:r>
      <w:r w:rsidRPr="00904D33">
        <w:rPr>
          <w:rFonts w:ascii="Cambria" w:hAnsi="Cambria" w:cs="Arial"/>
        </w:rPr>
        <w:t>p</w:t>
      </w:r>
      <w:r w:rsidRPr="00904D33">
        <w:rPr>
          <w:rFonts w:ascii="Cambria" w:hAnsi="Cambria"/>
        </w:rPr>
        <w:t xml:space="preserve">owaniem </w:t>
      </w:r>
      <w:r w:rsidR="003D3BDE">
        <w:rPr>
          <w:rFonts w:ascii="Cambria" w:hAnsi="Cambria"/>
        </w:rPr>
        <w:br/>
      </w:r>
      <w:r w:rsidRPr="00904D33">
        <w:rPr>
          <w:rFonts w:ascii="Cambria" w:hAnsi="Cambria"/>
        </w:rPr>
        <w:t>o udzielenie zamó</w:t>
      </w:r>
      <w:r w:rsidRPr="00904D33">
        <w:rPr>
          <w:rFonts w:ascii="Cambria" w:hAnsi="Cambria" w:cs="Arial"/>
        </w:rPr>
        <w:t>w</w:t>
      </w:r>
      <w:r w:rsidRPr="00904D33">
        <w:rPr>
          <w:rFonts w:ascii="Cambria" w:hAnsi="Cambria"/>
        </w:rPr>
        <w:t xml:space="preserve">ienia będą udostępniane na stronie internetowej: </w:t>
      </w:r>
      <w:r w:rsidRPr="00904D33">
        <w:rPr>
          <w:rFonts w:ascii="Cambria" w:hAnsi="Cambria" w:cs="Calibri"/>
          <w:b/>
          <w:bCs/>
        </w:rPr>
        <w:t>Platforma e-Zamówienia</w:t>
      </w:r>
      <w:r w:rsidRPr="00904D33">
        <w:rPr>
          <w:rFonts w:ascii="Cambria" w:hAnsi="Cambria"/>
          <w:b/>
          <w:bCs/>
        </w:rPr>
        <w:t xml:space="preserve"> </w:t>
      </w:r>
      <w:r w:rsidRPr="00904D33">
        <w:rPr>
          <w:rFonts w:ascii="Cambria" w:hAnsi="Cambria" w:cs="Calibri"/>
          <w:b/>
          <w:bCs/>
        </w:rPr>
        <w:t xml:space="preserve">LINK DO PLATFORMY - </w:t>
      </w:r>
      <w:hyperlink r:id="rId14" w:history="1">
        <w:r w:rsidRPr="00904D33">
          <w:rPr>
            <w:rStyle w:val="Hipercze"/>
            <w:rFonts w:ascii="Cambria" w:hAnsi="Cambria" w:cs="Calibri"/>
            <w:b/>
            <w:bCs/>
          </w:rPr>
          <w:t>https://ezamowienia.gov.pl</w:t>
        </w:r>
      </w:hyperlink>
      <w:r w:rsidRPr="00904D33">
        <w:rPr>
          <w:rFonts w:ascii="Cambria" w:hAnsi="Cambria" w:cs="Calibri"/>
          <w:b/>
          <w:bCs/>
        </w:rPr>
        <w:t xml:space="preserve"> </w:t>
      </w:r>
    </w:p>
    <w:p w14:paraId="412AE823" w14:textId="77777777" w:rsidR="004654B3" w:rsidRPr="00904D33" w:rsidRDefault="004654B3" w:rsidP="00F95797">
      <w:pPr>
        <w:spacing w:after="0"/>
        <w:jc w:val="both"/>
        <w:rPr>
          <w:rFonts w:ascii="Cambria" w:hAnsi="Cambria" w:cs="Calibri"/>
          <w:b/>
          <w:bCs/>
          <w:sz w:val="16"/>
          <w:szCs w:val="16"/>
        </w:rPr>
      </w:pPr>
    </w:p>
    <w:p w14:paraId="26185C0F" w14:textId="77777777" w:rsidR="004654B3" w:rsidRPr="00F95797" w:rsidRDefault="004654B3" w:rsidP="00F95797">
      <w:pPr>
        <w:numPr>
          <w:ilvl w:val="0"/>
          <w:numId w:val="1"/>
        </w:numPr>
        <w:spacing w:after="0"/>
        <w:ind w:left="567" w:hanging="567"/>
        <w:rPr>
          <w:rFonts w:ascii="Cambria" w:hAnsi="Cambria" w:cs="Calibri"/>
          <w:b/>
          <w:bCs/>
        </w:rPr>
      </w:pPr>
      <w:r w:rsidRPr="00F95797">
        <w:rPr>
          <w:rFonts w:ascii="Cambria" w:hAnsi="Cambria" w:cs="Calibri"/>
          <w:b/>
          <w:bCs/>
        </w:rPr>
        <w:t>Tryb udzielenia zamówienia.</w:t>
      </w:r>
    </w:p>
    <w:p w14:paraId="0F908105" w14:textId="77777777" w:rsidR="004654B3" w:rsidRPr="00904D33" w:rsidRDefault="004654B3" w:rsidP="00F95797">
      <w:pPr>
        <w:spacing w:after="0"/>
        <w:jc w:val="both"/>
        <w:rPr>
          <w:rFonts w:ascii="Cambria" w:hAnsi="Cambria" w:cs="Calibri"/>
          <w:color w:val="000000"/>
          <w:sz w:val="16"/>
          <w:szCs w:val="16"/>
          <w:lang w:eastAsia="pl-PL"/>
        </w:rPr>
      </w:pPr>
    </w:p>
    <w:p w14:paraId="35B260ED" w14:textId="5F935853" w:rsidR="004654B3" w:rsidRPr="00904D33" w:rsidRDefault="004654B3" w:rsidP="00F95797">
      <w:pPr>
        <w:spacing w:after="0"/>
        <w:jc w:val="both"/>
        <w:rPr>
          <w:rFonts w:ascii="Cambria" w:hAnsi="Cambria" w:cs="Calibri"/>
          <w:color w:val="000000"/>
          <w:lang w:eastAsia="pl-PL"/>
        </w:rPr>
      </w:pPr>
      <w:r w:rsidRPr="00904D33">
        <w:rPr>
          <w:rFonts w:ascii="Cambria" w:hAnsi="Cambria" w:cs="Calibri"/>
          <w:color w:val="000000"/>
          <w:lang w:eastAsia="pl-PL"/>
        </w:rPr>
        <w:t>Postępowanie o udzielenie zamówienia publicznego prowadzone jest w trybie podstawowym bez przeprowadzenia negocjacji na podstawie art. 275 pkt 1 ustawy z dnia 11 września 2019 r. – Prawo zamówień publicznych (Dz.U. z 202</w:t>
      </w:r>
      <w:r w:rsidR="00461D0F">
        <w:rPr>
          <w:rFonts w:ascii="Cambria" w:hAnsi="Cambria" w:cs="Calibri"/>
          <w:color w:val="000000"/>
          <w:lang w:eastAsia="pl-PL"/>
        </w:rPr>
        <w:t>6</w:t>
      </w:r>
      <w:r w:rsidRPr="00904D33">
        <w:rPr>
          <w:rFonts w:ascii="Cambria" w:hAnsi="Cambria" w:cs="Calibri"/>
          <w:color w:val="000000"/>
          <w:lang w:eastAsia="pl-PL"/>
        </w:rPr>
        <w:t xml:space="preserve"> r. poz. </w:t>
      </w:r>
      <w:r w:rsidR="00461D0F">
        <w:rPr>
          <w:rFonts w:ascii="Cambria" w:hAnsi="Cambria" w:cs="Calibri"/>
          <w:color w:val="000000"/>
          <w:lang w:eastAsia="pl-PL"/>
        </w:rPr>
        <w:t>793)</w:t>
      </w:r>
      <w:r w:rsidRPr="00904D33">
        <w:rPr>
          <w:rFonts w:ascii="Cambria" w:hAnsi="Cambria" w:cs="Calibri"/>
          <w:color w:val="000000"/>
          <w:lang w:eastAsia="pl-PL"/>
        </w:rPr>
        <w:t xml:space="preserve"> zwanej dalej „ustawą </w:t>
      </w:r>
      <w:proofErr w:type="spellStart"/>
      <w:r w:rsidRPr="00904D33">
        <w:rPr>
          <w:rFonts w:ascii="Cambria" w:hAnsi="Cambria" w:cs="Calibri"/>
          <w:color w:val="000000"/>
          <w:lang w:eastAsia="pl-PL"/>
        </w:rPr>
        <w:t>Pzp</w:t>
      </w:r>
      <w:proofErr w:type="spellEnd"/>
      <w:r w:rsidRPr="00904D33">
        <w:rPr>
          <w:rFonts w:ascii="Cambria" w:hAnsi="Cambria" w:cs="Calibri"/>
          <w:color w:val="000000"/>
          <w:lang w:eastAsia="pl-PL"/>
        </w:rPr>
        <w:t xml:space="preserve">”, w którym w odpowiedzi na ogłoszenie </w:t>
      </w:r>
      <w:r w:rsidR="00461D0F">
        <w:rPr>
          <w:rFonts w:ascii="Cambria" w:hAnsi="Cambria" w:cs="Calibri"/>
          <w:color w:val="000000"/>
          <w:lang w:eastAsia="pl-PL"/>
        </w:rPr>
        <w:br/>
      </w:r>
      <w:r w:rsidRPr="00904D33">
        <w:rPr>
          <w:rFonts w:ascii="Cambria" w:hAnsi="Cambria" w:cs="Calibri"/>
          <w:color w:val="000000"/>
          <w:lang w:eastAsia="pl-PL"/>
        </w:rPr>
        <w:t>o zamówieniu oferty mogą składać wszyscy zainteresowani Wykonawcy, a następnie Zamawiający wybiera najkorzystniejszą ofertę bez przeprowadzenia negocjacji.</w:t>
      </w:r>
    </w:p>
    <w:p w14:paraId="173D4236" w14:textId="77777777" w:rsidR="004654B3" w:rsidRPr="00904D33" w:rsidRDefault="004654B3" w:rsidP="00F95797">
      <w:pPr>
        <w:spacing w:after="0"/>
        <w:jc w:val="both"/>
        <w:rPr>
          <w:rFonts w:ascii="Cambria" w:hAnsi="Cambria" w:cs="Calibri"/>
          <w:color w:val="000000"/>
          <w:sz w:val="16"/>
          <w:szCs w:val="16"/>
          <w:lang w:eastAsia="pl-PL"/>
        </w:rPr>
      </w:pPr>
    </w:p>
    <w:p w14:paraId="2421CA7D" w14:textId="77777777" w:rsidR="004654B3" w:rsidRPr="00F95797" w:rsidRDefault="004654B3" w:rsidP="00F95797">
      <w:pPr>
        <w:pStyle w:val="Default"/>
        <w:numPr>
          <w:ilvl w:val="0"/>
          <w:numId w:val="1"/>
        </w:numPr>
        <w:spacing w:line="276" w:lineRule="auto"/>
        <w:ind w:left="567" w:hanging="567"/>
        <w:rPr>
          <w:rFonts w:ascii="Cambria" w:hAnsi="Cambria" w:cs="Calibri"/>
          <w:sz w:val="22"/>
          <w:szCs w:val="22"/>
        </w:rPr>
      </w:pPr>
      <w:r w:rsidRPr="00F95797">
        <w:rPr>
          <w:rFonts w:ascii="Cambria" w:hAnsi="Cambria" w:cs="Calibri"/>
          <w:b/>
          <w:bCs/>
          <w:sz w:val="22"/>
          <w:szCs w:val="22"/>
        </w:rPr>
        <w:t>Opis przedmiotu zamówienia.</w:t>
      </w:r>
    </w:p>
    <w:p w14:paraId="3F61F214" w14:textId="77777777" w:rsidR="004654B3" w:rsidRPr="00904D33" w:rsidRDefault="004654B3" w:rsidP="00F95797">
      <w:pPr>
        <w:pStyle w:val="Default"/>
        <w:spacing w:line="276" w:lineRule="auto"/>
        <w:ind w:left="567"/>
        <w:rPr>
          <w:rFonts w:ascii="Cambria" w:hAnsi="Cambria" w:cs="Calibri"/>
          <w:sz w:val="16"/>
          <w:szCs w:val="16"/>
          <w:u w:val="double"/>
        </w:rPr>
      </w:pPr>
    </w:p>
    <w:p w14:paraId="6D0F63AA" w14:textId="09F779AA" w:rsidR="006D272C" w:rsidRPr="00461D0F" w:rsidRDefault="004654B3">
      <w:pPr>
        <w:numPr>
          <w:ilvl w:val="0"/>
          <w:numId w:val="15"/>
        </w:numPr>
        <w:spacing w:after="0"/>
        <w:ind w:left="426" w:hanging="426"/>
        <w:jc w:val="both"/>
        <w:rPr>
          <w:rFonts w:ascii="Cambria" w:eastAsia="Times New Roman" w:hAnsi="Cambria" w:cs="Calibri"/>
          <w:lang w:eastAsia="pl-PL"/>
        </w:rPr>
      </w:pPr>
      <w:r w:rsidRPr="00904D33">
        <w:rPr>
          <w:rFonts w:ascii="Cambria" w:hAnsi="Cambria" w:cs="Calibri"/>
          <w:lang w:eastAsia="pl-PL"/>
        </w:rPr>
        <w:t xml:space="preserve">Przedmiotem zamówienia </w:t>
      </w:r>
      <w:r w:rsidR="00F95797" w:rsidRPr="00F95797">
        <w:rPr>
          <w:rFonts w:ascii="Cambria" w:hAnsi="Cambria" w:cs="Calibri"/>
          <w:lang w:eastAsia="pl-PL"/>
        </w:rPr>
        <w:t xml:space="preserve">jest </w:t>
      </w:r>
      <w:r w:rsidR="00461D0F" w:rsidRPr="00461D0F">
        <w:rPr>
          <w:rFonts w:ascii="Cambria" w:hAnsi="Cambria" w:cs="Calibri"/>
          <w:b/>
          <w:bCs/>
          <w:lang w:eastAsia="pl-PL"/>
        </w:rPr>
        <w:t>Przeprowadzenie prac naprawczych zespołu grzewczego dwóch kotłów MAWERA FU 550 RIA na brykiet drzewny, oznaczonych jako kotły K1 i K2 pracujących na kotłowni centralnej obiektu w Tuszynie przy ulicy Szpitalnej 5.</w:t>
      </w:r>
    </w:p>
    <w:p w14:paraId="7486C3F6" w14:textId="77777777" w:rsidR="00461D0F" w:rsidRDefault="00461D0F" w:rsidP="00461D0F">
      <w:pPr>
        <w:spacing w:after="0"/>
        <w:ind w:left="426"/>
        <w:jc w:val="both"/>
        <w:rPr>
          <w:rFonts w:ascii="Cambria" w:eastAsia="Times New Roman" w:hAnsi="Cambria" w:cs="Calibri"/>
          <w:lang w:eastAsia="pl-PL"/>
        </w:rPr>
      </w:pPr>
    </w:p>
    <w:p w14:paraId="31C745AB" w14:textId="5A89BAC7" w:rsidR="00461D0F" w:rsidRPr="00461D0F" w:rsidRDefault="00461D0F" w:rsidP="00BA4408">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Identyfikacja urządzeń:</w:t>
      </w:r>
    </w:p>
    <w:p w14:paraId="44C88D0F"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Kocioł K1:</w:t>
      </w:r>
    </w:p>
    <w:p w14:paraId="5CD8646B"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 xml:space="preserve">Producent: MAWERA Austria </w:t>
      </w:r>
    </w:p>
    <w:p w14:paraId="74915341"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Model urządzeń: FU 550 RIA</w:t>
      </w:r>
    </w:p>
    <w:p w14:paraId="0633E485"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Numer fabryczny: 75765</w:t>
      </w:r>
    </w:p>
    <w:p w14:paraId="0FD27831"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Moc kotła: 550 kW</w:t>
      </w:r>
    </w:p>
    <w:p w14:paraId="1859BA48"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Rodzaj paliwa: brykiet drzewny</w:t>
      </w:r>
    </w:p>
    <w:p w14:paraId="454C24C3" w14:textId="77777777" w:rsidR="00461D0F" w:rsidRPr="00461D0F" w:rsidRDefault="00461D0F" w:rsidP="00461D0F">
      <w:pPr>
        <w:spacing w:after="0"/>
        <w:ind w:left="426"/>
        <w:jc w:val="both"/>
        <w:rPr>
          <w:rFonts w:ascii="Cambria" w:eastAsia="Times New Roman" w:hAnsi="Cambria" w:cs="Calibri"/>
          <w:lang w:eastAsia="pl-PL"/>
        </w:rPr>
      </w:pPr>
    </w:p>
    <w:p w14:paraId="152B270E"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 xml:space="preserve">Kocioł K2: </w:t>
      </w:r>
    </w:p>
    <w:p w14:paraId="3386123D"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 xml:space="preserve">Producent: MAWERA Austria </w:t>
      </w:r>
    </w:p>
    <w:p w14:paraId="397672F2"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Model urządzeń: FU 550 RIA</w:t>
      </w:r>
    </w:p>
    <w:p w14:paraId="10247E04"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lastRenderedPageBreak/>
        <w:t>Numer fabryczny: 75765</w:t>
      </w:r>
    </w:p>
    <w:p w14:paraId="63031998"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Moc kotła: 550 kW</w:t>
      </w:r>
    </w:p>
    <w:p w14:paraId="08F9DAA0"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 xml:space="preserve">Rodzaj paliwa: brykiet drzewny </w:t>
      </w:r>
    </w:p>
    <w:p w14:paraId="7444F002" w14:textId="77777777" w:rsidR="00461D0F" w:rsidRPr="00461D0F" w:rsidRDefault="00461D0F" w:rsidP="00461D0F">
      <w:pPr>
        <w:spacing w:after="0"/>
        <w:ind w:left="426"/>
        <w:jc w:val="both"/>
        <w:rPr>
          <w:rFonts w:ascii="Cambria" w:eastAsia="Times New Roman" w:hAnsi="Cambria" w:cs="Calibri"/>
          <w:lang w:eastAsia="pl-PL"/>
        </w:rPr>
      </w:pPr>
    </w:p>
    <w:p w14:paraId="251F64EC" w14:textId="43AFC870" w:rsidR="00461D0F" w:rsidRPr="00461D0F" w:rsidRDefault="00461D0F" w:rsidP="00BA4408">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 xml:space="preserve">Zakres prac: </w:t>
      </w:r>
    </w:p>
    <w:p w14:paraId="0CA47921" w14:textId="49A94CD9" w:rsidR="00461D0F" w:rsidRPr="00461D0F" w:rsidRDefault="00461D0F" w:rsidP="00BA4408">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 xml:space="preserve">Dla kotła K1: </w:t>
      </w:r>
    </w:p>
    <w:p w14:paraId="1CC79B4A"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1.</w:t>
      </w:r>
      <w:r w:rsidRPr="00461D0F">
        <w:rPr>
          <w:rFonts w:ascii="Cambria" w:eastAsia="Times New Roman" w:hAnsi="Cambria" w:cs="Calibri"/>
          <w:lang w:eastAsia="pl-PL"/>
        </w:rPr>
        <w:tab/>
        <w:t>Wykonanie wymiany wyłożenia ogniotrwałego w pełnym zakresie tj.:</w:t>
      </w:r>
    </w:p>
    <w:p w14:paraId="309D377B" w14:textId="40058E7B"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Demontaż wyłożenia ceramicznego kotła:</w:t>
      </w:r>
    </w:p>
    <w:p w14:paraId="1A663C1B" w14:textId="3E856522" w:rsidR="00461D0F" w:rsidRPr="00BA4408" w:rsidRDefault="00461D0F">
      <w:pPr>
        <w:pStyle w:val="Akapitzlist"/>
        <w:numPr>
          <w:ilvl w:val="0"/>
          <w:numId w:val="40"/>
        </w:numPr>
        <w:spacing w:after="0"/>
        <w:jc w:val="both"/>
        <w:rPr>
          <w:rFonts w:ascii="Cambria" w:eastAsia="Times New Roman" w:hAnsi="Cambria" w:cs="Calibri"/>
          <w:lang w:eastAsia="pl-PL"/>
        </w:rPr>
      </w:pPr>
      <w:r w:rsidRPr="00BA4408">
        <w:rPr>
          <w:rFonts w:ascii="Cambria" w:eastAsia="Times New Roman" w:hAnsi="Cambria" w:cs="Calibri"/>
          <w:lang w:eastAsia="pl-PL"/>
        </w:rPr>
        <w:t>wykucie dotychczasowej wykładziny ceramicznej ścian bocznych, posadzki i sklepień wewnętrznych, okien rewizyjnych i okna wsadowego w komorze kotła,</w:t>
      </w:r>
    </w:p>
    <w:p w14:paraId="5F1CAA27" w14:textId="08147D80" w:rsidR="00461D0F" w:rsidRPr="00BA4408" w:rsidRDefault="00461D0F">
      <w:pPr>
        <w:pStyle w:val="Akapitzlist"/>
        <w:numPr>
          <w:ilvl w:val="0"/>
          <w:numId w:val="40"/>
        </w:numPr>
        <w:spacing w:after="0"/>
        <w:jc w:val="both"/>
        <w:rPr>
          <w:rFonts w:ascii="Cambria" w:eastAsia="Times New Roman" w:hAnsi="Cambria" w:cs="Calibri"/>
          <w:lang w:eastAsia="pl-PL"/>
        </w:rPr>
      </w:pPr>
      <w:r w:rsidRPr="00BA4408">
        <w:rPr>
          <w:rFonts w:ascii="Cambria" w:eastAsia="Times New Roman" w:hAnsi="Cambria" w:cs="Calibri"/>
          <w:lang w:eastAsia="pl-PL"/>
        </w:rPr>
        <w:t>usunięcie gruzu,</w:t>
      </w:r>
    </w:p>
    <w:p w14:paraId="69B88BE8" w14:textId="6F85E838" w:rsidR="00461D0F" w:rsidRPr="00BA4408" w:rsidRDefault="00461D0F">
      <w:pPr>
        <w:pStyle w:val="Akapitzlist"/>
        <w:numPr>
          <w:ilvl w:val="0"/>
          <w:numId w:val="40"/>
        </w:numPr>
        <w:spacing w:after="0"/>
        <w:jc w:val="both"/>
        <w:rPr>
          <w:rFonts w:ascii="Cambria" w:eastAsia="Times New Roman" w:hAnsi="Cambria" w:cs="Calibri"/>
          <w:lang w:eastAsia="pl-PL"/>
        </w:rPr>
      </w:pPr>
      <w:r w:rsidRPr="00BA4408">
        <w:rPr>
          <w:rFonts w:ascii="Cambria" w:eastAsia="Times New Roman" w:hAnsi="Cambria" w:cs="Calibri"/>
          <w:lang w:eastAsia="pl-PL"/>
        </w:rPr>
        <w:t>kontrola elementów stalowych: blach pancerza kotła, wlotów powietrza,</w:t>
      </w:r>
    </w:p>
    <w:p w14:paraId="67DC3924" w14:textId="206A085E" w:rsidR="00461D0F" w:rsidRPr="00BA4408" w:rsidRDefault="00461D0F">
      <w:pPr>
        <w:pStyle w:val="Akapitzlist"/>
        <w:numPr>
          <w:ilvl w:val="0"/>
          <w:numId w:val="40"/>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demontaż rusztu pieca wymiana rur nadmuchowych  </w:t>
      </w:r>
    </w:p>
    <w:p w14:paraId="06890F92" w14:textId="24BAEC50"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 xml:space="preserve">Prace montażowe: </w:t>
      </w:r>
    </w:p>
    <w:p w14:paraId="53270052" w14:textId="0DB6CCF4" w:rsidR="00461D0F" w:rsidRPr="00BA4408" w:rsidRDefault="00461D0F">
      <w:pPr>
        <w:pStyle w:val="Akapitzlist"/>
        <w:numPr>
          <w:ilvl w:val="0"/>
          <w:numId w:val="41"/>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spawanie </w:t>
      </w:r>
      <w:proofErr w:type="spellStart"/>
      <w:r w:rsidRPr="00BA4408">
        <w:rPr>
          <w:rFonts w:ascii="Cambria" w:eastAsia="Times New Roman" w:hAnsi="Cambria" w:cs="Calibri"/>
          <w:lang w:eastAsia="pl-PL"/>
        </w:rPr>
        <w:t>kotwienia</w:t>
      </w:r>
      <w:proofErr w:type="spellEnd"/>
      <w:r w:rsidRPr="00BA4408">
        <w:rPr>
          <w:rFonts w:ascii="Cambria" w:eastAsia="Times New Roman" w:hAnsi="Cambria" w:cs="Calibri"/>
          <w:lang w:eastAsia="pl-PL"/>
        </w:rPr>
        <w:t>,</w:t>
      </w:r>
    </w:p>
    <w:p w14:paraId="1A44310B" w14:textId="37D28059" w:rsidR="00461D0F" w:rsidRPr="00BA4408" w:rsidRDefault="00461D0F">
      <w:pPr>
        <w:pStyle w:val="Akapitzlist"/>
        <w:numPr>
          <w:ilvl w:val="0"/>
          <w:numId w:val="41"/>
        </w:numPr>
        <w:spacing w:after="0"/>
        <w:jc w:val="both"/>
        <w:rPr>
          <w:rFonts w:ascii="Cambria" w:eastAsia="Times New Roman" w:hAnsi="Cambria" w:cs="Calibri"/>
          <w:lang w:eastAsia="pl-PL"/>
        </w:rPr>
      </w:pPr>
      <w:r w:rsidRPr="00BA4408">
        <w:rPr>
          <w:rFonts w:ascii="Cambria" w:eastAsia="Times New Roman" w:hAnsi="Cambria" w:cs="Calibri"/>
          <w:lang w:eastAsia="pl-PL"/>
        </w:rPr>
        <w:t>zaizolowanie nadmuchów powietrza matą ceramiczna,</w:t>
      </w:r>
    </w:p>
    <w:p w14:paraId="451A3203" w14:textId="14075374" w:rsidR="00461D0F" w:rsidRPr="00BA4408" w:rsidRDefault="00461D0F">
      <w:pPr>
        <w:pStyle w:val="Akapitzlist"/>
        <w:numPr>
          <w:ilvl w:val="0"/>
          <w:numId w:val="41"/>
        </w:numPr>
        <w:spacing w:after="0"/>
        <w:jc w:val="both"/>
        <w:rPr>
          <w:rFonts w:ascii="Cambria" w:eastAsia="Times New Roman" w:hAnsi="Cambria" w:cs="Calibri"/>
          <w:lang w:eastAsia="pl-PL"/>
        </w:rPr>
      </w:pPr>
      <w:r w:rsidRPr="00BA4408">
        <w:rPr>
          <w:rFonts w:ascii="Cambria" w:eastAsia="Times New Roman" w:hAnsi="Cambria" w:cs="Calibri"/>
          <w:lang w:eastAsia="pl-PL"/>
        </w:rPr>
        <w:t>instalacja warstwy izolacyjnej z papieru ceramicznego /sposób mocowania – klejenie/,</w:t>
      </w:r>
    </w:p>
    <w:p w14:paraId="18FD6DB7" w14:textId="7A401630" w:rsidR="00461D0F" w:rsidRPr="00BA4408" w:rsidRDefault="00461D0F">
      <w:pPr>
        <w:pStyle w:val="Akapitzlist"/>
        <w:numPr>
          <w:ilvl w:val="0"/>
          <w:numId w:val="41"/>
        </w:numPr>
        <w:spacing w:after="0"/>
        <w:jc w:val="both"/>
        <w:rPr>
          <w:rFonts w:ascii="Cambria" w:eastAsia="Times New Roman" w:hAnsi="Cambria" w:cs="Calibri"/>
          <w:lang w:eastAsia="pl-PL"/>
        </w:rPr>
      </w:pPr>
      <w:r w:rsidRPr="00BA4408">
        <w:rPr>
          <w:rFonts w:ascii="Cambria" w:eastAsia="Times New Roman" w:hAnsi="Cambria" w:cs="Calibri"/>
          <w:lang w:eastAsia="pl-PL"/>
        </w:rPr>
        <w:t>instalacja płyt izolacyjnych /sposób mocowania – klejenie/,</w:t>
      </w:r>
    </w:p>
    <w:p w14:paraId="4D66CA0A" w14:textId="289DE953" w:rsidR="00461D0F" w:rsidRPr="00BA4408" w:rsidRDefault="00461D0F">
      <w:pPr>
        <w:pStyle w:val="Akapitzlist"/>
        <w:numPr>
          <w:ilvl w:val="0"/>
          <w:numId w:val="41"/>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szalowanie i wylanie posadzki z betonu </w:t>
      </w:r>
      <w:proofErr w:type="spellStart"/>
      <w:r w:rsidRPr="00BA4408">
        <w:rPr>
          <w:rFonts w:ascii="Cambria" w:eastAsia="Times New Roman" w:hAnsi="Cambria" w:cs="Calibri"/>
          <w:lang w:eastAsia="pl-PL"/>
        </w:rPr>
        <w:t>niskocementowego</w:t>
      </w:r>
      <w:proofErr w:type="spellEnd"/>
      <w:r w:rsidRPr="00BA4408">
        <w:rPr>
          <w:rFonts w:ascii="Cambria" w:eastAsia="Times New Roman" w:hAnsi="Cambria" w:cs="Calibri"/>
          <w:lang w:eastAsia="pl-PL"/>
        </w:rPr>
        <w:t>,</w:t>
      </w:r>
    </w:p>
    <w:p w14:paraId="7B61C330" w14:textId="028D0B38" w:rsidR="00461D0F" w:rsidRPr="00BA4408" w:rsidRDefault="00461D0F">
      <w:pPr>
        <w:pStyle w:val="Akapitzlist"/>
        <w:numPr>
          <w:ilvl w:val="0"/>
          <w:numId w:val="41"/>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montaż wyrobów </w:t>
      </w:r>
      <w:proofErr w:type="spellStart"/>
      <w:r w:rsidRPr="00BA4408">
        <w:rPr>
          <w:rFonts w:ascii="Cambria" w:eastAsia="Times New Roman" w:hAnsi="Cambria" w:cs="Calibri"/>
          <w:lang w:eastAsia="pl-PL"/>
        </w:rPr>
        <w:t>andaluzytowych</w:t>
      </w:r>
      <w:proofErr w:type="spellEnd"/>
      <w:r w:rsidRPr="00BA4408">
        <w:rPr>
          <w:rFonts w:ascii="Cambria" w:eastAsia="Times New Roman" w:hAnsi="Cambria" w:cs="Calibri"/>
          <w:lang w:eastAsia="pl-PL"/>
        </w:rPr>
        <w:t xml:space="preserve"> z wykorzystaniem zaprawy </w:t>
      </w:r>
      <w:proofErr w:type="spellStart"/>
      <w:r w:rsidRPr="00BA4408">
        <w:rPr>
          <w:rFonts w:ascii="Cambria" w:eastAsia="Times New Roman" w:hAnsi="Cambria" w:cs="Calibri"/>
          <w:lang w:eastAsia="pl-PL"/>
        </w:rPr>
        <w:t>andaluzytowej</w:t>
      </w:r>
      <w:proofErr w:type="spellEnd"/>
      <w:r w:rsidRPr="00BA4408">
        <w:rPr>
          <w:rFonts w:ascii="Cambria" w:eastAsia="Times New Roman" w:hAnsi="Cambria" w:cs="Calibri"/>
          <w:lang w:eastAsia="pl-PL"/>
        </w:rPr>
        <w:t xml:space="preserve"> o minimalnej zawartości Al203 65%,</w:t>
      </w:r>
    </w:p>
    <w:p w14:paraId="7089F54E" w14:textId="6A13A859" w:rsidR="00461D0F" w:rsidRPr="00BA4408" w:rsidRDefault="00461D0F">
      <w:pPr>
        <w:pStyle w:val="Akapitzlist"/>
        <w:numPr>
          <w:ilvl w:val="0"/>
          <w:numId w:val="41"/>
        </w:numPr>
        <w:spacing w:after="0"/>
        <w:jc w:val="both"/>
        <w:rPr>
          <w:rFonts w:ascii="Cambria" w:eastAsia="Times New Roman" w:hAnsi="Cambria" w:cs="Calibri"/>
          <w:lang w:eastAsia="pl-PL"/>
        </w:rPr>
      </w:pPr>
      <w:r w:rsidRPr="00BA4408">
        <w:rPr>
          <w:rFonts w:ascii="Cambria" w:eastAsia="Times New Roman" w:hAnsi="Cambria" w:cs="Calibri"/>
          <w:lang w:eastAsia="pl-PL"/>
        </w:rPr>
        <w:t>zabudowa wlotów powietrza wtórnego,</w:t>
      </w:r>
    </w:p>
    <w:p w14:paraId="7794AEB0" w14:textId="00694565" w:rsidR="00461D0F" w:rsidRPr="00BA4408" w:rsidRDefault="00461D0F">
      <w:pPr>
        <w:pStyle w:val="Akapitzlist"/>
        <w:numPr>
          <w:ilvl w:val="0"/>
          <w:numId w:val="41"/>
        </w:numPr>
        <w:spacing w:after="0"/>
        <w:jc w:val="both"/>
        <w:rPr>
          <w:rFonts w:ascii="Cambria" w:eastAsia="Times New Roman" w:hAnsi="Cambria" w:cs="Calibri"/>
          <w:lang w:eastAsia="pl-PL"/>
        </w:rPr>
      </w:pPr>
      <w:r w:rsidRPr="00BA4408">
        <w:rPr>
          <w:rFonts w:ascii="Cambria" w:eastAsia="Times New Roman" w:hAnsi="Cambria" w:cs="Calibri"/>
          <w:lang w:eastAsia="pl-PL"/>
        </w:rPr>
        <w:t>wykonanie belek oraz wykonanie wyłożenia betonowego okienek,</w:t>
      </w:r>
    </w:p>
    <w:p w14:paraId="1DFE91CC" w14:textId="1B24B2F4" w:rsidR="00461D0F" w:rsidRPr="00BA4408" w:rsidRDefault="00461D0F">
      <w:pPr>
        <w:pStyle w:val="Akapitzlist"/>
        <w:numPr>
          <w:ilvl w:val="0"/>
          <w:numId w:val="41"/>
        </w:numPr>
        <w:spacing w:after="0"/>
        <w:jc w:val="both"/>
        <w:rPr>
          <w:rFonts w:ascii="Cambria" w:eastAsia="Times New Roman" w:hAnsi="Cambria" w:cs="Calibri"/>
          <w:lang w:eastAsia="pl-PL"/>
        </w:rPr>
      </w:pPr>
      <w:r w:rsidRPr="00BA4408">
        <w:rPr>
          <w:rFonts w:ascii="Cambria" w:eastAsia="Times New Roman" w:hAnsi="Cambria" w:cs="Calibri"/>
          <w:lang w:eastAsia="pl-PL"/>
        </w:rPr>
        <w:t>zabudowa kształtek oporowych,</w:t>
      </w:r>
    </w:p>
    <w:p w14:paraId="4A2BFC53" w14:textId="029BF750" w:rsidR="00461D0F" w:rsidRPr="00BA4408" w:rsidRDefault="00461D0F">
      <w:pPr>
        <w:pStyle w:val="Akapitzlist"/>
        <w:numPr>
          <w:ilvl w:val="0"/>
          <w:numId w:val="41"/>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montaż dwóch sklepie wewnętrznych kotła. </w:t>
      </w:r>
    </w:p>
    <w:p w14:paraId="147BE55B"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2.</w:t>
      </w:r>
      <w:r w:rsidRPr="00461D0F">
        <w:rPr>
          <w:rFonts w:ascii="Cambria" w:eastAsia="Times New Roman" w:hAnsi="Cambria" w:cs="Calibri"/>
          <w:lang w:eastAsia="pl-PL"/>
        </w:rPr>
        <w:tab/>
        <w:t>Dobór i dostawa materiałów ogniotrwałych, izolacyjnych i pomocniczych niezbędnych do wykonania prac z pozycji nr 1 o następujących parametrach i sposobie zabudowy:</w:t>
      </w:r>
    </w:p>
    <w:p w14:paraId="701A886E" w14:textId="19D54A1E" w:rsidR="00461D0F" w:rsidRPr="00BA4408" w:rsidRDefault="00461D0F">
      <w:pPr>
        <w:pStyle w:val="Akapitzlist"/>
        <w:numPr>
          <w:ilvl w:val="0"/>
          <w:numId w:val="42"/>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125 mm - materiał </w:t>
      </w:r>
      <w:proofErr w:type="spellStart"/>
      <w:r w:rsidRPr="00BA4408">
        <w:rPr>
          <w:rFonts w:ascii="Cambria" w:eastAsia="Times New Roman" w:hAnsi="Cambria" w:cs="Calibri"/>
          <w:lang w:eastAsia="pl-PL"/>
        </w:rPr>
        <w:t>andaluzytowy</w:t>
      </w:r>
      <w:proofErr w:type="spellEnd"/>
      <w:r w:rsidRPr="00BA4408">
        <w:rPr>
          <w:rFonts w:ascii="Cambria" w:eastAsia="Times New Roman" w:hAnsi="Cambria" w:cs="Calibri"/>
          <w:lang w:eastAsia="pl-PL"/>
        </w:rPr>
        <w:t xml:space="preserve">: zawartość Al203 min 60%, wytrzymałość na ściskanie 100 </w:t>
      </w:r>
      <w:proofErr w:type="spellStart"/>
      <w:r w:rsidRPr="00BA4408">
        <w:rPr>
          <w:rFonts w:ascii="Cambria" w:eastAsia="Times New Roman" w:hAnsi="Cambria" w:cs="Calibri"/>
          <w:lang w:eastAsia="pl-PL"/>
        </w:rPr>
        <w:t>MPa</w:t>
      </w:r>
      <w:proofErr w:type="spellEnd"/>
      <w:r w:rsidRPr="00BA4408">
        <w:rPr>
          <w:rFonts w:ascii="Cambria" w:eastAsia="Times New Roman" w:hAnsi="Cambria" w:cs="Calibri"/>
          <w:lang w:eastAsia="pl-PL"/>
        </w:rPr>
        <w:t xml:space="preserve">/beton </w:t>
      </w:r>
      <w:proofErr w:type="spellStart"/>
      <w:r w:rsidRPr="00BA4408">
        <w:rPr>
          <w:rFonts w:ascii="Cambria" w:eastAsia="Times New Roman" w:hAnsi="Cambria" w:cs="Calibri"/>
          <w:lang w:eastAsia="pl-PL"/>
        </w:rPr>
        <w:t>niskocementowy</w:t>
      </w:r>
      <w:proofErr w:type="spellEnd"/>
      <w:r w:rsidRPr="00BA4408">
        <w:rPr>
          <w:rFonts w:ascii="Cambria" w:eastAsia="Times New Roman" w:hAnsi="Cambria" w:cs="Calibri"/>
          <w:lang w:eastAsia="pl-PL"/>
        </w:rPr>
        <w:t xml:space="preserve"> o zawartości min. 58% Al203,</w:t>
      </w:r>
    </w:p>
    <w:p w14:paraId="44F0E2E4" w14:textId="762CBE08" w:rsidR="00461D0F" w:rsidRPr="00BA4408" w:rsidRDefault="00461D0F">
      <w:pPr>
        <w:pStyle w:val="Akapitzlist"/>
        <w:numPr>
          <w:ilvl w:val="0"/>
          <w:numId w:val="42"/>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65 mm - materiał izolacyjny: wytrzymałość na ściskanie 3,5 </w:t>
      </w:r>
      <w:proofErr w:type="spellStart"/>
      <w:r w:rsidRPr="00BA4408">
        <w:rPr>
          <w:rFonts w:ascii="Cambria" w:eastAsia="Times New Roman" w:hAnsi="Cambria" w:cs="Calibri"/>
          <w:lang w:eastAsia="pl-PL"/>
        </w:rPr>
        <w:t>MPa</w:t>
      </w:r>
      <w:proofErr w:type="spellEnd"/>
      <w:r w:rsidRPr="00BA4408">
        <w:rPr>
          <w:rFonts w:ascii="Cambria" w:eastAsia="Times New Roman" w:hAnsi="Cambria" w:cs="Calibri"/>
          <w:lang w:eastAsia="pl-PL"/>
        </w:rPr>
        <w:t>,</w:t>
      </w:r>
    </w:p>
    <w:p w14:paraId="683D1347" w14:textId="1E01DB32" w:rsidR="00461D0F" w:rsidRPr="00BA4408" w:rsidRDefault="00461D0F">
      <w:pPr>
        <w:pStyle w:val="Akapitzlist"/>
        <w:numPr>
          <w:ilvl w:val="0"/>
          <w:numId w:val="42"/>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65 mm - płyta izolacyjna: temperatura klasyfikacyjna 1000 </w:t>
      </w:r>
      <w:proofErr w:type="spellStart"/>
      <w:r w:rsidRPr="00BA4408">
        <w:rPr>
          <w:rFonts w:ascii="Cambria" w:eastAsia="Times New Roman" w:hAnsi="Cambria" w:cs="Calibri"/>
          <w:lang w:eastAsia="pl-PL"/>
        </w:rPr>
        <w:t>oC</w:t>
      </w:r>
      <w:proofErr w:type="spellEnd"/>
      <w:r w:rsidRPr="00BA4408">
        <w:rPr>
          <w:rFonts w:ascii="Cambria" w:eastAsia="Times New Roman" w:hAnsi="Cambria" w:cs="Calibri"/>
          <w:lang w:eastAsia="pl-PL"/>
        </w:rPr>
        <w:t>,</w:t>
      </w:r>
    </w:p>
    <w:p w14:paraId="0A196B74" w14:textId="44EAB97B" w:rsidR="00461D0F" w:rsidRPr="00BA4408" w:rsidRDefault="00461D0F">
      <w:pPr>
        <w:pStyle w:val="Akapitzlist"/>
        <w:numPr>
          <w:ilvl w:val="0"/>
          <w:numId w:val="42"/>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5 mm – papier ceramiczny: temperatura </w:t>
      </w:r>
      <w:proofErr w:type="spellStart"/>
      <w:r w:rsidRPr="00BA4408">
        <w:rPr>
          <w:rFonts w:ascii="Cambria" w:eastAsia="Times New Roman" w:hAnsi="Cambria" w:cs="Calibri"/>
          <w:lang w:eastAsia="pl-PL"/>
        </w:rPr>
        <w:t>kalsyfikacyjna</w:t>
      </w:r>
      <w:proofErr w:type="spellEnd"/>
      <w:r w:rsidRPr="00BA4408">
        <w:rPr>
          <w:rFonts w:ascii="Cambria" w:eastAsia="Times New Roman" w:hAnsi="Cambria" w:cs="Calibri"/>
          <w:lang w:eastAsia="pl-PL"/>
        </w:rPr>
        <w:t xml:space="preserve"> 1000 </w:t>
      </w:r>
      <w:proofErr w:type="spellStart"/>
      <w:r w:rsidRPr="00BA4408">
        <w:rPr>
          <w:rFonts w:ascii="Cambria" w:eastAsia="Times New Roman" w:hAnsi="Cambria" w:cs="Calibri"/>
          <w:lang w:eastAsia="pl-PL"/>
        </w:rPr>
        <w:t>oC</w:t>
      </w:r>
      <w:proofErr w:type="spellEnd"/>
      <w:r w:rsidRPr="00BA4408">
        <w:rPr>
          <w:rFonts w:ascii="Cambria" w:eastAsia="Times New Roman" w:hAnsi="Cambria" w:cs="Calibri"/>
          <w:lang w:eastAsia="pl-PL"/>
        </w:rPr>
        <w:t>,</w:t>
      </w:r>
    </w:p>
    <w:p w14:paraId="0C3C00C2" w14:textId="0947A142" w:rsidR="00461D0F" w:rsidRPr="00BA4408" w:rsidRDefault="00461D0F">
      <w:pPr>
        <w:pStyle w:val="Akapitzlist"/>
        <w:numPr>
          <w:ilvl w:val="0"/>
          <w:numId w:val="42"/>
        </w:numPr>
        <w:spacing w:after="0"/>
        <w:jc w:val="both"/>
        <w:rPr>
          <w:rFonts w:ascii="Cambria" w:eastAsia="Times New Roman" w:hAnsi="Cambria" w:cs="Calibri"/>
          <w:lang w:eastAsia="pl-PL"/>
        </w:rPr>
      </w:pPr>
      <w:r w:rsidRPr="00BA4408">
        <w:rPr>
          <w:rFonts w:ascii="Cambria" w:eastAsia="Times New Roman" w:hAnsi="Cambria" w:cs="Calibri"/>
          <w:lang w:eastAsia="pl-PL"/>
        </w:rPr>
        <w:t>Mocowanie: kotwa HES, materiał 1.4841,</w:t>
      </w:r>
    </w:p>
    <w:p w14:paraId="74F5CE1E" w14:textId="18756531" w:rsidR="00461D0F" w:rsidRPr="00BA4408" w:rsidRDefault="00461D0F">
      <w:pPr>
        <w:pStyle w:val="Akapitzlist"/>
        <w:numPr>
          <w:ilvl w:val="0"/>
          <w:numId w:val="42"/>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Sklepienie wewnętrzne (2): materiał </w:t>
      </w:r>
      <w:proofErr w:type="spellStart"/>
      <w:r w:rsidRPr="00BA4408">
        <w:rPr>
          <w:rFonts w:ascii="Cambria" w:eastAsia="Times New Roman" w:hAnsi="Cambria" w:cs="Calibri"/>
          <w:lang w:eastAsia="pl-PL"/>
        </w:rPr>
        <w:t>andaluzytowy</w:t>
      </w:r>
      <w:proofErr w:type="spellEnd"/>
      <w:r w:rsidRPr="00BA4408">
        <w:rPr>
          <w:rFonts w:ascii="Cambria" w:eastAsia="Times New Roman" w:hAnsi="Cambria" w:cs="Calibri"/>
          <w:lang w:eastAsia="pl-PL"/>
        </w:rPr>
        <w:t xml:space="preserve"> o zawartości 60% Al203,</w:t>
      </w:r>
    </w:p>
    <w:p w14:paraId="14F14538" w14:textId="77777777" w:rsidR="00461D0F" w:rsidRPr="00BA4408" w:rsidRDefault="00461D0F">
      <w:pPr>
        <w:pStyle w:val="Akapitzlist"/>
        <w:numPr>
          <w:ilvl w:val="0"/>
          <w:numId w:val="42"/>
        </w:numPr>
        <w:spacing w:after="0"/>
        <w:jc w:val="both"/>
        <w:rPr>
          <w:rFonts w:ascii="Cambria" w:eastAsia="Times New Roman" w:hAnsi="Cambria" w:cs="Calibri"/>
          <w:lang w:eastAsia="pl-PL"/>
        </w:rPr>
      </w:pPr>
      <w:r w:rsidRPr="00BA4408">
        <w:rPr>
          <w:rFonts w:ascii="Cambria" w:eastAsia="Times New Roman" w:hAnsi="Cambria" w:cs="Calibri"/>
          <w:lang w:eastAsia="pl-PL"/>
        </w:rPr>
        <w:t>Wysokość sklepień: 125 mm osadzone na szamotowych kształtkach oporowych.</w:t>
      </w:r>
    </w:p>
    <w:p w14:paraId="06F9339D" w14:textId="77777777" w:rsidR="00461D0F" w:rsidRPr="00461D0F" w:rsidRDefault="00461D0F" w:rsidP="00461D0F">
      <w:pPr>
        <w:spacing w:after="0"/>
        <w:ind w:left="426"/>
        <w:jc w:val="both"/>
        <w:rPr>
          <w:rFonts w:ascii="Cambria" w:eastAsia="Times New Roman" w:hAnsi="Cambria" w:cs="Calibri"/>
          <w:lang w:eastAsia="pl-PL"/>
        </w:rPr>
      </w:pPr>
    </w:p>
    <w:p w14:paraId="58E23403" w14:textId="5620C1B9" w:rsidR="00461D0F" w:rsidRPr="00461D0F" w:rsidRDefault="00461D0F" w:rsidP="00BA4408">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3.</w:t>
      </w:r>
      <w:r w:rsidRPr="00461D0F">
        <w:rPr>
          <w:rFonts w:ascii="Cambria" w:eastAsia="Times New Roman" w:hAnsi="Cambria" w:cs="Calibri"/>
          <w:lang w:eastAsia="pl-PL"/>
        </w:rPr>
        <w:tab/>
        <w:t>Dostawa i wymiana całości rusztu ruchomego w palenisku kotła tj.:</w:t>
      </w:r>
    </w:p>
    <w:p w14:paraId="78F234E6" w14:textId="66A0AE5B" w:rsidR="00461D0F" w:rsidRPr="00BA4408" w:rsidRDefault="00461D0F">
      <w:pPr>
        <w:pStyle w:val="Akapitzlist"/>
        <w:numPr>
          <w:ilvl w:val="0"/>
          <w:numId w:val="43"/>
        </w:numPr>
        <w:spacing w:after="0"/>
        <w:jc w:val="both"/>
        <w:rPr>
          <w:rFonts w:ascii="Cambria" w:eastAsia="Times New Roman" w:hAnsi="Cambria" w:cs="Calibri"/>
          <w:lang w:eastAsia="pl-PL"/>
        </w:rPr>
      </w:pPr>
      <w:r w:rsidRPr="00BA4408">
        <w:rPr>
          <w:rFonts w:ascii="Cambria" w:eastAsia="Times New Roman" w:hAnsi="Cambria" w:cs="Calibri"/>
          <w:lang w:eastAsia="pl-PL"/>
        </w:rPr>
        <w:t>Ruszt wewnętrzny stały (lub równoważny)</w:t>
      </w:r>
      <w:r w:rsidRPr="00BA4408">
        <w:rPr>
          <w:rFonts w:ascii="Cambria" w:eastAsia="Times New Roman" w:hAnsi="Cambria" w:cs="Calibri"/>
          <w:lang w:eastAsia="pl-PL"/>
        </w:rPr>
        <w:tab/>
        <w:t xml:space="preserve">                  komplet - razem 22 elementy</w:t>
      </w:r>
    </w:p>
    <w:p w14:paraId="7EE44546" w14:textId="6BC33178" w:rsidR="00461D0F" w:rsidRPr="00BA4408" w:rsidRDefault="00461D0F">
      <w:pPr>
        <w:pStyle w:val="Akapitzlist"/>
        <w:numPr>
          <w:ilvl w:val="0"/>
          <w:numId w:val="43"/>
        </w:numPr>
        <w:spacing w:after="0"/>
        <w:jc w:val="both"/>
        <w:rPr>
          <w:rFonts w:ascii="Cambria" w:eastAsia="Times New Roman" w:hAnsi="Cambria" w:cs="Calibri"/>
          <w:lang w:eastAsia="pl-PL"/>
        </w:rPr>
      </w:pPr>
      <w:r w:rsidRPr="00BA4408">
        <w:rPr>
          <w:rFonts w:ascii="Cambria" w:eastAsia="Times New Roman" w:hAnsi="Cambria" w:cs="Calibri"/>
          <w:lang w:eastAsia="pl-PL"/>
        </w:rPr>
        <w:t>Ruszt zewnętrzny ruchomy (lub równoważny)</w:t>
      </w:r>
      <w:r w:rsidRPr="00BA4408">
        <w:rPr>
          <w:rFonts w:ascii="Cambria" w:eastAsia="Times New Roman" w:hAnsi="Cambria" w:cs="Calibri"/>
          <w:lang w:eastAsia="pl-PL"/>
        </w:rPr>
        <w:tab/>
        <w:t xml:space="preserve">               komplet - razem 56 elementów</w:t>
      </w:r>
    </w:p>
    <w:p w14:paraId="16429A06" w14:textId="224898F5" w:rsidR="00461D0F" w:rsidRPr="00BA4408" w:rsidRDefault="00461D0F">
      <w:pPr>
        <w:pStyle w:val="Akapitzlist"/>
        <w:numPr>
          <w:ilvl w:val="0"/>
          <w:numId w:val="43"/>
        </w:numPr>
        <w:spacing w:after="0"/>
        <w:jc w:val="both"/>
        <w:rPr>
          <w:rFonts w:ascii="Cambria" w:eastAsia="Times New Roman" w:hAnsi="Cambria" w:cs="Calibri"/>
          <w:lang w:eastAsia="pl-PL"/>
        </w:rPr>
      </w:pPr>
      <w:r w:rsidRPr="00BA4408">
        <w:rPr>
          <w:rFonts w:ascii="Cambria" w:eastAsia="Times New Roman" w:hAnsi="Cambria" w:cs="Calibri"/>
          <w:lang w:eastAsia="pl-PL"/>
        </w:rPr>
        <w:t>Próg żaroodporny przed ruszt (lub równoważny)</w:t>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t>1 szt.</w:t>
      </w:r>
    </w:p>
    <w:p w14:paraId="141B9AF2" w14:textId="58CE864C" w:rsidR="00461D0F" w:rsidRPr="00BA4408" w:rsidRDefault="00461D0F">
      <w:pPr>
        <w:pStyle w:val="Akapitzlist"/>
        <w:numPr>
          <w:ilvl w:val="0"/>
          <w:numId w:val="43"/>
        </w:numPr>
        <w:spacing w:after="0"/>
        <w:jc w:val="both"/>
        <w:rPr>
          <w:rFonts w:ascii="Cambria" w:eastAsia="Times New Roman" w:hAnsi="Cambria" w:cs="Calibri"/>
          <w:lang w:eastAsia="pl-PL"/>
        </w:rPr>
      </w:pPr>
      <w:r w:rsidRPr="00BA4408">
        <w:rPr>
          <w:rFonts w:ascii="Cambria" w:eastAsia="Times New Roman" w:hAnsi="Cambria" w:cs="Calibri"/>
          <w:lang w:eastAsia="pl-PL"/>
        </w:rPr>
        <w:t>Wałek długi do ruszt nieruchomych (lub równoważny)</w:t>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t>2 szt.</w:t>
      </w:r>
    </w:p>
    <w:p w14:paraId="0213E353" w14:textId="627439A3" w:rsidR="00461D0F" w:rsidRPr="00BA4408" w:rsidRDefault="00461D0F">
      <w:pPr>
        <w:pStyle w:val="Akapitzlist"/>
        <w:numPr>
          <w:ilvl w:val="0"/>
          <w:numId w:val="43"/>
        </w:numPr>
        <w:spacing w:after="0"/>
        <w:jc w:val="both"/>
        <w:rPr>
          <w:rFonts w:ascii="Cambria" w:eastAsia="Times New Roman" w:hAnsi="Cambria" w:cs="Calibri"/>
          <w:lang w:eastAsia="pl-PL"/>
        </w:rPr>
      </w:pPr>
      <w:r w:rsidRPr="00BA4408">
        <w:rPr>
          <w:rFonts w:ascii="Cambria" w:eastAsia="Times New Roman" w:hAnsi="Cambria" w:cs="Calibri"/>
          <w:lang w:eastAsia="pl-PL"/>
        </w:rPr>
        <w:t>Blacha żaroodporna do rusztu ruchomego lewa (lub równoważna)</w:t>
      </w:r>
      <w:r w:rsidRPr="00BA4408">
        <w:rPr>
          <w:rFonts w:ascii="Cambria" w:eastAsia="Times New Roman" w:hAnsi="Cambria" w:cs="Calibri"/>
          <w:lang w:eastAsia="pl-PL"/>
        </w:rPr>
        <w:tab/>
      </w:r>
      <w:r w:rsidRPr="00BA4408">
        <w:rPr>
          <w:rFonts w:ascii="Cambria" w:eastAsia="Times New Roman" w:hAnsi="Cambria" w:cs="Calibri"/>
          <w:lang w:eastAsia="pl-PL"/>
        </w:rPr>
        <w:tab/>
        <w:t>1 szt.</w:t>
      </w:r>
    </w:p>
    <w:p w14:paraId="50049D7A" w14:textId="1FD3FAC8" w:rsidR="00461D0F" w:rsidRPr="00BA4408" w:rsidRDefault="00461D0F">
      <w:pPr>
        <w:pStyle w:val="Akapitzlist"/>
        <w:numPr>
          <w:ilvl w:val="0"/>
          <w:numId w:val="43"/>
        </w:numPr>
        <w:spacing w:after="0"/>
        <w:jc w:val="both"/>
        <w:rPr>
          <w:rFonts w:ascii="Cambria" w:eastAsia="Times New Roman" w:hAnsi="Cambria" w:cs="Calibri"/>
          <w:lang w:eastAsia="pl-PL"/>
        </w:rPr>
      </w:pPr>
      <w:r w:rsidRPr="00BA4408">
        <w:rPr>
          <w:rFonts w:ascii="Cambria" w:eastAsia="Times New Roman" w:hAnsi="Cambria" w:cs="Calibri"/>
          <w:lang w:eastAsia="pl-PL"/>
        </w:rPr>
        <w:t>Blacha żaroodporna do rusztu ruchomego lewa (lub równoważna)</w:t>
      </w:r>
      <w:r w:rsidRPr="00BA4408">
        <w:rPr>
          <w:rFonts w:ascii="Cambria" w:eastAsia="Times New Roman" w:hAnsi="Cambria" w:cs="Calibri"/>
          <w:lang w:eastAsia="pl-PL"/>
        </w:rPr>
        <w:tab/>
      </w:r>
      <w:r w:rsidRPr="00BA4408">
        <w:rPr>
          <w:rFonts w:ascii="Cambria" w:eastAsia="Times New Roman" w:hAnsi="Cambria" w:cs="Calibri"/>
          <w:lang w:eastAsia="pl-PL"/>
        </w:rPr>
        <w:tab/>
        <w:t>1 szt.</w:t>
      </w:r>
    </w:p>
    <w:p w14:paraId="5C1A1F3F" w14:textId="2B5C33DE" w:rsidR="00461D0F" w:rsidRPr="00BA4408" w:rsidRDefault="00461D0F">
      <w:pPr>
        <w:pStyle w:val="Akapitzlist"/>
        <w:numPr>
          <w:ilvl w:val="0"/>
          <w:numId w:val="43"/>
        </w:numPr>
        <w:spacing w:after="0"/>
        <w:jc w:val="both"/>
        <w:rPr>
          <w:rFonts w:ascii="Cambria" w:eastAsia="Times New Roman" w:hAnsi="Cambria" w:cs="Calibri"/>
          <w:lang w:eastAsia="pl-PL"/>
        </w:rPr>
      </w:pPr>
      <w:r w:rsidRPr="00BA4408">
        <w:rPr>
          <w:rFonts w:ascii="Cambria" w:eastAsia="Times New Roman" w:hAnsi="Cambria" w:cs="Calibri"/>
          <w:lang w:eastAsia="pl-PL"/>
        </w:rPr>
        <w:t>Sanie posuwowe do rusztu ruchomego</w:t>
      </w:r>
      <w:r w:rsidRPr="00BA4408">
        <w:rPr>
          <w:rFonts w:ascii="Cambria" w:eastAsia="Times New Roman" w:hAnsi="Cambria" w:cs="Calibri"/>
          <w:lang w:eastAsia="pl-PL"/>
        </w:rPr>
        <w:tab/>
        <w:t>(lub równoważne)</w:t>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t xml:space="preserve"> 1szt.</w:t>
      </w:r>
    </w:p>
    <w:p w14:paraId="712DA121" w14:textId="7BFB0E1D" w:rsidR="00461D0F" w:rsidRPr="00BA4408" w:rsidRDefault="00461D0F">
      <w:pPr>
        <w:pStyle w:val="Akapitzlist"/>
        <w:numPr>
          <w:ilvl w:val="0"/>
          <w:numId w:val="43"/>
        </w:numPr>
        <w:spacing w:after="0"/>
        <w:jc w:val="both"/>
        <w:rPr>
          <w:rFonts w:ascii="Cambria" w:eastAsia="Times New Roman" w:hAnsi="Cambria" w:cs="Calibri"/>
          <w:lang w:eastAsia="pl-PL"/>
        </w:rPr>
      </w:pPr>
      <w:r w:rsidRPr="00BA4408">
        <w:rPr>
          <w:rFonts w:ascii="Cambria" w:eastAsia="Times New Roman" w:hAnsi="Cambria" w:cs="Calibri"/>
          <w:lang w:eastAsia="pl-PL"/>
        </w:rPr>
        <w:t>Oś główna napędowa do rusztu ruchomego  (lub równoważna)</w:t>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t xml:space="preserve"> 1 szt.</w:t>
      </w:r>
    </w:p>
    <w:p w14:paraId="7E8B68BE" w14:textId="28C045FA" w:rsidR="00461D0F" w:rsidRPr="00BA4408" w:rsidRDefault="00461D0F">
      <w:pPr>
        <w:pStyle w:val="Akapitzlist"/>
        <w:numPr>
          <w:ilvl w:val="0"/>
          <w:numId w:val="43"/>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Łożysko kołnierzowe do napędu (lub równoważne)        </w:t>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t xml:space="preserve"> </w:t>
      </w:r>
      <w:r w:rsidRPr="00BA4408">
        <w:rPr>
          <w:rFonts w:ascii="Cambria" w:eastAsia="Times New Roman" w:hAnsi="Cambria" w:cs="Calibri"/>
          <w:lang w:eastAsia="pl-PL"/>
        </w:rPr>
        <w:tab/>
        <w:t xml:space="preserve"> 1 szt.</w:t>
      </w:r>
    </w:p>
    <w:p w14:paraId="453E47AB" w14:textId="5C96F738" w:rsidR="00461D0F" w:rsidRPr="00BA4408" w:rsidRDefault="00461D0F">
      <w:pPr>
        <w:pStyle w:val="Akapitzlist"/>
        <w:numPr>
          <w:ilvl w:val="0"/>
          <w:numId w:val="43"/>
        </w:numPr>
        <w:spacing w:after="0"/>
        <w:jc w:val="both"/>
        <w:rPr>
          <w:rFonts w:ascii="Cambria" w:eastAsia="Times New Roman" w:hAnsi="Cambria" w:cs="Calibri"/>
          <w:lang w:eastAsia="pl-PL"/>
        </w:rPr>
      </w:pPr>
      <w:r w:rsidRPr="00BA4408">
        <w:rPr>
          <w:rFonts w:ascii="Cambria" w:eastAsia="Times New Roman" w:hAnsi="Cambria" w:cs="Calibri"/>
          <w:lang w:eastAsia="pl-PL"/>
        </w:rPr>
        <w:t>Blacha kołnierz do drzwi paleniska</w:t>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t xml:space="preserve"> </w:t>
      </w:r>
      <w:r w:rsidRPr="00BA4408">
        <w:rPr>
          <w:rFonts w:ascii="Cambria" w:eastAsia="Times New Roman" w:hAnsi="Cambria" w:cs="Calibri"/>
          <w:lang w:eastAsia="pl-PL"/>
        </w:rPr>
        <w:tab/>
      </w:r>
      <w:r w:rsidRPr="00BA4408">
        <w:rPr>
          <w:rFonts w:ascii="Cambria" w:eastAsia="Times New Roman" w:hAnsi="Cambria" w:cs="Calibri"/>
          <w:lang w:eastAsia="pl-PL"/>
        </w:rPr>
        <w:tab/>
        <w:t xml:space="preserve">  </w:t>
      </w:r>
      <w:r w:rsidRPr="00BA4408">
        <w:rPr>
          <w:rFonts w:ascii="Cambria" w:eastAsia="Times New Roman" w:hAnsi="Cambria" w:cs="Calibri"/>
          <w:lang w:eastAsia="pl-PL"/>
        </w:rPr>
        <w:tab/>
        <w:t xml:space="preserve"> 1 szt.</w:t>
      </w:r>
    </w:p>
    <w:p w14:paraId="015054B3" w14:textId="09B14870" w:rsidR="00461D0F" w:rsidRPr="00BA4408" w:rsidRDefault="00461D0F">
      <w:pPr>
        <w:pStyle w:val="Akapitzlist"/>
        <w:numPr>
          <w:ilvl w:val="0"/>
          <w:numId w:val="43"/>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Rurka </w:t>
      </w:r>
      <w:proofErr w:type="spellStart"/>
      <w:r w:rsidRPr="00BA4408">
        <w:rPr>
          <w:rFonts w:ascii="Cambria" w:eastAsia="Times New Roman" w:hAnsi="Cambria" w:cs="Calibri"/>
          <w:lang w:eastAsia="pl-PL"/>
        </w:rPr>
        <w:t>rezi</w:t>
      </w:r>
      <w:proofErr w:type="spellEnd"/>
      <w:r w:rsidRPr="00BA4408">
        <w:rPr>
          <w:rFonts w:ascii="Cambria" w:eastAsia="Times New Roman" w:hAnsi="Cambria" w:cs="Calibri"/>
          <w:lang w:eastAsia="pl-PL"/>
        </w:rPr>
        <w:t xml:space="preserve"> 48,3 x 2 x 245 mm</w:t>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t xml:space="preserve"> 6 szt.</w:t>
      </w:r>
    </w:p>
    <w:p w14:paraId="01CE07E2" w14:textId="0D00601F" w:rsidR="00461D0F" w:rsidRPr="00BA4408" w:rsidRDefault="00461D0F">
      <w:pPr>
        <w:pStyle w:val="Akapitzlist"/>
        <w:numPr>
          <w:ilvl w:val="0"/>
          <w:numId w:val="43"/>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Rurka </w:t>
      </w:r>
      <w:proofErr w:type="spellStart"/>
      <w:r w:rsidRPr="00BA4408">
        <w:rPr>
          <w:rFonts w:ascii="Cambria" w:eastAsia="Times New Roman" w:hAnsi="Cambria" w:cs="Calibri"/>
          <w:lang w:eastAsia="pl-PL"/>
        </w:rPr>
        <w:t>sekunder</w:t>
      </w:r>
      <w:proofErr w:type="spellEnd"/>
      <w:r w:rsidRPr="00BA4408">
        <w:rPr>
          <w:rFonts w:ascii="Cambria" w:eastAsia="Times New Roman" w:hAnsi="Cambria" w:cs="Calibri"/>
          <w:lang w:eastAsia="pl-PL"/>
        </w:rPr>
        <w:t xml:space="preserve"> 48,3 x 2 195 </w:t>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r>
      <w:r w:rsidRPr="00BA4408">
        <w:rPr>
          <w:rFonts w:ascii="Cambria" w:eastAsia="Times New Roman" w:hAnsi="Cambria" w:cs="Calibri"/>
          <w:lang w:eastAsia="pl-PL"/>
        </w:rPr>
        <w:tab/>
        <w:t xml:space="preserve"> 7 szt.</w:t>
      </w:r>
    </w:p>
    <w:p w14:paraId="58112D10" w14:textId="10DCAFD8" w:rsidR="00461D0F" w:rsidRPr="00BA4408" w:rsidRDefault="00461D0F">
      <w:pPr>
        <w:pStyle w:val="Akapitzlist"/>
        <w:numPr>
          <w:ilvl w:val="0"/>
          <w:numId w:val="43"/>
        </w:numPr>
        <w:spacing w:after="0"/>
        <w:jc w:val="both"/>
        <w:rPr>
          <w:rFonts w:ascii="Cambria" w:eastAsia="Times New Roman" w:hAnsi="Cambria" w:cs="Calibri"/>
          <w:lang w:eastAsia="pl-PL"/>
        </w:rPr>
      </w:pPr>
      <w:r w:rsidRPr="00BA4408">
        <w:rPr>
          <w:rFonts w:ascii="Cambria" w:eastAsia="Times New Roman" w:hAnsi="Cambria" w:cs="Calibri"/>
          <w:lang w:eastAsia="pl-PL"/>
        </w:rPr>
        <w:t>elektrody do stali żaroodpornej i inne materiały drobne</w:t>
      </w:r>
      <w:r w:rsidRPr="00BA4408">
        <w:rPr>
          <w:rFonts w:ascii="Cambria" w:eastAsia="Times New Roman" w:hAnsi="Cambria" w:cs="Calibri"/>
          <w:lang w:eastAsia="pl-PL"/>
        </w:rPr>
        <w:tab/>
        <w:t xml:space="preserve">     </w:t>
      </w:r>
      <w:r w:rsidRPr="00BA4408">
        <w:rPr>
          <w:rFonts w:ascii="Cambria" w:eastAsia="Times New Roman" w:hAnsi="Cambria" w:cs="Calibri"/>
          <w:lang w:eastAsia="pl-PL"/>
        </w:rPr>
        <w:tab/>
      </w:r>
      <w:r w:rsidRPr="00BA4408">
        <w:rPr>
          <w:rFonts w:ascii="Cambria" w:eastAsia="Times New Roman" w:hAnsi="Cambria" w:cs="Calibri"/>
          <w:lang w:eastAsia="pl-PL"/>
        </w:rPr>
        <w:tab/>
        <w:t xml:space="preserve">         1 zestaw</w:t>
      </w:r>
    </w:p>
    <w:p w14:paraId="25FA9A7D" w14:textId="77777777" w:rsidR="00461D0F" w:rsidRPr="00461D0F" w:rsidRDefault="00461D0F" w:rsidP="00461D0F">
      <w:pPr>
        <w:spacing w:after="0"/>
        <w:ind w:left="426"/>
        <w:jc w:val="both"/>
        <w:rPr>
          <w:rFonts w:ascii="Cambria" w:eastAsia="Times New Roman" w:hAnsi="Cambria" w:cs="Calibri"/>
          <w:lang w:eastAsia="pl-PL"/>
        </w:rPr>
      </w:pPr>
    </w:p>
    <w:p w14:paraId="1A056635"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4.</w:t>
      </w:r>
      <w:r w:rsidRPr="00461D0F">
        <w:rPr>
          <w:rFonts w:ascii="Cambria" w:eastAsia="Times New Roman" w:hAnsi="Cambria" w:cs="Calibri"/>
          <w:lang w:eastAsia="pl-PL"/>
        </w:rPr>
        <w:tab/>
        <w:t xml:space="preserve">Dostarczenie krzywej </w:t>
      </w:r>
      <w:proofErr w:type="spellStart"/>
      <w:r w:rsidRPr="00461D0F">
        <w:rPr>
          <w:rFonts w:ascii="Cambria" w:eastAsia="Times New Roman" w:hAnsi="Cambria" w:cs="Calibri"/>
          <w:lang w:eastAsia="pl-PL"/>
        </w:rPr>
        <w:t>wygrzewu</w:t>
      </w:r>
      <w:proofErr w:type="spellEnd"/>
      <w:r w:rsidRPr="00461D0F">
        <w:rPr>
          <w:rFonts w:ascii="Cambria" w:eastAsia="Times New Roman" w:hAnsi="Cambria" w:cs="Calibri"/>
          <w:lang w:eastAsia="pl-PL"/>
        </w:rPr>
        <w:t xml:space="preserve"> kotła.</w:t>
      </w:r>
    </w:p>
    <w:p w14:paraId="5C2ECCF4" w14:textId="77777777" w:rsidR="00461D0F" w:rsidRPr="00461D0F" w:rsidRDefault="00461D0F" w:rsidP="00461D0F">
      <w:pPr>
        <w:spacing w:after="0"/>
        <w:ind w:left="426"/>
        <w:jc w:val="both"/>
        <w:rPr>
          <w:rFonts w:ascii="Cambria" w:eastAsia="Times New Roman" w:hAnsi="Cambria" w:cs="Calibri"/>
          <w:lang w:eastAsia="pl-PL"/>
        </w:rPr>
      </w:pPr>
    </w:p>
    <w:p w14:paraId="753CB66D" w14:textId="312E9033" w:rsidR="00461D0F" w:rsidRPr="00461D0F" w:rsidRDefault="00461D0F" w:rsidP="00BA4408">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 xml:space="preserve">Dla kotła K2: </w:t>
      </w:r>
    </w:p>
    <w:p w14:paraId="352F7839"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1.</w:t>
      </w:r>
      <w:r w:rsidRPr="00461D0F">
        <w:rPr>
          <w:rFonts w:ascii="Cambria" w:eastAsia="Times New Roman" w:hAnsi="Cambria" w:cs="Calibri"/>
          <w:lang w:eastAsia="pl-PL"/>
        </w:rPr>
        <w:tab/>
        <w:t>Wykonanie wymiany niezbędnych elementów rusztu i komory paleniskowej:</w:t>
      </w:r>
    </w:p>
    <w:p w14:paraId="7923E9A9" w14:textId="6812B820"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Częściowy demontaż wyłożenia ceramicznego kotła:</w:t>
      </w:r>
    </w:p>
    <w:p w14:paraId="71C7F91E" w14:textId="039C7575" w:rsidR="00461D0F" w:rsidRPr="00BA4408" w:rsidRDefault="00461D0F">
      <w:pPr>
        <w:pStyle w:val="Akapitzlist"/>
        <w:numPr>
          <w:ilvl w:val="0"/>
          <w:numId w:val="44"/>
        </w:numPr>
        <w:spacing w:after="0"/>
        <w:jc w:val="both"/>
        <w:rPr>
          <w:rFonts w:ascii="Cambria" w:eastAsia="Times New Roman" w:hAnsi="Cambria" w:cs="Calibri"/>
          <w:lang w:eastAsia="pl-PL"/>
        </w:rPr>
      </w:pPr>
      <w:r w:rsidRPr="00BA4408">
        <w:rPr>
          <w:rFonts w:ascii="Cambria" w:eastAsia="Times New Roman" w:hAnsi="Cambria" w:cs="Calibri"/>
          <w:lang w:eastAsia="pl-PL"/>
        </w:rPr>
        <w:t>Wykucie spękanej wykładziny ceramicznej ścian bocznych kotła w okolicach rusztu,</w:t>
      </w:r>
    </w:p>
    <w:p w14:paraId="1FACF680" w14:textId="159BB5AF" w:rsidR="00461D0F" w:rsidRPr="00BA4408" w:rsidRDefault="00461D0F">
      <w:pPr>
        <w:pStyle w:val="Akapitzlist"/>
        <w:numPr>
          <w:ilvl w:val="0"/>
          <w:numId w:val="44"/>
        </w:numPr>
        <w:spacing w:after="0"/>
        <w:jc w:val="both"/>
        <w:rPr>
          <w:rFonts w:ascii="Cambria" w:eastAsia="Times New Roman" w:hAnsi="Cambria" w:cs="Calibri"/>
          <w:lang w:eastAsia="pl-PL"/>
        </w:rPr>
      </w:pPr>
      <w:r w:rsidRPr="00BA4408">
        <w:rPr>
          <w:rFonts w:ascii="Cambria" w:eastAsia="Times New Roman" w:hAnsi="Cambria" w:cs="Calibri"/>
          <w:lang w:eastAsia="pl-PL"/>
        </w:rPr>
        <w:t>Ocena warstwy izolacyjnej i ewentualna jej wymiana,</w:t>
      </w:r>
    </w:p>
    <w:p w14:paraId="4979570E" w14:textId="3A3C8C9D" w:rsidR="00461D0F" w:rsidRPr="00BA4408" w:rsidRDefault="00461D0F">
      <w:pPr>
        <w:pStyle w:val="Akapitzlist"/>
        <w:numPr>
          <w:ilvl w:val="0"/>
          <w:numId w:val="44"/>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Montaż warstwy roboczej wyłożenia (beton </w:t>
      </w:r>
      <w:proofErr w:type="spellStart"/>
      <w:r w:rsidRPr="00BA4408">
        <w:rPr>
          <w:rFonts w:ascii="Cambria" w:eastAsia="Times New Roman" w:hAnsi="Cambria" w:cs="Calibri"/>
          <w:lang w:eastAsia="pl-PL"/>
        </w:rPr>
        <w:t>niskocementowy</w:t>
      </w:r>
      <w:proofErr w:type="spellEnd"/>
      <w:r w:rsidRPr="00BA4408">
        <w:rPr>
          <w:rFonts w:ascii="Cambria" w:eastAsia="Times New Roman" w:hAnsi="Cambria" w:cs="Calibri"/>
          <w:lang w:eastAsia="pl-PL"/>
        </w:rPr>
        <w:t xml:space="preserve"> lub masa plastyczna),</w:t>
      </w:r>
    </w:p>
    <w:p w14:paraId="4F0D83A9" w14:textId="3E51B1A2" w:rsidR="00461D0F" w:rsidRPr="00BA4408" w:rsidRDefault="00461D0F">
      <w:pPr>
        <w:pStyle w:val="Akapitzlist"/>
        <w:numPr>
          <w:ilvl w:val="0"/>
          <w:numId w:val="44"/>
        </w:numPr>
        <w:spacing w:after="0"/>
        <w:jc w:val="both"/>
        <w:rPr>
          <w:rFonts w:ascii="Cambria" w:eastAsia="Times New Roman" w:hAnsi="Cambria" w:cs="Calibri"/>
          <w:lang w:eastAsia="pl-PL"/>
        </w:rPr>
      </w:pPr>
      <w:r w:rsidRPr="00BA4408">
        <w:rPr>
          <w:rFonts w:ascii="Cambria" w:eastAsia="Times New Roman" w:hAnsi="Cambria" w:cs="Calibri"/>
          <w:lang w:eastAsia="pl-PL"/>
        </w:rPr>
        <w:t>Doszczelnienie drzwi,</w:t>
      </w:r>
    </w:p>
    <w:p w14:paraId="5480C07C" w14:textId="47FE27EB" w:rsidR="00461D0F" w:rsidRPr="00BA4408" w:rsidRDefault="00461D0F">
      <w:pPr>
        <w:pStyle w:val="Akapitzlist"/>
        <w:numPr>
          <w:ilvl w:val="0"/>
          <w:numId w:val="44"/>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Wykucie części posadzki przy ruszcie, </w:t>
      </w:r>
    </w:p>
    <w:p w14:paraId="6A6549EF" w14:textId="631A9640" w:rsidR="00461D0F" w:rsidRPr="00BA4408" w:rsidRDefault="00461D0F">
      <w:pPr>
        <w:pStyle w:val="Akapitzlist"/>
        <w:numPr>
          <w:ilvl w:val="0"/>
          <w:numId w:val="44"/>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Wykonanie nowego wyłożenia z betonu </w:t>
      </w:r>
      <w:proofErr w:type="spellStart"/>
      <w:r w:rsidRPr="00BA4408">
        <w:rPr>
          <w:rFonts w:ascii="Cambria" w:eastAsia="Times New Roman" w:hAnsi="Cambria" w:cs="Calibri"/>
          <w:lang w:eastAsia="pl-PL"/>
        </w:rPr>
        <w:t>niskocementowego</w:t>
      </w:r>
      <w:proofErr w:type="spellEnd"/>
      <w:r w:rsidRPr="00BA4408">
        <w:rPr>
          <w:rFonts w:ascii="Cambria" w:eastAsia="Times New Roman" w:hAnsi="Cambria" w:cs="Calibri"/>
          <w:lang w:eastAsia="pl-PL"/>
        </w:rPr>
        <w:t>,</w:t>
      </w:r>
    </w:p>
    <w:p w14:paraId="4AD23D73" w14:textId="22D18910" w:rsidR="00461D0F" w:rsidRPr="00BA4408" w:rsidRDefault="00461D0F">
      <w:pPr>
        <w:pStyle w:val="Akapitzlist"/>
        <w:numPr>
          <w:ilvl w:val="0"/>
          <w:numId w:val="44"/>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Ocena stanu sklepień i ewentualna wymiana pierwszych rzędów klinów (materiał </w:t>
      </w:r>
      <w:proofErr w:type="spellStart"/>
      <w:r w:rsidRPr="00BA4408">
        <w:rPr>
          <w:rFonts w:ascii="Cambria" w:eastAsia="Times New Roman" w:hAnsi="Cambria" w:cs="Calibri"/>
          <w:lang w:eastAsia="pl-PL"/>
        </w:rPr>
        <w:t>andaluzytowy</w:t>
      </w:r>
      <w:proofErr w:type="spellEnd"/>
      <w:r w:rsidRPr="00BA4408">
        <w:rPr>
          <w:rFonts w:ascii="Cambria" w:eastAsia="Times New Roman" w:hAnsi="Cambria" w:cs="Calibri"/>
          <w:lang w:eastAsia="pl-PL"/>
        </w:rPr>
        <w:t>),</w:t>
      </w:r>
    </w:p>
    <w:p w14:paraId="7E8C46A1" w14:textId="6F2CB4F2" w:rsidR="00461D0F" w:rsidRDefault="00461D0F">
      <w:pPr>
        <w:pStyle w:val="Akapitzlist"/>
        <w:numPr>
          <w:ilvl w:val="0"/>
          <w:numId w:val="44"/>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Kontrola pozostałej części wyłożenia ceramicznego. </w:t>
      </w:r>
    </w:p>
    <w:p w14:paraId="616E6B44" w14:textId="77777777" w:rsidR="00BA4408" w:rsidRPr="00BA4408" w:rsidRDefault="00BA4408" w:rsidP="00BA4408">
      <w:pPr>
        <w:pStyle w:val="Akapitzlist"/>
        <w:spacing w:after="0"/>
        <w:ind w:left="1146"/>
        <w:jc w:val="both"/>
        <w:rPr>
          <w:rFonts w:ascii="Cambria" w:eastAsia="Times New Roman" w:hAnsi="Cambria" w:cs="Calibri"/>
          <w:lang w:eastAsia="pl-PL"/>
        </w:rPr>
      </w:pPr>
    </w:p>
    <w:p w14:paraId="667E973B"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2.</w:t>
      </w:r>
      <w:r w:rsidRPr="00461D0F">
        <w:rPr>
          <w:rFonts w:ascii="Cambria" w:eastAsia="Times New Roman" w:hAnsi="Cambria" w:cs="Calibri"/>
          <w:lang w:eastAsia="pl-PL"/>
        </w:rPr>
        <w:tab/>
        <w:t>Dobór i dostawa materiałów ogniotrwałych, izolacyjnych i pomocniczych niezbędnych do wykonania prac z pozycji nr 1 o następujących parametrach i sposobie zabudowy:</w:t>
      </w:r>
    </w:p>
    <w:p w14:paraId="217C9F4E" w14:textId="7B7888E1" w:rsidR="00461D0F" w:rsidRPr="00BA4408" w:rsidRDefault="00461D0F">
      <w:pPr>
        <w:pStyle w:val="Akapitzlist"/>
        <w:numPr>
          <w:ilvl w:val="0"/>
          <w:numId w:val="45"/>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125 mm - materiał </w:t>
      </w:r>
      <w:proofErr w:type="spellStart"/>
      <w:r w:rsidRPr="00BA4408">
        <w:rPr>
          <w:rFonts w:ascii="Cambria" w:eastAsia="Times New Roman" w:hAnsi="Cambria" w:cs="Calibri"/>
          <w:lang w:eastAsia="pl-PL"/>
        </w:rPr>
        <w:t>andaluzytowy</w:t>
      </w:r>
      <w:proofErr w:type="spellEnd"/>
      <w:r w:rsidRPr="00BA4408">
        <w:rPr>
          <w:rFonts w:ascii="Cambria" w:eastAsia="Times New Roman" w:hAnsi="Cambria" w:cs="Calibri"/>
          <w:lang w:eastAsia="pl-PL"/>
        </w:rPr>
        <w:t xml:space="preserve">: zawartość Al203 min 60%, wytrzymałość na ściskanie 100 </w:t>
      </w:r>
      <w:proofErr w:type="spellStart"/>
      <w:r w:rsidRPr="00BA4408">
        <w:rPr>
          <w:rFonts w:ascii="Cambria" w:eastAsia="Times New Roman" w:hAnsi="Cambria" w:cs="Calibri"/>
          <w:lang w:eastAsia="pl-PL"/>
        </w:rPr>
        <w:t>MPa</w:t>
      </w:r>
      <w:proofErr w:type="spellEnd"/>
      <w:r w:rsidRPr="00BA4408">
        <w:rPr>
          <w:rFonts w:ascii="Cambria" w:eastAsia="Times New Roman" w:hAnsi="Cambria" w:cs="Calibri"/>
          <w:lang w:eastAsia="pl-PL"/>
        </w:rPr>
        <w:t xml:space="preserve">/beton </w:t>
      </w:r>
      <w:proofErr w:type="spellStart"/>
      <w:r w:rsidRPr="00BA4408">
        <w:rPr>
          <w:rFonts w:ascii="Cambria" w:eastAsia="Times New Roman" w:hAnsi="Cambria" w:cs="Calibri"/>
          <w:lang w:eastAsia="pl-PL"/>
        </w:rPr>
        <w:t>niskocementowy</w:t>
      </w:r>
      <w:proofErr w:type="spellEnd"/>
      <w:r w:rsidRPr="00BA4408">
        <w:rPr>
          <w:rFonts w:ascii="Cambria" w:eastAsia="Times New Roman" w:hAnsi="Cambria" w:cs="Calibri"/>
          <w:lang w:eastAsia="pl-PL"/>
        </w:rPr>
        <w:t xml:space="preserve"> o zawartości min. 58% Al203. W zależności od wielkości obszaru koniecznego do wymiany, w czasie planowanej naprawy materiał ten może zostać częściowo zastąpiony masą do ubijania o zawartości Al202 51% i wytrzymałości w temperaturze pracy urządzenia 30 </w:t>
      </w:r>
      <w:proofErr w:type="spellStart"/>
      <w:r w:rsidRPr="00BA4408">
        <w:rPr>
          <w:rFonts w:ascii="Cambria" w:eastAsia="Times New Roman" w:hAnsi="Cambria" w:cs="Calibri"/>
          <w:lang w:eastAsia="pl-PL"/>
        </w:rPr>
        <w:t>Mpa</w:t>
      </w:r>
      <w:proofErr w:type="spellEnd"/>
      <w:r w:rsidRPr="00BA4408">
        <w:rPr>
          <w:rFonts w:ascii="Cambria" w:eastAsia="Times New Roman" w:hAnsi="Cambria" w:cs="Calibri"/>
          <w:lang w:eastAsia="pl-PL"/>
        </w:rPr>
        <w:t xml:space="preserve">. </w:t>
      </w:r>
    </w:p>
    <w:p w14:paraId="44F84A41" w14:textId="2A90A0E0" w:rsidR="00461D0F" w:rsidRPr="00BA4408" w:rsidRDefault="00461D0F">
      <w:pPr>
        <w:pStyle w:val="Akapitzlist"/>
        <w:numPr>
          <w:ilvl w:val="0"/>
          <w:numId w:val="45"/>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65 mm - materiał izolacyjny: wytrzymałość na ściskanie 3,5 </w:t>
      </w:r>
      <w:proofErr w:type="spellStart"/>
      <w:r w:rsidRPr="00BA4408">
        <w:rPr>
          <w:rFonts w:ascii="Cambria" w:eastAsia="Times New Roman" w:hAnsi="Cambria" w:cs="Calibri"/>
          <w:lang w:eastAsia="pl-PL"/>
        </w:rPr>
        <w:t>MPa</w:t>
      </w:r>
      <w:proofErr w:type="spellEnd"/>
      <w:r w:rsidRPr="00BA4408">
        <w:rPr>
          <w:rFonts w:ascii="Cambria" w:eastAsia="Times New Roman" w:hAnsi="Cambria" w:cs="Calibri"/>
          <w:lang w:eastAsia="pl-PL"/>
        </w:rPr>
        <w:t>,</w:t>
      </w:r>
    </w:p>
    <w:p w14:paraId="04456E11" w14:textId="292164F7" w:rsidR="00461D0F" w:rsidRPr="00BA4408" w:rsidRDefault="00461D0F">
      <w:pPr>
        <w:pStyle w:val="Akapitzlist"/>
        <w:numPr>
          <w:ilvl w:val="0"/>
          <w:numId w:val="45"/>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65 mm - płyta izolacyjna: temperatura klasyfikacyjna 1000 </w:t>
      </w:r>
      <w:proofErr w:type="spellStart"/>
      <w:r w:rsidRPr="00BA4408">
        <w:rPr>
          <w:rFonts w:ascii="Cambria" w:eastAsia="Times New Roman" w:hAnsi="Cambria" w:cs="Calibri"/>
          <w:lang w:eastAsia="pl-PL"/>
        </w:rPr>
        <w:t>oC</w:t>
      </w:r>
      <w:proofErr w:type="spellEnd"/>
      <w:r w:rsidRPr="00BA4408">
        <w:rPr>
          <w:rFonts w:ascii="Cambria" w:eastAsia="Times New Roman" w:hAnsi="Cambria" w:cs="Calibri"/>
          <w:lang w:eastAsia="pl-PL"/>
        </w:rPr>
        <w:t>,</w:t>
      </w:r>
    </w:p>
    <w:p w14:paraId="769C3C78" w14:textId="16FF1206" w:rsidR="00461D0F" w:rsidRPr="00BA4408" w:rsidRDefault="00461D0F">
      <w:pPr>
        <w:pStyle w:val="Akapitzlist"/>
        <w:numPr>
          <w:ilvl w:val="0"/>
          <w:numId w:val="45"/>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5 mm – papier ceramiczny: temperatura </w:t>
      </w:r>
      <w:proofErr w:type="spellStart"/>
      <w:r w:rsidRPr="00BA4408">
        <w:rPr>
          <w:rFonts w:ascii="Cambria" w:eastAsia="Times New Roman" w:hAnsi="Cambria" w:cs="Calibri"/>
          <w:lang w:eastAsia="pl-PL"/>
        </w:rPr>
        <w:t>kalsyfikacyjna</w:t>
      </w:r>
      <w:proofErr w:type="spellEnd"/>
      <w:r w:rsidRPr="00BA4408">
        <w:rPr>
          <w:rFonts w:ascii="Cambria" w:eastAsia="Times New Roman" w:hAnsi="Cambria" w:cs="Calibri"/>
          <w:lang w:eastAsia="pl-PL"/>
        </w:rPr>
        <w:t xml:space="preserve"> 1000 </w:t>
      </w:r>
      <w:proofErr w:type="spellStart"/>
      <w:r w:rsidRPr="00BA4408">
        <w:rPr>
          <w:rFonts w:ascii="Cambria" w:eastAsia="Times New Roman" w:hAnsi="Cambria" w:cs="Calibri"/>
          <w:lang w:eastAsia="pl-PL"/>
        </w:rPr>
        <w:t>oC</w:t>
      </w:r>
      <w:proofErr w:type="spellEnd"/>
      <w:r w:rsidRPr="00BA4408">
        <w:rPr>
          <w:rFonts w:ascii="Cambria" w:eastAsia="Times New Roman" w:hAnsi="Cambria" w:cs="Calibri"/>
          <w:lang w:eastAsia="pl-PL"/>
        </w:rPr>
        <w:t>,</w:t>
      </w:r>
    </w:p>
    <w:p w14:paraId="62C8AD92" w14:textId="3590277D" w:rsidR="00461D0F" w:rsidRPr="00BA4408" w:rsidRDefault="00461D0F">
      <w:pPr>
        <w:pStyle w:val="Akapitzlist"/>
        <w:numPr>
          <w:ilvl w:val="0"/>
          <w:numId w:val="45"/>
        </w:numPr>
        <w:spacing w:after="0"/>
        <w:jc w:val="both"/>
        <w:rPr>
          <w:rFonts w:ascii="Cambria" w:eastAsia="Times New Roman" w:hAnsi="Cambria" w:cs="Calibri"/>
          <w:lang w:eastAsia="pl-PL"/>
        </w:rPr>
      </w:pPr>
      <w:r w:rsidRPr="00BA4408">
        <w:rPr>
          <w:rFonts w:ascii="Cambria" w:eastAsia="Times New Roman" w:hAnsi="Cambria" w:cs="Calibri"/>
          <w:lang w:eastAsia="pl-PL"/>
        </w:rPr>
        <w:t>Mocowanie: kotwa HES, materiał 1.4841,</w:t>
      </w:r>
    </w:p>
    <w:p w14:paraId="47B79C1F" w14:textId="02821D62" w:rsidR="00461D0F" w:rsidRPr="00BA4408" w:rsidRDefault="00461D0F">
      <w:pPr>
        <w:pStyle w:val="Akapitzlist"/>
        <w:numPr>
          <w:ilvl w:val="0"/>
          <w:numId w:val="45"/>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Sklepienie wewnętrzne (3): materiał </w:t>
      </w:r>
      <w:proofErr w:type="spellStart"/>
      <w:r w:rsidRPr="00BA4408">
        <w:rPr>
          <w:rFonts w:ascii="Cambria" w:eastAsia="Times New Roman" w:hAnsi="Cambria" w:cs="Calibri"/>
          <w:lang w:eastAsia="pl-PL"/>
        </w:rPr>
        <w:t>andaluzytowy</w:t>
      </w:r>
      <w:proofErr w:type="spellEnd"/>
      <w:r w:rsidRPr="00BA4408">
        <w:rPr>
          <w:rFonts w:ascii="Cambria" w:eastAsia="Times New Roman" w:hAnsi="Cambria" w:cs="Calibri"/>
          <w:lang w:eastAsia="pl-PL"/>
        </w:rPr>
        <w:t xml:space="preserve"> o zawartości 60% Al203,</w:t>
      </w:r>
    </w:p>
    <w:p w14:paraId="69ED222F" w14:textId="77777777" w:rsidR="00461D0F" w:rsidRPr="00BA4408" w:rsidRDefault="00461D0F">
      <w:pPr>
        <w:pStyle w:val="Akapitzlist"/>
        <w:numPr>
          <w:ilvl w:val="0"/>
          <w:numId w:val="45"/>
        </w:numPr>
        <w:spacing w:after="0"/>
        <w:jc w:val="both"/>
        <w:rPr>
          <w:rFonts w:ascii="Cambria" w:eastAsia="Times New Roman" w:hAnsi="Cambria" w:cs="Calibri"/>
          <w:lang w:eastAsia="pl-PL"/>
        </w:rPr>
      </w:pPr>
      <w:r w:rsidRPr="00BA4408">
        <w:rPr>
          <w:rFonts w:ascii="Cambria" w:eastAsia="Times New Roman" w:hAnsi="Cambria" w:cs="Calibri"/>
          <w:lang w:eastAsia="pl-PL"/>
        </w:rPr>
        <w:t>Wysokość sklepień: 125 mm osadzone na szamotowych kształtkach oporowych.</w:t>
      </w:r>
    </w:p>
    <w:p w14:paraId="49454582" w14:textId="69B1A368" w:rsidR="00461D0F" w:rsidRPr="00BA4408" w:rsidRDefault="00461D0F">
      <w:pPr>
        <w:pStyle w:val="Akapitzlist"/>
        <w:numPr>
          <w:ilvl w:val="0"/>
          <w:numId w:val="45"/>
        </w:numPr>
        <w:spacing w:after="0"/>
        <w:jc w:val="both"/>
        <w:rPr>
          <w:rFonts w:ascii="Cambria" w:eastAsia="Times New Roman" w:hAnsi="Cambria" w:cs="Calibri"/>
          <w:lang w:eastAsia="pl-PL"/>
        </w:rPr>
      </w:pPr>
      <w:r w:rsidRPr="00BA4408">
        <w:rPr>
          <w:rFonts w:ascii="Cambria" w:eastAsia="Times New Roman" w:hAnsi="Cambria" w:cs="Calibri"/>
          <w:lang w:eastAsia="pl-PL"/>
        </w:rPr>
        <w:t xml:space="preserve">Posadzka: beton </w:t>
      </w:r>
      <w:proofErr w:type="spellStart"/>
      <w:r w:rsidRPr="00BA4408">
        <w:rPr>
          <w:rFonts w:ascii="Cambria" w:eastAsia="Times New Roman" w:hAnsi="Cambria" w:cs="Calibri"/>
          <w:lang w:eastAsia="pl-PL"/>
        </w:rPr>
        <w:t>niskocementowy</w:t>
      </w:r>
      <w:proofErr w:type="spellEnd"/>
      <w:r w:rsidRPr="00BA4408">
        <w:rPr>
          <w:rFonts w:ascii="Cambria" w:eastAsia="Times New Roman" w:hAnsi="Cambria" w:cs="Calibri"/>
          <w:lang w:eastAsia="pl-PL"/>
        </w:rPr>
        <w:t xml:space="preserve"> o zawartości min. 58% Al203.</w:t>
      </w:r>
    </w:p>
    <w:p w14:paraId="01885D4E" w14:textId="77777777" w:rsidR="00461D0F" w:rsidRPr="00461D0F" w:rsidRDefault="00461D0F" w:rsidP="00461D0F">
      <w:pPr>
        <w:spacing w:after="0"/>
        <w:ind w:left="426"/>
        <w:jc w:val="both"/>
        <w:rPr>
          <w:rFonts w:ascii="Cambria" w:eastAsia="Times New Roman" w:hAnsi="Cambria" w:cs="Calibri"/>
          <w:lang w:eastAsia="pl-PL"/>
        </w:rPr>
      </w:pPr>
    </w:p>
    <w:p w14:paraId="67701AFA"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3.</w:t>
      </w:r>
      <w:r w:rsidRPr="00461D0F">
        <w:rPr>
          <w:rFonts w:ascii="Cambria" w:eastAsia="Times New Roman" w:hAnsi="Cambria" w:cs="Calibri"/>
          <w:lang w:eastAsia="pl-PL"/>
        </w:rPr>
        <w:tab/>
        <w:t>Dostawę i wymianę części zamiennych do posiadanego przez Zamawiającego kotła wraz z materiałami pomocniczymi, wskazanymi w ostatnim raporcie serwisowym kotła tj.:</w:t>
      </w:r>
    </w:p>
    <w:p w14:paraId="52C7D804"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a.</w:t>
      </w:r>
      <w:r w:rsidRPr="00461D0F">
        <w:rPr>
          <w:rFonts w:ascii="Cambria" w:eastAsia="Times New Roman" w:hAnsi="Cambria" w:cs="Calibri"/>
          <w:lang w:eastAsia="pl-PL"/>
        </w:rPr>
        <w:tab/>
        <w:t>Ruszt wewnętrzny stały (lub równoważny)</w:t>
      </w:r>
      <w:r w:rsidRPr="00461D0F">
        <w:rPr>
          <w:rFonts w:ascii="Cambria" w:eastAsia="Times New Roman" w:hAnsi="Cambria" w:cs="Calibri"/>
          <w:lang w:eastAsia="pl-PL"/>
        </w:rPr>
        <w:tab/>
        <w:t xml:space="preserve">                  komplet - razem 22 elementy</w:t>
      </w:r>
    </w:p>
    <w:p w14:paraId="57B6E5AC" w14:textId="0FF301AE"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b.</w:t>
      </w:r>
      <w:r w:rsidRPr="00461D0F">
        <w:rPr>
          <w:rFonts w:ascii="Cambria" w:eastAsia="Times New Roman" w:hAnsi="Cambria" w:cs="Calibri"/>
          <w:lang w:eastAsia="pl-PL"/>
        </w:rPr>
        <w:tab/>
        <w:t>Blacha kołnierz do drzwi paleniska</w:t>
      </w:r>
      <w:r w:rsidRPr="00461D0F">
        <w:rPr>
          <w:rFonts w:ascii="Cambria" w:eastAsia="Times New Roman" w:hAnsi="Cambria" w:cs="Calibri"/>
          <w:lang w:eastAsia="pl-PL"/>
        </w:rPr>
        <w:tab/>
      </w:r>
      <w:r w:rsidRPr="00461D0F">
        <w:rPr>
          <w:rFonts w:ascii="Cambria" w:eastAsia="Times New Roman" w:hAnsi="Cambria" w:cs="Calibri"/>
          <w:lang w:eastAsia="pl-PL"/>
        </w:rPr>
        <w:tab/>
      </w:r>
      <w:r w:rsidRPr="00461D0F">
        <w:rPr>
          <w:rFonts w:ascii="Cambria" w:eastAsia="Times New Roman" w:hAnsi="Cambria" w:cs="Calibri"/>
          <w:lang w:eastAsia="pl-PL"/>
        </w:rPr>
        <w:tab/>
        <w:t xml:space="preserve"> </w:t>
      </w:r>
      <w:r w:rsidRPr="00461D0F">
        <w:rPr>
          <w:rFonts w:ascii="Cambria" w:eastAsia="Times New Roman" w:hAnsi="Cambria" w:cs="Calibri"/>
          <w:lang w:eastAsia="pl-PL"/>
        </w:rPr>
        <w:tab/>
      </w:r>
      <w:r w:rsidRPr="00461D0F">
        <w:rPr>
          <w:rFonts w:ascii="Cambria" w:eastAsia="Times New Roman" w:hAnsi="Cambria" w:cs="Calibri"/>
          <w:lang w:eastAsia="pl-PL"/>
        </w:rPr>
        <w:tab/>
        <w:t xml:space="preserve">  </w:t>
      </w:r>
      <w:r w:rsidR="00BA4408">
        <w:rPr>
          <w:rFonts w:ascii="Cambria" w:eastAsia="Times New Roman" w:hAnsi="Cambria" w:cs="Calibri"/>
          <w:lang w:eastAsia="pl-PL"/>
        </w:rPr>
        <w:t xml:space="preserve">      </w:t>
      </w:r>
      <w:r w:rsidRPr="00461D0F">
        <w:rPr>
          <w:rFonts w:ascii="Cambria" w:eastAsia="Times New Roman" w:hAnsi="Cambria" w:cs="Calibri"/>
          <w:lang w:eastAsia="pl-PL"/>
        </w:rPr>
        <w:t>1 szt.</w:t>
      </w:r>
    </w:p>
    <w:p w14:paraId="1E95D79F" w14:textId="668024BA"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c.</w:t>
      </w:r>
      <w:r w:rsidRPr="00461D0F">
        <w:rPr>
          <w:rFonts w:ascii="Cambria" w:eastAsia="Times New Roman" w:hAnsi="Cambria" w:cs="Calibri"/>
          <w:lang w:eastAsia="pl-PL"/>
        </w:rPr>
        <w:tab/>
        <w:t>elektrody do stali żaroodpornej</w:t>
      </w:r>
      <w:r w:rsidRPr="00461D0F">
        <w:rPr>
          <w:rFonts w:ascii="Cambria" w:eastAsia="Times New Roman" w:hAnsi="Cambria" w:cs="Calibri"/>
          <w:lang w:eastAsia="pl-PL"/>
        </w:rPr>
        <w:tab/>
        <w:t xml:space="preserve">      </w:t>
      </w:r>
      <w:r w:rsidRPr="00461D0F">
        <w:rPr>
          <w:rFonts w:ascii="Cambria" w:eastAsia="Times New Roman" w:hAnsi="Cambria" w:cs="Calibri"/>
          <w:lang w:eastAsia="pl-PL"/>
        </w:rPr>
        <w:tab/>
        <w:t xml:space="preserve">     </w:t>
      </w:r>
      <w:r w:rsidRPr="00461D0F">
        <w:rPr>
          <w:rFonts w:ascii="Cambria" w:eastAsia="Times New Roman" w:hAnsi="Cambria" w:cs="Calibri"/>
          <w:lang w:eastAsia="pl-PL"/>
        </w:rPr>
        <w:tab/>
      </w:r>
      <w:r w:rsidRPr="00461D0F">
        <w:rPr>
          <w:rFonts w:ascii="Cambria" w:eastAsia="Times New Roman" w:hAnsi="Cambria" w:cs="Calibri"/>
          <w:lang w:eastAsia="pl-PL"/>
        </w:rPr>
        <w:tab/>
        <w:t xml:space="preserve">                      1 zestaw</w:t>
      </w:r>
    </w:p>
    <w:p w14:paraId="757DA3F5" w14:textId="77777777" w:rsidR="00461D0F" w:rsidRPr="00461D0F" w:rsidRDefault="00461D0F" w:rsidP="00461D0F">
      <w:pPr>
        <w:spacing w:after="0"/>
        <w:ind w:left="426"/>
        <w:jc w:val="both"/>
        <w:rPr>
          <w:rFonts w:ascii="Cambria" w:eastAsia="Times New Roman" w:hAnsi="Cambria" w:cs="Calibri"/>
          <w:lang w:eastAsia="pl-PL"/>
        </w:rPr>
      </w:pPr>
    </w:p>
    <w:p w14:paraId="7007ECDB"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III.</w:t>
      </w:r>
      <w:r w:rsidRPr="00461D0F">
        <w:rPr>
          <w:rFonts w:ascii="Cambria" w:eastAsia="Times New Roman" w:hAnsi="Cambria" w:cs="Calibri"/>
          <w:lang w:eastAsia="pl-PL"/>
        </w:rPr>
        <w:tab/>
        <w:t>Prace wykończeniowe i odbiór:</w:t>
      </w:r>
    </w:p>
    <w:p w14:paraId="7B167B53"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1.</w:t>
      </w:r>
      <w:r w:rsidRPr="00461D0F">
        <w:rPr>
          <w:rFonts w:ascii="Cambria" w:eastAsia="Times New Roman" w:hAnsi="Cambria" w:cs="Calibri"/>
          <w:lang w:eastAsia="pl-PL"/>
        </w:rPr>
        <w:tab/>
        <w:t xml:space="preserve">Wykonawca zobowiązany jest do uporządkowania miejsca prowadzenia prac. </w:t>
      </w:r>
    </w:p>
    <w:p w14:paraId="28862367"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2.</w:t>
      </w:r>
      <w:r w:rsidRPr="00461D0F">
        <w:rPr>
          <w:rFonts w:ascii="Cambria" w:eastAsia="Times New Roman" w:hAnsi="Cambria" w:cs="Calibri"/>
          <w:lang w:eastAsia="pl-PL"/>
        </w:rPr>
        <w:tab/>
        <w:t xml:space="preserve">Wykonawca przeprowadzi suszenie i </w:t>
      </w:r>
      <w:proofErr w:type="spellStart"/>
      <w:r w:rsidRPr="00461D0F">
        <w:rPr>
          <w:rFonts w:ascii="Cambria" w:eastAsia="Times New Roman" w:hAnsi="Cambria" w:cs="Calibri"/>
          <w:lang w:eastAsia="pl-PL"/>
        </w:rPr>
        <w:t>wygrzew</w:t>
      </w:r>
      <w:proofErr w:type="spellEnd"/>
      <w:r w:rsidRPr="00461D0F">
        <w:rPr>
          <w:rFonts w:ascii="Cambria" w:eastAsia="Times New Roman" w:hAnsi="Cambria" w:cs="Calibri"/>
          <w:lang w:eastAsia="pl-PL"/>
        </w:rPr>
        <w:t xml:space="preserve"> kotłów. </w:t>
      </w:r>
    </w:p>
    <w:p w14:paraId="3D08F0D3"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3.</w:t>
      </w:r>
      <w:r w:rsidRPr="00461D0F">
        <w:rPr>
          <w:rFonts w:ascii="Cambria" w:eastAsia="Times New Roman" w:hAnsi="Cambria" w:cs="Calibri"/>
          <w:lang w:eastAsia="pl-PL"/>
        </w:rPr>
        <w:tab/>
        <w:t xml:space="preserve">Po zakończeniu prac Wykonawca dostarczy dokumentację powykonawczą oraz protokoły odbioru. Wykonawca zobowiązany jest również do wystawienia świadectwa dopuszczenia kotłów do eksploatacji. </w:t>
      </w:r>
    </w:p>
    <w:p w14:paraId="1B0B904B" w14:textId="77777777" w:rsidR="00461D0F" w:rsidRPr="00461D0F" w:rsidRDefault="00461D0F" w:rsidP="00461D0F">
      <w:pPr>
        <w:spacing w:after="0"/>
        <w:ind w:left="426"/>
        <w:jc w:val="both"/>
        <w:rPr>
          <w:rFonts w:ascii="Cambria" w:eastAsia="Times New Roman" w:hAnsi="Cambria" w:cs="Calibri"/>
          <w:lang w:eastAsia="pl-PL"/>
        </w:rPr>
      </w:pPr>
    </w:p>
    <w:p w14:paraId="25AB4538"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IV.</w:t>
      </w:r>
      <w:r w:rsidRPr="00461D0F">
        <w:rPr>
          <w:rFonts w:ascii="Cambria" w:eastAsia="Times New Roman" w:hAnsi="Cambria" w:cs="Calibri"/>
          <w:lang w:eastAsia="pl-PL"/>
        </w:rPr>
        <w:tab/>
        <w:t>Wymagania materiałowe:</w:t>
      </w:r>
    </w:p>
    <w:p w14:paraId="368B431F"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1.</w:t>
      </w:r>
      <w:r w:rsidRPr="00461D0F">
        <w:rPr>
          <w:rFonts w:ascii="Cambria" w:eastAsia="Times New Roman" w:hAnsi="Cambria" w:cs="Calibri"/>
          <w:lang w:eastAsia="pl-PL"/>
        </w:rPr>
        <w:tab/>
        <w:t xml:space="preserve">Zastosowane materiały ogniotrwałe i izolacyjne muszą spełniać wszystkie kryteria techniczne stawiane przez producenta kotła firmę MAWERA co należy potwierdzić odpowiednim oświadczeniem . </w:t>
      </w:r>
    </w:p>
    <w:p w14:paraId="179AC492"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2.</w:t>
      </w:r>
      <w:r w:rsidRPr="00461D0F">
        <w:rPr>
          <w:rFonts w:ascii="Cambria" w:eastAsia="Times New Roman" w:hAnsi="Cambria" w:cs="Calibri"/>
          <w:lang w:eastAsia="pl-PL"/>
        </w:rPr>
        <w:tab/>
        <w:t xml:space="preserve">W przypadku części zamiennych rusztów należy zastosować oryginalne elementy produkcji MAWERA lub równoważne. </w:t>
      </w:r>
    </w:p>
    <w:p w14:paraId="2773D362" w14:textId="77777777" w:rsidR="00461D0F" w:rsidRPr="00461D0F" w:rsidRDefault="00461D0F" w:rsidP="00461D0F">
      <w:pPr>
        <w:spacing w:after="0"/>
        <w:ind w:left="426"/>
        <w:jc w:val="both"/>
        <w:rPr>
          <w:rFonts w:ascii="Cambria" w:eastAsia="Times New Roman" w:hAnsi="Cambria" w:cs="Calibri"/>
          <w:lang w:eastAsia="pl-PL"/>
        </w:rPr>
      </w:pPr>
      <w:r w:rsidRPr="00461D0F">
        <w:rPr>
          <w:rFonts w:ascii="Cambria" w:eastAsia="Times New Roman" w:hAnsi="Cambria" w:cs="Calibri"/>
          <w:lang w:eastAsia="pl-PL"/>
        </w:rPr>
        <w:t>3.</w:t>
      </w:r>
      <w:r w:rsidRPr="00461D0F">
        <w:rPr>
          <w:rFonts w:ascii="Cambria" w:eastAsia="Times New Roman" w:hAnsi="Cambria" w:cs="Calibri"/>
          <w:lang w:eastAsia="pl-PL"/>
        </w:rPr>
        <w:tab/>
        <w:t>Dostawa wszelkich materiałów leży po stronie Wykonawcy.</w:t>
      </w:r>
    </w:p>
    <w:p w14:paraId="29C8AE7D" w14:textId="77777777" w:rsidR="00461D0F" w:rsidRDefault="00461D0F" w:rsidP="00461D0F">
      <w:pPr>
        <w:spacing w:after="0"/>
        <w:ind w:left="426"/>
        <w:jc w:val="both"/>
        <w:rPr>
          <w:rFonts w:ascii="Cambria" w:eastAsia="Times New Roman" w:hAnsi="Cambria" w:cs="Calibri"/>
          <w:lang w:eastAsia="pl-PL"/>
        </w:rPr>
      </w:pPr>
    </w:p>
    <w:p w14:paraId="79E76DB3" w14:textId="77777777" w:rsidR="00C566C4" w:rsidRPr="00F95797" w:rsidRDefault="00C566C4" w:rsidP="00BA4408">
      <w:pPr>
        <w:spacing w:after="0"/>
        <w:jc w:val="both"/>
        <w:rPr>
          <w:rFonts w:ascii="Cambria" w:eastAsia="Times New Roman" w:hAnsi="Cambria" w:cs="Calibri"/>
          <w:lang w:eastAsia="pl-PL"/>
        </w:rPr>
      </w:pPr>
    </w:p>
    <w:p w14:paraId="1E15D958" w14:textId="4AE069F5" w:rsidR="00F95797" w:rsidRDefault="00B9784E">
      <w:pPr>
        <w:numPr>
          <w:ilvl w:val="0"/>
          <w:numId w:val="15"/>
        </w:numPr>
        <w:tabs>
          <w:tab w:val="num" w:pos="426"/>
        </w:tabs>
        <w:autoSpaceDE w:val="0"/>
        <w:autoSpaceDN w:val="0"/>
        <w:adjustRightInd w:val="0"/>
        <w:spacing w:after="0"/>
        <w:ind w:left="426" w:hanging="426"/>
        <w:jc w:val="both"/>
        <w:rPr>
          <w:rFonts w:ascii="Cambria" w:hAnsi="Cambria" w:cs="Calibri"/>
          <w:b/>
          <w:lang w:eastAsia="pl-PL"/>
        </w:rPr>
      </w:pPr>
      <w:r>
        <w:rPr>
          <w:rFonts w:ascii="Cambria" w:hAnsi="Cambria" w:cs="Calibri"/>
          <w:lang w:eastAsia="pl-PL"/>
        </w:rPr>
        <w:lastRenderedPageBreak/>
        <w:t xml:space="preserve">Szczegółowy zakres przedmiotu zamówienia określa </w:t>
      </w:r>
      <w:r w:rsidR="004654B3" w:rsidRPr="00904D33">
        <w:rPr>
          <w:rFonts w:ascii="Cambria" w:hAnsi="Cambria" w:cs="Calibri"/>
          <w:lang w:eastAsia="pl-PL"/>
        </w:rPr>
        <w:t>wz</w:t>
      </w:r>
      <w:r>
        <w:rPr>
          <w:rFonts w:ascii="Cambria" w:hAnsi="Cambria" w:cs="Calibri"/>
          <w:lang w:eastAsia="pl-PL"/>
        </w:rPr>
        <w:t>ór</w:t>
      </w:r>
      <w:r w:rsidR="004654B3" w:rsidRPr="00904D33">
        <w:rPr>
          <w:rFonts w:ascii="Cambria" w:hAnsi="Cambria" w:cs="Calibri"/>
          <w:lang w:eastAsia="pl-PL"/>
        </w:rPr>
        <w:t xml:space="preserve"> umowy – </w:t>
      </w:r>
      <w:r w:rsidR="004654B3" w:rsidRPr="00904D33">
        <w:rPr>
          <w:rFonts w:ascii="Cambria" w:hAnsi="Cambria" w:cs="Calibri"/>
          <w:b/>
          <w:lang w:eastAsia="pl-PL"/>
        </w:rPr>
        <w:t>Załączniku nr 4 do SWZ.</w:t>
      </w:r>
    </w:p>
    <w:p w14:paraId="47E19B9C" w14:textId="77777777" w:rsidR="00C566C4" w:rsidRPr="00F95797" w:rsidRDefault="00C566C4" w:rsidP="00C566C4">
      <w:pPr>
        <w:autoSpaceDE w:val="0"/>
        <w:autoSpaceDN w:val="0"/>
        <w:adjustRightInd w:val="0"/>
        <w:spacing w:after="0"/>
        <w:jc w:val="both"/>
        <w:rPr>
          <w:rFonts w:ascii="Cambria" w:hAnsi="Cambria" w:cs="Calibri"/>
          <w:b/>
          <w:lang w:eastAsia="pl-PL"/>
        </w:rPr>
      </w:pPr>
    </w:p>
    <w:p w14:paraId="3F41A13D" w14:textId="15E291B6" w:rsidR="00F95797" w:rsidRDefault="00F95797">
      <w:pPr>
        <w:numPr>
          <w:ilvl w:val="0"/>
          <w:numId w:val="15"/>
        </w:numPr>
        <w:autoSpaceDE w:val="0"/>
        <w:autoSpaceDN w:val="0"/>
        <w:adjustRightInd w:val="0"/>
        <w:spacing w:after="0"/>
        <w:ind w:left="426" w:hanging="426"/>
        <w:jc w:val="both"/>
        <w:rPr>
          <w:rFonts w:ascii="Cambria" w:hAnsi="Cambria" w:cs="Calibri"/>
          <w:bCs/>
          <w:lang w:eastAsia="pl-PL"/>
        </w:rPr>
      </w:pPr>
      <w:r w:rsidRPr="00F95797">
        <w:rPr>
          <w:rFonts w:ascii="Cambria" w:hAnsi="Cambria" w:cs="Calibri"/>
          <w:bCs/>
          <w:lang w:eastAsia="pl-PL"/>
        </w:rPr>
        <w:t>Przedmiotowa dostawa finansowana j</w:t>
      </w:r>
      <w:r w:rsidR="00B9784E">
        <w:rPr>
          <w:rFonts w:ascii="Cambria" w:hAnsi="Cambria" w:cs="Calibri"/>
          <w:bCs/>
          <w:lang w:eastAsia="pl-PL"/>
        </w:rPr>
        <w:t xml:space="preserve">est ze środków własnych Zamawiającego. </w:t>
      </w:r>
    </w:p>
    <w:p w14:paraId="37081816" w14:textId="77777777" w:rsidR="00C566C4" w:rsidRPr="00F95797" w:rsidRDefault="00C566C4" w:rsidP="00B9784E">
      <w:pPr>
        <w:autoSpaceDE w:val="0"/>
        <w:autoSpaceDN w:val="0"/>
        <w:adjustRightInd w:val="0"/>
        <w:spacing w:after="0"/>
        <w:jc w:val="both"/>
        <w:rPr>
          <w:rFonts w:ascii="Cambria" w:hAnsi="Cambria" w:cs="Calibri"/>
          <w:bCs/>
          <w:lang w:eastAsia="pl-PL"/>
        </w:rPr>
      </w:pPr>
    </w:p>
    <w:p w14:paraId="4693B295" w14:textId="4774ED12" w:rsidR="004654B3" w:rsidRPr="00904D33" w:rsidRDefault="004654B3">
      <w:pPr>
        <w:numPr>
          <w:ilvl w:val="0"/>
          <w:numId w:val="15"/>
        </w:numPr>
        <w:autoSpaceDE w:val="0"/>
        <w:autoSpaceDN w:val="0"/>
        <w:adjustRightInd w:val="0"/>
        <w:spacing w:after="0"/>
        <w:ind w:left="426" w:hanging="426"/>
        <w:jc w:val="both"/>
        <w:rPr>
          <w:rFonts w:ascii="Cambria" w:hAnsi="Cambria" w:cs="Calibri"/>
          <w:lang w:eastAsia="pl-PL"/>
        </w:rPr>
      </w:pPr>
      <w:r w:rsidRPr="00904D33">
        <w:rPr>
          <w:rFonts w:ascii="Cambria" w:hAnsi="Cambria" w:cs="Calibri"/>
          <w:lang w:eastAsia="pl-PL"/>
        </w:rPr>
        <w:t>Nazwy i kody zamówienia według Wspólnego Słownika Zamówień (CPV):</w:t>
      </w:r>
      <w:r w:rsidR="00C566C4" w:rsidRPr="00C566C4">
        <w:t xml:space="preserve"> </w:t>
      </w:r>
      <w:r w:rsidR="00C566C4" w:rsidRPr="00C566C4">
        <w:rPr>
          <w:rFonts w:ascii="Cambria" w:hAnsi="Cambria" w:cs="Calibri"/>
          <w:lang w:eastAsia="pl-PL"/>
        </w:rPr>
        <w:t xml:space="preserve">Rodzaj zamówienia: </w:t>
      </w:r>
      <w:r w:rsidR="00B9784E">
        <w:rPr>
          <w:rFonts w:ascii="Cambria" w:hAnsi="Cambria" w:cs="Calibri"/>
          <w:b/>
          <w:bCs/>
          <w:lang w:eastAsia="pl-PL"/>
        </w:rPr>
        <w:t>USŁUGA</w:t>
      </w:r>
      <w:r w:rsidRPr="00904D33">
        <w:rPr>
          <w:rFonts w:ascii="Cambria" w:hAnsi="Cambria" w:cs="Calibri"/>
          <w:lang w:eastAsia="pl-PL"/>
        </w:rPr>
        <w:t xml:space="preserve"> </w:t>
      </w:r>
    </w:p>
    <w:p w14:paraId="2B36E3B9" w14:textId="77777777" w:rsidR="004654B3" w:rsidRPr="00B9784E" w:rsidRDefault="004654B3" w:rsidP="00F95797">
      <w:pPr>
        <w:autoSpaceDE w:val="0"/>
        <w:autoSpaceDN w:val="0"/>
        <w:adjustRightInd w:val="0"/>
        <w:spacing w:after="0"/>
        <w:ind w:left="426"/>
        <w:jc w:val="both"/>
        <w:rPr>
          <w:rFonts w:ascii="Cambria" w:hAnsi="Cambria" w:cs="Calibri"/>
          <w:color w:val="7030A0"/>
          <w:sz w:val="12"/>
          <w:szCs w:val="12"/>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872"/>
      </w:tblGrid>
      <w:tr w:rsidR="00C566C4" w:rsidRPr="00C566C4" w14:paraId="346A71B2" w14:textId="77777777" w:rsidTr="00B9784E">
        <w:trPr>
          <w:jc w:val="center"/>
        </w:trPr>
        <w:tc>
          <w:tcPr>
            <w:tcW w:w="1980" w:type="dxa"/>
            <w:shd w:val="clear" w:color="auto" w:fill="F2F2F2"/>
            <w:vAlign w:val="center"/>
          </w:tcPr>
          <w:p w14:paraId="73CB0672" w14:textId="77777777" w:rsidR="004654B3" w:rsidRPr="00B9784E" w:rsidRDefault="004654B3" w:rsidP="00F95797">
            <w:pPr>
              <w:tabs>
                <w:tab w:val="left" w:pos="360"/>
              </w:tabs>
              <w:spacing w:after="0"/>
              <w:jc w:val="center"/>
              <w:rPr>
                <w:rFonts w:ascii="Cambria" w:eastAsia="Times New Roman" w:hAnsi="Cambria" w:cs="Calibri"/>
                <w:lang w:eastAsia="ar-SA"/>
              </w:rPr>
            </w:pPr>
            <w:r w:rsidRPr="00B9784E">
              <w:rPr>
                <w:rFonts w:ascii="Cambria" w:eastAsia="Times New Roman" w:hAnsi="Cambria" w:cs="Calibri"/>
                <w:lang w:eastAsia="ar-SA"/>
              </w:rPr>
              <w:t>Kod CPV</w:t>
            </w:r>
          </w:p>
        </w:tc>
        <w:tc>
          <w:tcPr>
            <w:tcW w:w="7872" w:type="dxa"/>
            <w:shd w:val="clear" w:color="auto" w:fill="F2F2F2"/>
            <w:vAlign w:val="center"/>
          </w:tcPr>
          <w:p w14:paraId="4EC3463D" w14:textId="77777777" w:rsidR="004654B3" w:rsidRPr="00B9784E" w:rsidRDefault="004654B3" w:rsidP="00F95797">
            <w:pPr>
              <w:tabs>
                <w:tab w:val="left" w:pos="360"/>
              </w:tabs>
              <w:spacing w:after="0"/>
              <w:jc w:val="center"/>
              <w:rPr>
                <w:rFonts w:ascii="Cambria" w:eastAsia="Times New Roman" w:hAnsi="Cambria" w:cs="Calibri"/>
                <w:lang w:eastAsia="ar-SA"/>
              </w:rPr>
            </w:pPr>
            <w:r w:rsidRPr="00B9784E">
              <w:rPr>
                <w:rFonts w:ascii="Cambria" w:eastAsia="Times New Roman" w:hAnsi="Cambria" w:cs="Calibri"/>
                <w:lang w:eastAsia="ar-SA"/>
              </w:rPr>
              <w:t>Opis</w:t>
            </w:r>
          </w:p>
        </w:tc>
      </w:tr>
      <w:tr w:rsidR="00C566C4" w:rsidRPr="00C566C4" w14:paraId="7F492715" w14:textId="77777777" w:rsidTr="00B9784E">
        <w:trPr>
          <w:cantSplit/>
          <w:trHeight w:val="316"/>
          <w:jc w:val="center"/>
        </w:trPr>
        <w:tc>
          <w:tcPr>
            <w:tcW w:w="1980" w:type="dxa"/>
            <w:vAlign w:val="center"/>
          </w:tcPr>
          <w:p w14:paraId="729883D7" w14:textId="047B70CE" w:rsidR="004654B3" w:rsidRPr="00B9784E" w:rsidRDefault="00B9784E" w:rsidP="00F95797">
            <w:pPr>
              <w:tabs>
                <w:tab w:val="left" w:pos="360"/>
              </w:tabs>
              <w:spacing w:after="0"/>
              <w:jc w:val="center"/>
              <w:rPr>
                <w:rFonts w:ascii="Cambria" w:eastAsia="Times New Roman" w:hAnsi="Cambria" w:cs="Calibri"/>
                <w:lang w:eastAsia="ar-SA"/>
              </w:rPr>
            </w:pPr>
            <w:r w:rsidRPr="00B9784E">
              <w:rPr>
                <w:rFonts w:ascii="Cambria" w:eastAsia="Times New Roman" w:hAnsi="Cambria" w:cs="Calibri"/>
                <w:lang w:eastAsia="ar-SA"/>
              </w:rPr>
              <w:t>50531100-7</w:t>
            </w:r>
          </w:p>
        </w:tc>
        <w:tc>
          <w:tcPr>
            <w:tcW w:w="7872" w:type="dxa"/>
            <w:vAlign w:val="center"/>
          </w:tcPr>
          <w:p w14:paraId="6006C890" w14:textId="497864CE" w:rsidR="004654B3" w:rsidRPr="00B9784E" w:rsidRDefault="00B9784E" w:rsidP="00B9784E">
            <w:pPr>
              <w:tabs>
                <w:tab w:val="left" w:pos="360"/>
              </w:tabs>
              <w:spacing w:after="0"/>
              <w:jc w:val="center"/>
              <w:rPr>
                <w:rFonts w:ascii="Cambria" w:eastAsia="Times New Roman" w:hAnsi="Cambria" w:cs="Calibri"/>
                <w:lang w:eastAsia="ar-SA"/>
              </w:rPr>
            </w:pPr>
            <w:r w:rsidRPr="00B9784E">
              <w:rPr>
                <w:rFonts w:ascii="Cambria" w:eastAsia="Times New Roman" w:hAnsi="Cambria" w:cs="Calibri"/>
                <w:lang w:eastAsia="ar-SA"/>
              </w:rPr>
              <w:t>Usługi w zakresie napraw i konserwacji kotłów grzewczych</w:t>
            </w:r>
          </w:p>
        </w:tc>
      </w:tr>
    </w:tbl>
    <w:p w14:paraId="346D4A9D" w14:textId="77777777" w:rsidR="004654B3" w:rsidRPr="00904D33" w:rsidRDefault="004654B3" w:rsidP="00F95797">
      <w:pPr>
        <w:tabs>
          <w:tab w:val="left" w:pos="426"/>
        </w:tabs>
        <w:spacing w:after="0"/>
        <w:jc w:val="both"/>
        <w:rPr>
          <w:rFonts w:ascii="Cambria" w:hAnsi="Cambria" w:cs="Calibri"/>
          <w:b/>
          <w:color w:val="7030A0"/>
          <w:sz w:val="16"/>
          <w:szCs w:val="16"/>
          <w:lang w:eastAsia="ar-SA"/>
        </w:rPr>
      </w:pPr>
    </w:p>
    <w:p w14:paraId="5FD437C8" w14:textId="77777777" w:rsidR="004654B3" w:rsidRDefault="004654B3">
      <w:pPr>
        <w:numPr>
          <w:ilvl w:val="0"/>
          <w:numId w:val="15"/>
        </w:numPr>
        <w:tabs>
          <w:tab w:val="left" w:pos="426"/>
          <w:tab w:val="num" w:pos="644"/>
        </w:tabs>
        <w:spacing w:after="0"/>
        <w:ind w:left="426" w:hanging="426"/>
        <w:jc w:val="both"/>
        <w:rPr>
          <w:rFonts w:ascii="Cambria" w:hAnsi="Cambria" w:cs="Calibri"/>
          <w:lang w:eastAsia="ar-SA"/>
        </w:rPr>
      </w:pPr>
      <w:r w:rsidRPr="00904D33">
        <w:rPr>
          <w:rFonts w:ascii="Cambria" w:hAnsi="Cambria" w:cs="Calibri"/>
        </w:rPr>
        <w:t>Opis przedmiotu zamówienia należy odczytywać wraz z ewentualnymi zmianami treści specyfikacji, będącymi np. wynikiem udzielonych odpowiedzi na zapytania wykonawców</w:t>
      </w:r>
      <w:r w:rsidR="00F56241">
        <w:rPr>
          <w:rFonts w:ascii="Cambria" w:hAnsi="Cambria" w:cs="Calibri"/>
        </w:rPr>
        <w:t>.</w:t>
      </w:r>
    </w:p>
    <w:p w14:paraId="314CBC2E" w14:textId="77777777" w:rsidR="00C566C4" w:rsidRPr="00C566C4" w:rsidRDefault="00C566C4" w:rsidP="00B9784E">
      <w:pPr>
        <w:tabs>
          <w:tab w:val="left" w:pos="426"/>
        </w:tabs>
        <w:spacing w:after="0"/>
        <w:jc w:val="both"/>
        <w:rPr>
          <w:rFonts w:ascii="Cambria" w:hAnsi="Cambria" w:cs="Calibri"/>
          <w:lang w:eastAsia="ar-SA"/>
        </w:rPr>
      </w:pPr>
    </w:p>
    <w:p w14:paraId="67DC0D9F" w14:textId="77777777" w:rsidR="00C566C4" w:rsidRPr="00C566C4" w:rsidRDefault="00C566C4">
      <w:pPr>
        <w:numPr>
          <w:ilvl w:val="0"/>
          <w:numId w:val="15"/>
        </w:numPr>
        <w:tabs>
          <w:tab w:val="left" w:pos="426"/>
        </w:tabs>
        <w:spacing w:after="0"/>
        <w:ind w:left="426" w:hanging="426"/>
        <w:jc w:val="both"/>
        <w:rPr>
          <w:rFonts w:ascii="Cambria" w:hAnsi="Cambria" w:cs="Calibri"/>
          <w:lang w:eastAsia="ar-SA"/>
        </w:rPr>
      </w:pPr>
      <w:r w:rsidRPr="00C566C4">
        <w:rPr>
          <w:rFonts w:ascii="Cambria" w:hAnsi="Cambria" w:cs="Calibri"/>
          <w:lang w:eastAsia="ar-SA"/>
        </w:rPr>
        <w:t xml:space="preserve">Zaoferowany przedmiot zamówienia musi być zgodny ze szczegółowym opisem przedmiotu zamówienia. Nie spełnienie wszystkich wymaganych parametrów spowoduje odrzucenie oferty w trybie art. 226 ust. 1 pkt. 5 </w:t>
      </w:r>
      <w:proofErr w:type="spellStart"/>
      <w:r w:rsidRPr="00C566C4">
        <w:rPr>
          <w:rFonts w:ascii="Cambria" w:hAnsi="Cambria" w:cs="Calibri"/>
          <w:lang w:eastAsia="ar-SA"/>
        </w:rPr>
        <w:t>uPZP</w:t>
      </w:r>
      <w:proofErr w:type="spellEnd"/>
      <w:r w:rsidRPr="00C566C4">
        <w:rPr>
          <w:rFonts w:ascii="Cambria" w:hAnsi="Cambria" w:cs="Calibri"/>
          <w:lang w:eastAsia="ar-SA"/>
        </w:rPr>
        <w:t>.</w:t>
      </w:r>
    </w:p>
    <w:p w14:paraId="00036F99" w14:textId="77777777" w:rsidR="00C566C4" w:rsidRPr="00C566C4" w:rsidRDefault="00C566C4" w:rsidP="00C566C4">
      <w:pPr>
        <w:tabs>
          <w:tab w:val="left" w:pos="426"/>
        </w:tabs>
        <w:spacing w:after="0"/>
        <w:ind w:left="426"/>
        <w:jc w:val="both"/>
        <w:rPr>
          <w:rFonts w:ascii="Cambria" w:hAnsi="Cambria" w:cs="Calibri"/>
          <w:lang w:eastAsia="ar-SA"/>
        </w:rPr>
      </w:pPr>
    </w:p>
    <w:p w14:paraId="1B2770AC" w14:textId="4034B924" w:rsidR="00C566C4" w:rsidRPr="00C566C4" w:rsidRDefault="00C566C4">
      <w:pPr>
        <w:numPr>
          <w:ilvl w:val="0"/>
          <w:numId w:val="15"/>
        </w:numPr>
        <w:tabs>
          <w:tab w:val="left" w:pos="426"/>
        </w:tabs>
        <w:spacing w:after="0"/>
        <w:ind w:left="426" w:hanging="426"/>
        <w:jc w:val="both"/>
        <w:rPr>
          <w:rFonts w:ascii="Cambria" w:hAnsi="Cambria" w:cs="Calibri"/>
          <w:lang w:eastAsia="ar-SA"/>
        </w:rPr>
      </w:pPr>
      <w:r w:rsidRPr="00C566C4">
        <w:rPr>
          <w:rFonts w:ascii="Cambria" w:hAnsi="Cambria" w:cs="Calibri"/>
          <w:lang w:eastAsia="ar-SA"/>
        </w:rPr>
        <w:t xml:space="preserve">Zamawiający wymaga, aby minimalny okres gwarancji </w:t>
      </w:r>
      <w:r w:rsidR="00A23EDB">
        <w:rPr>
          <w:rFonts w:ascii="Cambria" w:hAnsi="Cambria" w:cs="Calibri"/>
          <w:lang w:eastAsia="ar-SA"/>
        </w:rPr>
        <w:t xml:space="preserve">jakości </w:t>
      </w:r>
      <w:r w:rsidRPr="00C566C4">
        <w:rPr>
          <w:rFonts w:ascii="Cambria" w:hAnsi="Cambria" w:cs="Calibri"/>
          <w:lang w:eastAsia="ar-SA"/>
        </w:rPr>
        <w:t xml:space="preserve">wynosił </w:t>
      </w:r>
      <w:r w:rsidR="00A23EDB">
        <w:rPr>
          <w:rFonts w:ascii="Cambria" w:hAnsi="Cambria" w:cs="Calibri"/>
          <w:b/>
          <w:bCs/>
          <w:lang w:eastAsia="ar-SA"/>
        </w:rPr>
        <w:t>18</w:t>
      </w:r>
      <w:r w:rsidRPr="00C566C4">
        <w:rPr>
          <w:rFonts w:ascii="Cambria" w:hAnsi="Cambria" w:cs="Calibri"/>
          <w:b/>
          <w:bCs/>
          <w:lang w:eastAsia="ar-SA"/>
        </w:rPr>
        <w:t xml:space="preserve"> miesiące</w:t>
      </w:r>
      <w:r w:rsidRPr="00C566C4">
        <w:rPr>
          <w:rFonts w:ascii="Cambria" w:hAnsi="Cambria" w:cs="Calibri"/>
          <w:lang w:eastAsia="ar-SA"/>
        </w:rPr>
        <w:t xml:space="preserve">, z tym zastrzeżeniem, </w:t>
      </w:r>
      <w:r w:rsidR="00A23EDB">
        <w:rPr>
          <w:rFonts w:ascii="Cambria" w:hAnsi="Cambria" w:cs="Calibri"/>
          <w:lang w:eastAsia="ar-SA"/>
        </w:rPr>
        <w:br/>
      </w:r>
      <w:r w:rsidRPr="00C566C4">
        <w:rPr>
          <w:rFonts w:ascii="Cambria" w:hAnsi="Cambria" w:cs="Calibri"/>
          <w:lang w:eastAsia="ar-SA"/>
        </w:rPr>
        <w:t xml:space="preserve">iż Wykonawcy mogą zaoferować dłuższy okres gwarancji niż wskazany powyżej. Okres gwarancji rozpoczyna się od daty podpisania protokołu odbioru przedmiotu zamówienia. </w:t>
      </w:r>
      <w:r w:rsidRPr="00C566C4">
        <w:rPr>
          <w:rFonts w:ascii="Cambria" w:hAnsi="Cambria" w:cs="Calibri"/>
          <w:b/>
          <w:bCs/>
          <w:lang w:eastAsia="ar-SA"/>
        </w:rPr>
        <w:t>Uwaga! Okres gwarancji stanowi kryterium oceny ofert.</w:t>
      </w:r>
    </w:p>
    <w:p w14:paraId="168B910C" w14:textId="77777777" w:rsidR="00C566C4" w:rsidRPr="00C566C4" w:rsidRDefault="00C566C4" w:rsidP="00A23EDB">
      <w:pPr>
        <w:tabs>
          <w:tab w:val="left" w:pos="426"/>
        </w:tabs>
        <w:spacing w:after="0"/>
        <w:jc w:val="both"/>
        <w:rPr>
          <w:rFonts w:ascii="Cambria" w:hAnsi="Cambria" w:cs="Calibri"/>
          <w:lang w:eastAsia="ar-SA"/>
        </w:rPr>
      </w:pPr>
    </w:p>
    <w:p w14:paraId="034838FA" w14:textId="77777777" w:rsidR="00C566C4" w:rsidRPr="00C566C4" w:rsidRDefault="00C566C4">
      <w:pPr>
        <w:numPr>
          <w:ilvl w:val="0"/>
          <w:numId w:val="15"/>
        </w:numPr>
        <w:tabs>
          <w:tab w:val="left" w:pos="426"/>
        </w:tabs>
        <w:spacing w:after="0"/>
        <w:ind w:left="426" w:hanging="426"/>
        <w:jc w:val="both"/>
        <w:rPr>
          <w:rFonts w:ascii="Cambria" w:hAnsi="Cambria" w:cs="Calibri"/>
          <w:lang w:eastAsia="ar-SA"/>
        </w:rPr>
      </w:pPr>
      <w:r w:rsidRPr="00C566C4">
        <w:rPr>
          <w:rFonts w:ascii="Cambria" w:hAnsi="Cambria" w:cs="Calibri"/>
          <w:lang w:eastAsia="ar-SA"/>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w:t>
      </w:r>
      <w:r w:rsidRPr="00C566C4">
        <w:rPr>
          <w:rFonts w:ascii="Cambria" w:hAnsi="Cambria" w:cs="Calibri"/>
          <w:b/>
          <w:bCs/>
          <w:lang w:eastAsia="ar-SA"/>
        </w:rPr>
        <w:t>dopuszcza</w:t>
      </w:r>
      <w:r w:rsidRPr="00C566C4">
        <w:rPr>
          <w:rFonts w:ascii="Cambria" w:hAnsi="Cambria" w:cs="Calibri"/>
          <w:lang w:eastAsia="ar-SA"/>
        </w:rPr>
        <w:t xml:space="preserve">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4BE8A78" w14:textId="77777777" w:rsidR="00C566C4" w:rsidRPr="00C566C4" w:rsidRDefault="00C566C4" w:rsidP="00C566C4">
      <w:pPr>
        <w:tabs>
          <w:tab w:val="left" w:pos="426"/>
        </w:tabs>
        <w:spacing w:after="0"/>
        <w:ind w:left="426"/>
        <w:jc w:val="both"/>
        <w:rPr>
          <w:rFonts w:ascii="Cambria" w:hAnsi="Cambria" w:cs="Calibri"/>
          <w:lang w:eastAsia="ar-SA"/>
        </w:rPr>
      </w:pPr>
      <w:r w:rsidRPr="00C566C4">
        <w:rPr>
          <w:rFonts w:ascii="Cambria" w:hAnsi="Cambria" w:cs="Calibri"/>
          <w:lang w:eastAsia="ar-SA"/>
        </w:rPr>
        <w:t>•</w:t>
      </w:r>
      <w:r w:rsidRPr="00C566C4">
        <w:rPr>
          <w:rFonts w:ascii="Cambria" w:hAnsi="Cambria" w:cs="Calibri"/>
          <w:lang w:eastAsia="ar-SA"/>
        </w:rPr>
        <w:tab/>
        <w:t>winny spełniać funkcje, jakiej maja służyć,</w:t>
      </w:r>
    </w:p>
    <w:p w14:paraId="1CD2C131" w14:textId="77777777" w:rsidR="00C566C4" w:rsidRPr="00C566C4" w:rsidRDefault="00C566C4" w:rsidP="00C566C4">
      <w:pPr>
        <w:spacing w:after="0"/>
        <w:ind w:left="709" w:hanging="283"/>
        <w:jc w:val="both"/>
        <w:rPr>
          <w:rFonts w:ascii="Cambria" w:hAnsi="Cambria" w:cs="Calibri"/>
          <w:lang w:eastAsia="ar-SA"/>
        </w:rPr>
      </w:pPr>
      <w:r w:rsidRPr="00C566C4">
        <w:rPr>
          <w:rFonts w:ascii="Cambria" w:hAnsi="Cambria" w:cs="Calibri"/>
          <w:lang w:eastAsia="ar-SA"/>
        </w:rPr>
        <w:t>•</w:t>
      </w:r>
      <w:r w:rsidRPr="00C566C4">
        <w:rPr>
          <w:rFonts w:ascii="Cambria" w:hAnsi="Cambria" w:cs="Calibri"/>
          <w:lang w:eastAsia="ar-SA"/>
        </w:rPr>
        <w:tab/>
        <w:t>winny być kompatybilne z pozostałymi urządzeniami, aby zespół urządzeń dawał zamierzony efekt (zaprojektowany),</w:t>
      </w:r>
    </w:p>
    <w:p w14:paraId="5C4A239F" w14:textId="77777777" w:rsidR="00C566C4" w:rsidRPr="00C566C4" w:rsidRDefault="00C566C4" w:rsidP="00C566C4">
      <w:pPr>
        <w:tabs>
          <w:tab w:val="left" w:pos="426"/>
        </w:tabs>
        <w:spacing w:after="0"/>
        <w:ind w:left="426"/>
        <w:jc w:val="both"/>
        <w:rPr>
          <w:rFonts w:ascii="Cambria" w:hAnsi="Cambria" w:cs="Calibri"/>
          <w:lang w:eastAsia="ar-SA"/>
        </w:rPr>
      </w:pPr>
      <w:r w:rsidRPr="00C566C4">
        <w:rPr>
          <w:rFonts w:ascii="Cambria" w:hAnsi="Cambria" w:cs="Calibri"/>
          <w:lang w:eastAsia="ar-SA"/>
        </w:rPr>
        <w:t>•</w:t>
      </w:r>
      <w:r w:rsidRPr="00C566C4">
        <w:rPr>
          <w:rFonts w:ascii="Cambria" w:hAnsi="Cambria" w:cs="Calibri"/>
          <w:lang w:eastAsia="ar-SA"/>
        </w:rPr>
        <w:tab/>
        <w:t>nie mogą wpływać na zmianę rodzaju i zakresu dostaw.</w:t>
      </w:r>
    </w:p>
    <w:p w14:paraId="23456983" w14:textId="77777777" w:rsidR="00C566C4" w:rsidRPr="00C566C4" w:rsidRDefault="00C566C4" w:rsidP="00C566C4">
      <w:pPr>
        <w:tabs>
          <w:tab w:val="left" w:pos="426"/>
        </w:tabs>
        <w:spacing w:after="0"/>
        <w:ind w:left="426"/>
        <w:jc w:val="both"/>
        <w:rPr>
          <w:rFonts w:ascii="Cambria" w:hAnsi="Cambria" w:cs="Calibri"/>
          <w:lang w:eastAsia="ar-SA"/>
        </w:rPr>
      </w:pPr>
    </w:p>
    <w:p w14:paraId="03E4A9F3" w14:textId="5AC106C8" w:rsidR="00C566C4" w:rsidRDefault="00C566C4">
      <w:pPr>
        <w:numPr>
          <w:ilvl w:val="0"/>
          <w:numId w:val="15"/>
        </w:numPr>
        <w:tabs>
          <w:tab w:val="left" w:pos="426"/>
        </w:tabs>
        <w:spacing w:after="0"/>
        <w:ind w:left="426" w:hanging="426"/>
        <w:jc w:val="both"/>
        <w:rPr>
          <w:rFonts w:ascii="Cambria" w:hAnsi="Cambria" w:cs="Calibri"/>
          <w:lang w:eastAsia="ar-SA"/>
        </w:rPr>
      </w:pPr>
      <w:r w:rsidRPr="00C566C4">
        <w:rPr>
          <w:rFonts w:ascii="Cambria" w:hAnsi="Cambria" w:cs="Calibri"/>
          <w:lang w:eastAsia="ar-SA"/>
        </w:rPr>
        <w:t xml:space="preserve">Wykonawca, który powołuje się na rozwiązania równoważne opisywanym przez Zamawiającego, jest obowiązany wykazać, że oferowane przez niego </w:t>
      </w:r>
      <w:r w:rsidR="00A23EDB">
        <w:rPr>
          <w:rFonts w:ascii="Cambria" w:hAnsi="Cambria" w:cs="Calibri"/>
          <w:lang w:eastAsia="ar-SA"/>
        </w:rPr>
        <w:t>usługi</w:t>
      </w:r>
      <w:r w:rsidRPr="00C566C4">
        <w:rPr>
          <w:rFonts w:ascii="Cambria" w:hAnsi="Cambria" w:cs="Calibri"/>
          <w:lang w:eastAsia="ar-SA"/>
        </w:rPr>
        <w:t xml:space="preserve">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5D621A1E" w14:textId="3D36347F" w:rsidR="00B92DA1" w:rsidRPr="00904D33" w:rsidRDefault="00B92DA1" w:rsidP="00C566C4">
      <w:pPr>
        <w:tabs>
          <w:tab w:val="left" w:pos="426"/>
        </w:tabs>
        <w:spacing w:after="0"/>
        <w:jc w:val="both"/>
        <w:rPr>
          <w:rFonts w:ascii="Cambria" w:hAnsi="Cambria" w:cs="Calibri"/>
          <w:lang w:eastAsia="ar-SA"/>
        </w:rPr>
      </w:pPr>
    </w:p>
    <w:p w14:paraId="1790C977" w14:textId="157D1385" w:rsidR="004654B3" w:rsidRPr="00011A41" w:rsidRDefault="004654B3" w:rsidP="00C566C4">
      <w:pPr>
        <w:pStyle w:val="Default"/>
        <w:numPr>
          <w:ilvl w:val="0"/>
          <w:numId w:val="1"/>
        </w:numPr>
        <w:spacing w:line="276" w:lineRule="auto"/>
        <w:jc w:val="both"/>
        <w:rPr>
          <w:rFonts w:ascii="Cambria" w:hAnsi="Cambria" w:cs="Calibri"/>
          <w:b/>
          <w:color w:val="auto"/>
          <w:sz w:val="22"/>
          <w:szCs w:val="22"/>
        </w:rPr>
      </w:pPr>
      <w:r w:rsidRPr="00011A41">
        <w:rPr>
          <w:rFonts w:ascii="Cambria" w:hAnsi="Cambria" w:cs="Calibri"/>
          <w:b/>
          <w:color w:val="auto"/>
          <w:sz w:val="22"/>
          <w:szCs w:val="22"/>
        </w:rPr>
        <w:t>Uzasadnienie braku podziału zamówienia na części zgodnie z art.  91 ust. 2 upzp.</w:t>
      </w:r>
    </w:p>
    <w:p w14:paraId="288DA888" w14:textId="77777777" w:rsidR="00F56241" w:rsidRDefault="00F56241" w:rsidP="00F95797">
      <w:pPr>
        <w:pStyle w:val="Default"/>
        <w:tabs>
          <w:tab w:val="left" w:pos="426"/>
        </w:tabs>
        <w:spacing w:line="276" w:lineRule="auto"/>
        <w:jc w:val="both"/>
        <w:rPr>
          <w:rFonts w:ascii="Cambria" w:hAnsi="Cambria" w:cs="Arial"/>
          <w:color w:val="7030A0"/>
          <w:sz w:val="22"/>
          <w:szCs w:val="22"/>
        </w:rPr>
      </w:pPr>
    </w:p>
    <w:p w14:paraId="1592E4BC" w14:textId="733839E6" w:rsidR="00FF76E6" w:rsidRPr="00FF76E6" w:rsidRDefault="00C27313" w:rsidP="00A23EDB">
      <w:pPr>
        <w:pStyle w:val="Default"/>
        <w:tabs>
          <w:tab w:val="left" w:pos="0"/>
        </w:tabs>
        <w:spacing w:line="276" w:lineRule="auto"/>
        <w:jc w:val="both"/>
        <w:rPr>
          <w:rFonts w:ascii="Cambria" w:hAnsi="Cambria" w:cs="Arial"/>
          <w:color w:val="auto"/>
          <w:sz w:val="22"/>
          <w:szCs w:val="22"/>
        </w:rPr>
      </w:pPr>
      <w:r w:rsidRPr="00A66BAF">
        <w:rPr>
          <w:rFonts w:ascii="Cambria" w:hAnsi="Cambria" w:cs="Arial"/>
          <w:color w:val="auto"/>
          <w:sz w:val="22"/>
          <w:szCs w:val="22"/>
        </w:rPr>
        <w:t>Zamawiający odstępuje od podziału zamówienia na części na podstawie art. 91 ust. 2 ustawy Prawo zamówień publicznych, z uwagi na charakter oraz specyfikę przedmiotu zamówienia.</w:t>
      </w:r>
    </w:p>
    <w:p w14:paraId="3F5DB0B3" w14:textId="77777777" w:rsidR="00FF76E6" w:rsidRPr="00FF76E6" w:rsidRDefault="00FF76E6" w:rsidP="00A23EDB">
      <w:pPr>
        <w:pStyle w:val="Default"/>
        <w:tabs>
          <w:tab w:val="left" w:pos="0"/>
        </w:tabs>
        <w:jc w:val="both"/>
        <w:rPr>
          <w:rFonts w:ascii="Cambria" w:hAnsi="Cambria" w:cs="Arial"/>
          <w:color w:val="auto"/>
          <w:sz w:val="22"/>
          <w:szCs w:val="22"/>
        </w:rPr>
      </w:pPr>
      <w:r w:rsidRPr="00FF76E6">
        <w:rPr>
          <w:rFonts w:ascii="Cambria" w:hAnsi="Cambria" w:cs="Arial"/>
          <w:color w:val="auto"/>
          <w:sz w:val="22"/>
          <w:szCs w:val="22"/>
        </w:rPr>
        <w:t>Zamówienie obejmuje przeprowadzenie prac naprawczych zespołu grzewczego składającego się z dwóch kotłów MAWERA FU 550 RIA na brykiet drzewny, oznaczonych jako K1 i K2, pracujących w ramach jednej kotłowni centralnej obiektu w Tuszynie przy ul. Szpitalnej 5.</w:t>
      </w:r>
    </w:p>
    <w:p w14:paraId="0850A9E8" w14:textId="77777777" w:rsidR="00FF76E6" w:rsidRPr="00FF76E6" w:rsidRDefault="00FF76E6" w:rsidP="00A23EDB">
      <w:pPr>
        <w:pStyle w:val="Default"/>
        <w:tabs>
          <w:tab w:val="left" w:pos="0"/>
        </w:tabs>
        <w:jc w:val="both"/>
        <w:rPr>
          <w:rFonts w:ascii="Cambria" w:hAnsi="Cambria" w:cs="Arial"/>
          <w:color w:val="auto"/>
          <w:sz w:val="22"/>
          <w:szCs w:val="22"/>
        </w:rPr>
      </w:pPr>
    </w:p>
    <w:p w14:paraId="346D9628" w14:textId="4F121694" w:rsidR="00FF76E6" w:rsidRPr="00FF76E6" w:rsidRDefault="00FF76E6" w:rsidP="00A23EDB">
      <w:pPr>
        <w:pStyle w:val="Default"/>
        <w:tabs>
          <w:tab w:val="left" w:pos="0"/>
        </w:tabs>
        <w:jc w:val="both"/>
        <w:rPr>
          <w:rFonts w:ascii="Cambria" w:hAnsi="Cambria" w:cs="Arial"/>
          <w:color w:val="auto"/>
          <w:sz w:val="22"/>
          <w:szCs w:val="22"/>
        </w:rPr>
      </w:pPr>
      <w:r w:rsidRPr="00FF76E6">
        <w:rPr>
          <w:rFonts w:ascii="Cambria" w:hAnsi="Cambria" w:cs="Arial"/>
          <w:color w:val="auto"/>
          <w:sz w:val="22"/>
          <w:szCs w:val="22"/>
        </w:rPr>
        <w:lastRenderedPageBreak/>
        <w:t>Zamawiający nie dokonał podziału zamówienia na części z uwagi na ścisłe powiązanie techniczne i funkcjonalne prac dotyczących obu kotłów. Kotły K1 i K2 stanowią element jednego systemu grzewczego, a zakres prac naprawczych może wymagać wzajemnego skoordynowania czynności diagnostycznych, naprawczych, regulacyjnych i sprawdzających. Rozdzielenie zamówienia pomiędzy różnych wykonawców mogłoby utrudnić właściwą koordynację prac oraz ustalenie odpowiedzialności za prawidłowe funkcjonowanie całego zespołu grzewczego po wykonaniu napraw.</w:t>
      </w:r>
    </w:p>
    <w:p w14:paraId="6A35C715" w14:textId="03F90682" w:rsidR="00FF76E6" w:rsidRDefault="00FF76E6" w:rsidP="00A23EDB">
      <w:pPr>
        <w:pStyle w:val="Default"/>
        <w:tabs>
          <w:tab w:val="left" w:pos="0"/>
        </w:tabs>
        <w:jc w:val="both"/>
        <w:rPr>
          <w:rFonts w:ascii="Cambria" w:hAnsi="Cambria" w:cs="Arial"/>
          <w:color w:val="auto"/>
          <w:sz w:val="22"/>
          <w:szCs w:val="22"/>
        </w:rPr>
      </w:pPr>
      <w:r w:rsidRPr="00FF76E6">
        <w:rPr>
          <w:rFonts w:ascii="Cambria" w:hAnsi="Cambria" w:cs="Arial"/>
          <w:color w:val="auto"/>
          <w:sz w:val="22"/>
          <w:szCs w:val="22"/>
        </w:rPr>
        <w:t>Realizacja całości zamówienia przez jednego wykonawcę pozwoli na zachowanie jednolitego sposobu wykonania prac, zapewnienie właściwej koordynacji czynności przy obu kotłach oraz ograniczenie ryzyka wystąpienia problemów wynikających z niejednoznacznego podziału odpowiedzialności pomiędzy wykonawców.</w:t>
      </w:r>
    </w:p>
    <w:p w14:paraId="53AA3455" w14:textId="545BC2B2" w:rsidR="00FF76E6" w:rsidRPr="00FF76E6" w:rsidRDefault="00FF76E6" w:rsidP="00A23EDB">
      <w:pPr>
        <w:pStyle w:val="Default"/>
        <w:tabs>
          <w:tab w:val="left" w:pos="0"/>
        </w:tabs>
        <w:jc w:val="both"/>
        <w:rPr>
          <w:rFonts w:ascii="Cambria" w:hAnsi="Cambria" w:cs="Arial"/>
          <w:color w:val="auto"/>
          <w:sz w:val="22"/>
          <w:szCs w:val="22"/>
        </w:rPr>
      </w:pPr>
      <w:r w:rsidRPr="00FF76E6">
        <w:rPr>
          <w:rFonts w:ascii="Cambria" w:hAnsi="Cambria" w:cs="Arial"/>
          <w:color w:val="auto"/>
          <w:sz w:val="22"/>
          <w:szCs w:val="22"/>
        </w:rPr>
        <w:t xml:space="preserve">Brak podziału zamówienia na części wynika przede wszystkim z charakteru przedmiotu zamówienia oraz konieczności zapewnienia kompleksowej i skoordynowanej realizacji prac naprawczych. Przedmiot zamówienia obejmuje prace dotyczące dwóch kotłów funkcjonujących w ramach jednego zespołu grzewczego i jednej kotłowni centralnej. Podział zamówienia na odrębne części, a tym samym możliwość powierzenia prac różnym wykonawcom, mógłby powodować trudności w koordynacji realizowanych prac oraz problemy </w:t>
      </w:r>
      <w:r w:rsidR="00AC3AEA">
        <w:rPr>
          <w:rFonts w:ascii="Cambria" w:hAnsi="Cambria" w:cs="Arial"/>
          <w:color w:val="auto"/>
          <w:sz w:val="22"/>
          <w:szCs w:val="22"/>
        </w:rPr>
        <w:br/>
      </w:r>
      <w:r w:rsidRPr="00FF76E6">
        <w:rPr>
          <w:rFonts w:ascii="Cambria" w:hAnsi="Cambria" w:cs="Arial"/>
          <w:color w:val="auto"/>
          <w:sz w:val="22"/>
          <w:szCs w:val="22"/>
        </w:rPr>
        <w:t>z jednoznacznym ustaleniem odpowiedzialności za prawidłowe działanie całego zespołu grzewczego po wykonaniu napraw.</w:t>
      </w:r>
    </w:p>
    <w:p w14:paraId="0A9A34AD" w14:textId="2E6F5943" w:rsidR="00FF76E6" w:rsidRPr="00FF76E6" w:rsidRDefault="00FF76E6" w:rsidP="00A23EDB">
      <w:pPr>
        <w:pStyle w:val="Default"/>
        <w:tabs>
          <w:tab w:val="left" w:pos="0"/>
        </w:tabs>
        <w:jc w:val="both"/>
        <w:rPr>
          <w:rFonts w:ascii="Cambria" w:hAnsi="Cambria" w:cs="Arial"/>
          <w:color w:val="auto"/>
          <w:sz w:val="22"/>
          <w:szCs w:val="22"/>
        </w:rPr>
      </w:pPr>
      <w:r w:rsidRPr="00FF76E6">
        <w:rPr>
          <w:rFonts w:ascii="Cambria" w:hAnsi="Cambria" w:cs="Arial"/>
          <w:color w:val="auto"/>
          <w:sz w:val="22"/>
          <w:szCs w:val="22"/>
        </w:rPr>
        <w:t>Realizacja całości przedmiotu zamówienia przez jednego wykonawcę pozwoli na sprawną organizację prac, ich właściwą koordynację oraz zapewnienie jednolitej odpowiedzialności za wykonanie całego zakresu napraw.</w:t>
      </w:r>
    </w:p>
    <w:p w14:paraId="7F470515" w14:textId="58E38020" w:rsidR="007355B7" w:rsidRDefault="00FF76E6" w:rsidP="00A23EDB">
      <w:pPr>
        <w:pStyle w:val="Default"/>
        <w:tabs>
          <w:tab w:val="left" w:pos="0"/>
        </w:tabs>
        <w:spacing w:line="276" w:lineRule="auto"/>
        <w:jc w:val="both"/>
        <w:rPr>
          <w:rFonts w:ascii="Cambria" w:hAnsi="Cambria" w:cs="Arial"/>
          <w:color w:val="auto"/>
          <w:sz w:val="22"/>
          <w:szCs w:val="22"/>
        </w:rPr>
      </w:pPr>
      <w:r w:rsidRPr="00FF76E6">
        <w:rPr>
          <w:rFonts w:ascii="Cambria" w:hAnsi="Cambria" w:cs="Arial"/>
          <w:color w:val="auto"/>
          <w:sz w:val="22"/>
          <w:szCs w:val="22"/>
        </w:rPr>
        <w:t>W związku z powyższym Zamawiający uznaje, że z uwagi na charakter, wzajemne powiązanie oraz konieczność skoordynowania prac przy obu kotłach zasadne jest udzielenie zamówienia w jednym zakresie, bez podziału na części.</w:t>
      </w:r>
    </w:p>
    <w:p w14:paraId="52AE8F2A" w14:textId="77777777" w:rsidR="00FF76E6" w:rsidRPr="00904D33" w:rsidRDefault="00FF76E6" w:rsidP="00FF76E6">
      <w:pPr>
        <w:pStyle w:val="Default"/>
        <w:tabs>
          <w:tab w:val="left" w:pos="426"/>
        </w:tabs>
        <w:spacing w:line="276" w:lineRule="auto"/>
        <w:ind w:left="426"/>
        <w:jc w:val="both"/>
        <w:rPr>
          <w:rFonts w:ascii="Cambria" w:hAnsi="Cambria" w:cs="Calibri"/>
          <w:sz w:val="16"/>
          <w:szCs w:val="16"/>
        </w:rPr>
      </w:pPr>
    </w:p>
    <w:p w14:paraId="2BB37ABA" w14:textId="7D6A1888" w:rsidR="004654B3" w:rsidRPr="00011A41" w:rsidRDefault="004654B3" w:rsidP="00C566C4">
      <w:pPr>
        <w:pStyle w:val="Default"/>
        <w:numPr>
          <w:ilvl w:val="0"/>
          <w:numId w:val="1"/>
        </w:numPr>
        <w:spacing w:line="276" w:lineRule="auto"/>
        <w:rPr>
          <w:rFonts w:ascii="Cambria" w:hAnsi="Cambria" w:cs="Calibri"/>
          <w:sz w:val="22"/>
          <w:szCs w:val="22"/>
        </w:rPr>
      </w:pPr>
      <w:r w:rsidRPr="00011A41">
        <w:rPr>
          <w:rFonts w:ascii="Cambria" w:hAnsi="Cambria" w:cs="Calibri"/>
          <w:b/>
          <w:bCs/>
          <w:sz w:val="22"/>
          <w:szCs w:val="22"/>
        </w:rPr>
        <w:t>Przedmiotowe środki dowodowe.</w:t>
      </w:r>
    </w:p>
    <w:p w14:paraId="1F77F6E2" w14:textId="77777777" w:rsidR="004654B3" w:rsidRPr="00904D33" w:rsidRDefault="004654B3" w:rsidP="00F95797">
      <w:pPr>
        <w:pStyle w:val="Default"/>
        <w:spacing w:line="276" w:lineRule="auto"/>
        <w:ind w:left="567"/>
        <w:rPr>
          <w:rFonts w:ascii="Cambria" w:hAnsi="Cambria" w:cs="Calibri"/>
          <w:sz w:val="16"/>
          <w:szCs w:val="16"/>
        </w:rPr>
      </w:pPr>
    </w:p>
    <w:p w14:paraId="5846F040" w14:textId="77777777" w:rsidR="004654B3" w:rsidRPr="00904D33" w:rsidRDefault="00C42389" w:rsidP="00A23EDB">
      <w:pPr>
        <w:tabs>
          <w:tab w:val="left" w:pos="709"/>
        </w:tabs>
        <w:spacing w:after="0"/>
        <w:ind w:left="709" w:hanging="709"/>
        <w:jc w:val="both"/>
        <w:rPr>
          <w:rFonts w:ascii="Cambria" w:hAnsi="Cambria" w:cs="Calibri"/>
          <w:color w:val="7030A0"/>
        </w:rPr>
      </w:pPr>
      <w:r w:rsidRPr="00011A41">
        <w:rPr>
          <w:rFonts w:ascii="Cambria" w:hAnsi="Cambria" w:cs="Calibri"/>
        </w:rPr>
        <w:t>Nie dotyczy</w:t>
      </w:r>
      <w:r w:rsidRPr="00904D33">
        <w:rPr>
          <w:rFonts w:ascii="Cambria" w:hAnsi="Cambria" w:cs="Calibri"/>
          <w:color w:val="7030A0"/>
        </w:rPr>
        <w:t xml:space="preserve"> </w:t>
      </w:r>
    </w:p>
    <w:p w14:paraId="347BB146" w14:textId="77777777" w:rsidR="00C42389" w:rsidRPr="00904D33" w:rsidRDefault="00C42389" w:rsidP="00F95797">
      <w:pPr>
        <w:tabs>
          <w:tab w:val="left" w:pos="709"/>
        </w:tabs>
        <w:spacing w:after="0"/>
        <w:ind w:left="709" w:hanging="283"/>
        <w:jc w:val="both"/>
        <w:rPr>
          <w:rFonts w:ascii="Cambria" w:hAnsi="Cambria" w:cs="Calibri"/>
          <w:sz w:val="16"/>
          <w:szCs w:val="16"/>
          <w:highlight w:val="yellow"/>
        </w:rPr>
      </w:pPr>
    </w:p>
    <w:p w14:paraId="084CA519" w14:textId="77777777" w:rsidR="004654B3" w:rsidRPr="00011A41" w:rsidRDefault="004654B3" w:rsidP="00C566C4">
      <w:pPr>
        <w:pStyle w:val="Default"/>
        <w:numPr>
          <w:ilvl w:val="0"/>
          <w:numId w:val="1"/>
        </w:numPr>
        <w:spacing w:line="276" w:lineRule="auto"/>
        <w:ind w:left="567" w:hanging="567"/>
        <w:rPr>
          <w:rFonts w:ascii="Cambria" w:hAnsi="Cambria" w:cs="Calibri"/>
          <w:sz w:val="22"/>
          <w:szCs w:val="22"/>
        </w:rPr>
      </w:pPr>
      <w:r w:rsidRPr="00011A41">
        <w:rPr>
          <w:rFonts w:ascii="Cambria" w:hAnsi="Cambria" w:cs="Calibri"/>
          <w:b/>
          <w:bCs/>
          <w:sz w:val="22"/>
          <w:szCs w:val="22"/>
        </w:rPr>
        <w:t>Termin wykonania zamówienia.</w:t>
      </w:r>
    </w:p>
    <w:p w14:paraId="7F665B50" w14:textId="77777777" w:rsidR="004654B3" w:rsidRPr="00BD0BCE" w:rsidRDefault="004654B3" w:rsidP="00F95797">
      <w:pPr>
        <w:pStyle w:val="Default"/>
        <w:spacing w:line="276" w:lineRule="auto"/>
        <w:jc w:val="both"/>
        <w:rPr>
          <w:rFonts w:ascii="Cambria" w:hAnsi="Cambria" w:cs="Calibri"/>
          <w:strike/>
          <w:sz w:val="16"/>
          <w:szCs w:val="16"/>
        </w:rPr>
      </w:pPr>
    </w:p>
    <w:p w14:paraId="27715009" w14:textId="7B78F3BF" w:rsidR="00011A41" w:rsidRDefault="00011A41" w:rsidP="00011A41">
      <w:pPr>
        <w:spacing w:after="0"/>
        <w:ind w:left="426" w:hanging="426"/>
        <w:jc w:val="both"/>
        <w:rPr>
          <w:rFonts w:ascii="Cambria" w:hAnsi="Cambria" w:cs="Calibri"/>
          <w:lang w:eastAsia="ar-SA"/>
        </w:rPr>
      </w:pPr>
      <w:r w:rsidRPr="00011A41">
        <w:rPr>
          <w:rFonts w:ascii="Cambria" w:hAnsi="Cambria" w:cs="Calibri"/>
          <w:lang w:eastAsia="ar-SA"/>
        </w:rPr>
        <w:t>1.</w:t>
      </w:r>
      <w:r w:rsidRPr="00011A41">
        <w:rPr>
          <w:rFonts w:ascii="Cambria" w:hAnsi="Cambria" w:cs="Calibri"/>
          <w:lang w:eastAsia="ar-SA"/>
        </w:rPr>
        <w:tab/>
      </w:r>
      <w:r w:rsidR="006E2BBD" w:rsidRPr="006E2BBD">
        <w:rPr>
          <w:rFonts w:ascii="Cambria" w:hAnsi="Cambria" w:cs="Calibri"/>
          <w:lang w:eastAsia="ar-SA"/>
        </w:rPr>
        <w:t xml:space="preserve">Termin </w:t>
      </w:r>
      <w:r w:rsidR="00815A4E">
        <w:rPr>
          <w:rFonts w:ascii="Cambria" w:hAnsi="Cambria" w:cs="Calibri"/>
          <w:lang w:eastAsia="ar-SA"/>
        </w:rPr>
        <w:t>wykonania</w:t>
      </w:r>
      <w:r w:rsidR="006E2BBD" w:rsidRPr="006E2BBD">
        <w:rPr>
          <w:rFonts w:ascii="Cambria" w:hAnsi="Cambria" w:cs="Calibri"/>
          <w:lang w:eastAsia="ar-SA"/>
        </w:rPr>
        <w:t xml:space="preserve"> przedmiotu </w:t>
      </w:r>
      <w:r w:rsidR="00815A4E">
        <w:rPr>
          <w:rFonts w:ascii="Cambria" w:hAnsi="Cambria" w:cs="Calibri"/>
          <w:lang w:eastAsia="ar-SA"/>
        </w:rPr>
        <w:t xml:space="preserve">umowy </w:t>
      </w:r>
      <w:bookmarkStart w:id="7" w:name="_Hlk228796605"/>
      <w:r w:rsidR="00A7649E">
        <w:rPr>
          <w:rFonts w:ascii="Cambria" w:hAnsi="Cambria" w:cs="Calibri"/>
          <w:lang w:eastAsia="ar-SA"/>
        </w:rPr>
        <w:t>maksymalnie</w:t>
      </w:r>
      <w:r w:rsidR="006E2BBD" w:rsidRPr="006E2BBD">
        <w:rPr>
          <w:rFonts w:ascii="Cambria" w:hAnsi="Cambria" w:cs="Calibri"/>
          <w:lang w:eastAsia="ar-SA"/>
        </w:rPr>
        <w:t xml:space="preserve"> </w:t>
      </w:r>
      <w:r w:rsidR="00815A4E">
        <w:rPr>
          <w:rFonts w:ascii="Cambria" w:hAnsi="Cambria" w:cs="Calibri"/>
          <w:b/>
          <w:bCs/>
          <w:color w:val="000000" w:themeColor="text1"/>
          <w:lang w:eastAsia="ar-SA"/>
        </w:rPr>
        <w:t>40</w:t>
      </w:r>
      <w:r w:rsidR="006E2BBD" w:rsidRPr="006E2BBD">
        <w:rPr>
          <w:rFonts w:ascii="Cambria" w:hAnsi="Cambria" w:cs="Calibri"/>
          <w:b/>
          <w:bCs/>
          <w:color w:val="000000" w:themeColor="text1"/>
          <w:lang w:eastAsia="ar-SA"/>
        </w:rPr>
        <w:t xml:space="preserve"> dni</w:t>
      </w:r>
      <w:r w:rsidR="006E2BBD" w:rsidRPr="006E2BBD">
        <w:rPr>
          <w:rFonts w:ascii="Cambria" w:hAnsi="Cambria" w:cs="Calibri"/>
          <w:lang w:eastAsia="ar-SA"/>
        </w:rPr>
        <w:t xml:space="preserve"> </w:t>
      </w:r>
      <w:r w:rsidR="00815A4E">
        <w:rPr>
          <w:rFonts w:ascii="Cambria" w:hAnsi="Cambria" w:cs="Calibri"/>
          <w:lang w:eastAsia="ar-SA"/>
        </w:rPr>
        <w:t xml:space="preserve">kalendarzowych </w:t>
      </w:r>
      <w:r w:rsidR="006E2BBD" w:rsidRPr="006E2BBD">
        <w:rPr>
          <w:rFonts w:ascii="Cambria" w:hAnsi="Cambria" w:cs="Calibri"/>
          <w:lang w:eastAsia="ar-SA"/>
        </w:rPr>
        <w:t>licząc od d</w:t>
      </w:r>
      <w:r w:rsidR="00815A4E">
        <w:rPr>
          <w:rFonts w:ascii="Cambria" w:hAnsi="Cambria" w:cs="Calibri"/>
          <w:lang w:eastAsia="ar-SA"/>
        </w:rPr>
        <w:t>nia</w:t>
      </w:r>
      <w:r w:rsidR="006E2BBD" w:rsidRPr="006E2BBD">
        <w:rPr>
          <w:rFonts w:ascii="Cambria" w:hAnsi="Cambria" w:cs="Calibri"/>
          <w:lang w:eastAsia="ar-SA"/>
        </w:rPr>
        <w:t xml:space="preserve"> </w:t>
      </w:r>
      <w:r w:rsidR="00815A4E">
        <w:rPr>
          <w:rFonts w:ascii="Cambria" w:hAnsi="Cambria" w:cs="Calibri"/>
          <w:lang w:eastAsia="ar-SA"/>
        </w:rPr>
        <w:t>zawarcia</w:t>
      </w:r>
      <w:r w:rsidR="006E2BBD" w:rsidRPr="006E2BBD">
        <w:rPr>
          <w:rFonts w:ascii="Cambria" w:hAnsi="Cambria" w:cs="Calibri"/>
          <w:lang w:eastAsia="ar-SA"/>
        </w:rPr>
        <w:t xml:space="preserve"> Umowy</w:t>
      </w:r>
      <w:r w:rsidR="00815A4E">
        <w:rPr>
          <w:rFonts w:ascii="Cambria" w:hAnsi="Cambria" w:cs="Calibri"/>
          <w:lang w:eastAsia="ar-SA"/>
        </w:rPr>
        <w:t>.</w:t>
      </w:r>
      <w:r w:rsidR="006E2BBD" w:rsidRPr="006E2BBD">
        <w:rPr>
          <w:rFonts w:ascii="Cambria" w:hAnsi="Cambria" w:cs="Calibri"/>
          <w:lang w:eastAsia="ar-SA"/>
        </w:rPr>
        <w:t xml:space="preserve"> </w:t>
      </w:r>
      <w:bookmarkEnd w:id="7"/>
    </w:p>
    <w:p w14:paraId="120E6407" w14:textId="2B5B1AED" w:rsidR="00815A4E" w:rsidRPr="00011A41" w:rsidRDefault="00A7649E" w:rsidP="00011A41">
      <w:pPr>
        <w:spacing w:after="0"/>
        <w:ind w:left="426" w:hanging="426"/>
        <w:jc w:val="both"/>
        <w:rPr>
          <w:rFonts w:ascii="Cambria" w:hAnsi="Cambria" w:cs="Calibri"/>
          <w:lang w:eastAsia="ar-SA"/>
        </w:rPr>
      </w:pPr>
      <w:r w:rsidRPr="00C44D8F">
        <w:rPr>
          <w:rFonts w:ascii="Cambria" w:hAnsi="Cambria" w:cs="Calibri"/>
          <w:lang w:eastAsia="ar-SA"/>
        </w:rPr>
        <w:t xml:space="preserve">         </w:t>
      </w:r>
      <w:r w:rsidR="000A2EBB" w:rsidRPr="00C44D8F">
        <w:rPr>
          <w:rFonts w:ascii="Cambria" w:hAnsi="Cambria" w:cs="Calibri"/>
          <w:lang w:eastAsia="ar-SA"/>
        </w:rPr>
        <w:t xml:space="preserve">UWAGA: Termin ten stanowi kryterium oceny ofert (szczegółowo opisany w </w:t>
      </w:r>
      <w:r w:rsidR="00C44D8F" w:rsidRPr="00C44D8F">
        <w:rPr>
          <w:rFonts w:ascii="Cambria" w:hAnsi="Cambria" w:cs="Calibri"/>
          <w:lang w:eastAsia="ar-SA"/>
        </w:rPr>
        <w:t>rozdziale XXVIII</w:t>
      </w:r>
      <w:r w:rsidR="000A2EBB" w:rsidRPr="00C44D8F">
        <w:rPr>
          <w:rFonts w:ascii="Cambria" w:hAnsi="Cambria" w:cs="Calibri"/>
          <w:lang w:eastAsia="ar-SA"/>
        </w:rPr>
        <w:t>).</w:t>
      </w:r>
    </w:p>
    <w:p w14:paraId="55F0F319" w14:textId="7E46BDB5" w:rsidR="00011A41" w:rsidRPr="000A2EBB" w:rsidRDefault="00011A41" w:rsidP="00011A41">
      <w:pPr>
        <w:spacing w:after="0"/>
        <w:ind w:left="426" w:hanging="426"/>
        <w:jc w:val="both"/>
        <w:rPr>
          <w:rFonts w:ascii="Cambria" w:hAnsi="Cambria" w:cs="Calibri"/>
          <w:lang w:eastAsia="ar-SA"/>
        </w:rPr>
      </w:pPr>
      <w:r w:rsidRPr="00011A41">
        <w:rPr>
          <w:rFonts w:ascii="Cambria" w:hAnsi="Cambria" w:cs="Calibri"/>
          <w:lang w:eastAsia="ar-SA"/>
        </w:rPr>
        <w:t>2.</w:t>
      </w:r>
      <w:r w:rsidRPr="00011A41">
        <w:rPr>
          <w:rFonts w:ascii="Cambria" w:hAnsi="Cambria" w:cs="Calibri"/>
          <w:lang w:eastAsia="ar-SA"/>
        </w:rPr>
        <w:tab/>
      </w:r>
      <w:r w:rsidRPr="000A2EBB">
        <w:rPr>
          <w:rFonts w:ascii="Cambria" w:hAnsi="Cambria" w:cs="Calibri"/>
          <w:lang w:eastAsia="ar-SA"/>
        </w:rPr>
        <w:t xml:space="preserve">Realizacja przyszłej umowy w zakresie wykonania i rozliczenia będzie nadzorowana przez </w:t>
      </w:r>
      <w:r w:rsidRPr="000A2EBB">
        <w:rPr>
          <w:rFonts w:ascii="Cambria" w:hAnsi="Cambria" w:cs="Calibri"/>
          <w:b/>
          <w:bCs/>
          <w:lang w:eastAsia="ar-SA"/>
        </w:rPr>
        <w:t xml:space="preserve">Dział </w:t>
      </w:r>
      <w:r w:rsidR="00A23EDB" w:rsidRPr="000A2EBB">
        <w:rPr>
          <w:rFonts w:ascii="Cambria" w:hAnsi="Cambria" w:cs="Calibri"/>
          <w:b/>
          <w:bCs/>
          <w:lang w:eastAsia="ar-SA"/>
        </w:rPr>
        <w:t>Techniczny</w:t>
      </w:r>
    </w:p>
    <w:p w14:paraId="17AAFB6C" w14:textId="761B92BC" w:rsidR="00011A41" w:rsidRPr="00AC3AEA" w:rsidRDefault="00011A41" w:rsidP="00011A41">
      <w:pPr>
        <w:spacing w:after="0"/>
        <w:ind w:left="426" w:hanging="426"/>
        <w:jc w:val="both"/>
        <w:rPr>
          <w:rFonts w:ascii="Cambria" w:hAnsi="Cambria" w:cs="Calibri"/>
          <w:b/>
          <w:bCs/>
          <w:lang w:eastAsia="ar-SA"/>
        </w:rPr>
      </w:pPr>
      <w:r w:rsidRPr="000A2EBB">
        <w:rPr>
          <w:rFonts w:ascii="Cambria" w:hAnsi="Cambria" w:cs="Calibri"/>
          <w:lang w:eastAsia="ar-SA"/>
        </w:rPr>
        <w:t>3.</w:t>
      </w:r>
      <w:r w:rsidRPr="000A2EBB">
        <w:rPr>
          <w:rFonts w:ascii="Cambria" w:hAnsi="Cambria" w:cs="Calibri"/>
          <w:lang w:eastAsia="ar-SA"/>
        </w:rPr>
        <w:tab/>
        <w:t xml:space="preserve">Miejsce realizacji przedmiotu zamówienia: </w:t>
      </w:r>
      <w:r w:rsidR="00461D0F" w:rsidRPr="00AC3AEA">
        <w:rPr>
          <w:rFonts w:ascii="Cambria" w:hAnsi="Cambria" w:cs="Calibri"/>
          <w:b/>
          <w:bCs/>
          <w:lang w:eastAsia="ar-SA"/>
        </w:rPr>
        <w:t>Kotłownia centralna Wojewódzkie Wielospecjalistycznego Centrum Onkologii i Traumatologii im. M. Kopernika w Łodzi w lokalizacji w Tuszynie przy ulicy Szpitalnej 5</w:t>
      </w:r>
    </w:p>
    <w:p w14:paraId="14CA04DA" w14:textId="157C22F2" w:rsidR="004654B3" w:rsidRPr="00F11E73" w:rsidRDefault="00011A41" w:rsidP="00011A41">
      <w:pPr>
        <w:spacing w:after="0"/>
        <w:ind w:left="426" w:hanging="426"/>
        <w:jc w:val="both"/>
        <w:rPr>
          <w:rFonts w:ascii="Cambria" w:hAnsi="Cambria" w:cs="Calibri"/>
          <w:b/>
          <w:color w:val="FF0000"/>
          <w:lang w:eastAsia="ar-SA"/>
        </w:rPr>
      </w:pPr>
      <w:r w:rsidRPr="000A2EBB">
        <w:rPr>
          <w:rFonts w:ascii="Cambria" w:hAnsi="Cambria" w:cs="Calibri"/>
          <w:lang w:eastAsia="ar-SA"/>
        </w:rPr>
        <w:t>4.</w:t>
      </w:r>
      <w:r w:rsidRPr="000A2EBB">
        <w:rPr>
          <w:rFonts w:ascii="Cambria" w:hAnsi="Cambria" w:cs="Calibri"/>
          <w:lang w:eastAsia="ar-SA"/>
        </w:rPr>
        <w:tab/>
        <w:t xml:space="preserve">Zapłata za towar będzie dokonana w ciągu </w:t>
      </w:r>
      <w:r w:rsidRPr="000A2EBB">
        <w:rPr>
          <w:rFonts w:ascii="Cambria" w:hAnsi="Cambria" w:cs="Calibri"/>
          <w:b/>
          <w:bCs/>
          <w:lang w:eastAsia="ar-SA"/>
        </w:rPr>
        <w:t>60 dni</w:t>
      </w:r>
      <w:r w:rsidRPr="000A2EBB">
        <w:rPr>
          <w:rFonts w:ascii="Cambria" w:hAnsi="Cambria" w:cs="Calibri"/>
          <w:lang w:eastAsia="ar-SA"/>
        </w:rPr>
        <w:t xml:space="preserve"> od dnia dostarczenia faktury do siedziby Zamawiającego, przelewem bankowym na konto Wykonawcy wskazane na fakturze.</w:t>
      </w:r>
    </w:p>
    <w:p w14:paraId="2528CB2E" w14:textId="77777777" w:rsidR="004654B3" w:rsidRPr="00904D33" w:rsidRDefault="004654B3" w:rsidP="00F95797">
      <w:pPr>
        <w:tabs>
          <w:tab w:val="left" w:pos="0"/>
          <w:tab w:val="left" w:pos="567"/>
        </w:tabs>
        <w:spacing w:after="0"/>
        <w:jc w:val="both"/>
        <w:rPr>
          <w:rFonts w:ascii="Cambria" w:hAnsi="Cambria" w:cs="Calibri"/>
          <w:b/>
          <w:color w:val="FF0000"/>
          <w:sz w:val="16"/>
          <w:szCs w:val="16"/>
          <w:lang w:eastAsia="ar-SA"/>
        </w:rPr>
      </w:pPr>
    </w:p>
    <w:p w14:paraId="29076F17" w14:textId="77777777" w:rsidR="004654B3" w:rsidRPr="00011A41" w:rsidRDefault="004654B3" w:rsidP="00C566C4">
      <w:pPr>
        <w:numPr>
          <w:ilvl w:val="0"/>
          <w:numId w:val="1"/>
        </w:numPr>
        <w:tabs>
          <w:tab w:val="left" w:pos="0"/>
          <w:tab w:val="left" w:pos="567"/>
        </w:tabs>
        <w:spacing w:after="0"/>
        <w:ind w:left="567" w:hanging="567"/>
        <w:jc w:val="both"/>
        <w:rPr>
          <w:rFonts w:ascii="Cambria" w:hAnsi="Cambria" w:cs="Calibri"/>
          <w:b/>
          <w:lang w:eastAsia="ar-SA"/>
        </w:rPr>
      </w:pPr>
      <w:r w:rsidRPr="00011A41">
        <w:rPr>
          <w:rFonts w:ascii="Cambria" w:hAnsi="Cambria" w:cs="Calibri"/>
          <w:b/>
          <w:bCs/>
          <w:color w:val="000000"/>
          <w:lang w:eastAsia="pl-PL"/>
        </w:rPr>
        <w:t>Informacje dotyczące przeprowadzenia przez wykonawcę WIZJI LOKALNEJ lub sprawdzenia przez niego dokumentów niezbędnych do realizacji zamówienia, o których mowa w art. 131 ust. 2</w:t>
      </w:r>
    </w:p>
    <w:p w14:paraId="1D3D94DB" w14:textId="77777777" w:rsidR="004654B3" w:rsidRPr="00904D33" w:rsidRDefault="004654B3" w:rsidP="00F95797">
      <w:pPr>
        <w:tabs>
          <w:tab w:val="left" w:pos="0"/>
          <w:tab w:val="left" w:pos="567"/>
        </w:tabs>
        <w:spacing w:after="0"/>
        <w:jc w:val="both"/>
        <w:rPr>
          <w:rFonts w:ascii="Cambria" w:hAnsi="Cambria" w:cs="Calibri"/>
          <w:sz w:val="16"/>
          <w:szCs w:val="16"/>
          <w:u w:val="single"/>
          <w:lang w:eastAsia="ar-SA"/>
        </w:rPr>
      </w:pPr>
    </w:p>
    <w:p w14:paraId="5E8464AE" w14:textId="77777777" w:rsidR="004654B3" w:rsidRPr="00904D33" w:rsidRDefault="004654B3" w:rsidP="00F95797">
      <w:pPr>
        <w:tabs>
          <w:tab w:val="left" w:pos="0"/>
        </w:tabs>
        <w:spacing w:after="0"/>
        <w:jc w:val="both"/>
        <w:rPr>
          <w:rFonts w:ascii="Cambria" w:hAnsi="Cambria" w:cs="Calibri"/>
          <w:lang w:eastAsia="ar-SA"/>
        </w:rPr>
      </w:pPr>
      <w:r w:rsidRPr="00904D33">
        <w:rPr>
          <w:rFonts w:ascii="Cambria" w:hAnsi="Cambria" w:cs="Calibri"/>
          <w:lang w:eastAsia="ar-SA"/>
        </w:rPr>
        <w:t xml:space="preserve">Zamawiający </w:t>
      </w:r>
      <w:r w:rsidRPr="00011A41">
        <w:rPr>
          <w:rFonts w:ascii="Cambria" w:hAnsi="Cambria" w:cs="Calibri"/>
          <w:b/>
          <w:bCs/>
          <w:lang w:eastAsia="ar-SA"/>
        </w:rPr>
        <w:t>nie przewiduje</w:t>
      </w:r>
      <w:r w:rsidRPr="00904D33">
        <w:rPr>
          <w:rFonts w:ascii="Cambria" w:hAnsi="Cambria" w:cs="Calibri"/>
          <w:lang w:eastAsia="ar-SA"/>
        </w:rPr>
        <w:t xml:space="preserve"> obowiązku odbycia przez wykonawcę wizji lokalnej oraz sprawdzenia przez wykonawcę dokumentów niezbędnych do realizacji zamówienia dostępnych na miejscu</w:t>
      </w:r>
      <w:r w:rsidR="00F56241">
        <w:rPr>
          <w:rFonts w:ascii="Cambria" w:hAnsi="Cambria" w:cs="Calibri"/>
          <w:lang w:eastAsia="ar-SA"/>
        </w:rPr>
        <w:t xml:space="preserve"> </w:t>
      </w:r>
      <w:r w:rsidRPr="00904D33">
        <w:rPr>
          <w:rFonts w:ascii="Cambria" w:hAnsi="Cambria" w:cs="Calibri"/>
          <w:lang w:eastAsia="ar-SA"/>
        </w:rPr>
        <w:t>u Zamawiającego.</w:t>
      </w:r>
    </w:p>
    <w:p w14:paraId="18176039" w14:textId="77777777" w:rsidR="004654B3" w:rsidRPr="00904D33" w:rsidRDefault="004654B3" w:rsidP="00F95797">
      <w:pPr>
        <w:tabs>
          <w:tab w:val="left" w:pos="0"/>
          <w:tab w:val="left" w:pos="567"/>
        </w:tabs>
        <w:spacing w:after="0"/>
        <w:jc w:val="both"/>
        <w:rPr>
          <w:rFonts w:ascii="Cambria" w:hAnsi="Cambria" w:cs="Calibri"/>
          <w:u w:val="single"/>
          <w:lang w:eastAsia="ar-SA"/>
        </w:rPr>
      </w:pPr>
    </w:p>
    <w:p w14:paraId="53D32B98" w14:textId="77777777" w:rsidR="004654B3" w:rsidRPr="00904D33" w:rsidRDefault="004654B3" w:rsidP="00F95797">
      <w:pPr>
        <w:pStyle w:val="Default"/>
        <w:spacing w:line="276" w:lineRule="auto"/>
        <w:ind w:left="567" w:hanging="567"/>
        <w:jc w:val="both"/>
        <w:rPr>
          <w:rFonts w:ascii="Cambria" w:hAnsi="Cambria" w:cs="Calibri"/>
          <w:b/>
          <w:sz w:val="22"/>
          <w:szCs w:val="22"/>
        </w:rPr>
      </w:pPr>
      <w:r w:rsidRPr="00904D33">
        <w:rPr>
          <w:rFonts w:ascii="Cambria" w:hAnsi="Cambria" w:cs="Calibri"/>
          <w:b/>
          <w:sz w:val="22"/>
          <w:szCs w:val="22"/>
        </w:rPr>
        <w:t>IX.</w:t>
      </w:r>
      <w:r w:rsidRPr="00904D33">
        <w:rPr>
          <w:rFonts w:ascii="Cambria" w:hAnsi="Cambria" w:cs="Calibri"/>
          <w:b/>
          <w:sz w:val="22"/>
          <w:szCs w:val="22"/>
        </w:rPr>
        <w:tab/>
      </w:r>
      <w:r w:rsidRPr="00011A41">
        <w:rPr>
          <w:rFonts w:ascii="Cambria" w:hAnsi="Cambria" w:cs="Calibri"/>
          <w:b/>
          <w:bCs/>
          <w:sz w:val="22"/>
          <w:szCs w:val="22"/>
        </w:rPr>
        <w:t>Wymagania w zakresie zatrudnienia na podstawie stosunku pracy, w okolicznościach, o których mowa w art. 95.</w:t>
      </w:r>
    </w:p>
    <w:p w14:paraId="673C4B98" w14:textId="77777777" w:rsidR="004654B3" w:rsidRPr="00904D33" w:rsidRDefault="004654B3" w:rsidP="00F95797">
      <w:pPr>
        <w:suppressAutoHyphens/>
        <w:spacing w:after="0"/>
        <w:ind w:left="426"/>
        <w:rPr>
          <w:rFonts w:ascii="Cambria" w:eastAsia="Times New Roman" w:hAnsi="Cambria" w:cs="Calibri"/>
          <w:b/>
          <w:bCs/>
          <w:color w:val="7030A0"/>
          <w:sz w:val="16"/>
          <w:szCs w:val="16"/>
          <w:lang w:eastAsia="ar-SA"/>
        </w:rPr>
      </w:pPr>
    </w:p>
    <w:p w14:paraId="0413CEF5" w14:textId="3FB623CF" w:rsidR="00B315FA" w:rsidRPr="00B315FA" w:rsidRDefault="00B315FA" w:rsidP="00B315FA">
      <w:pPr>
        <w:tabs>
          <w:tab w:val="left" w:pos="0"/>
          <w:tab w:val="left" w:pos="567"/>
        </w:tabs>
        <w:spacing w:after="0"/>
        <w:jc w:val="both"/>
        <w:rPr>
          <w:rFonts w:ascii="Cambria" w:hAnsi="Cambria" w:cs="Calibri"/>
          <w:iCs/>
        </w:rPr>
      </w:pPr>
      <w:r w:rsidRPr="00B315FA">
        <w:rPr>
          <w:rFonts w:ascii="Cambria" w:hAnsi="Cambria" w:cs="Calibri"/>
          <w:iCs/>
        </w:rPr>
        <w:t xml:space="preserve">Stosownie do art. 95 </w:t>
      </w:r>
      <w:proofErr w:type="spellStart"/>
      <w:r w:rsidRPr="00B315FA">
        <w:rPr>
          <w:rFonts w:ascii="Cambria" w:hAnsi="Cambria" w:cs="Calibri"/>
          <w:iCs/>
        </w:rPr>
        <w:t>Pzp</w:t>
      </w:r>
      <w:proofErr w:type="spellEnd"/>
      <w:r w:rsidRPr="00B315FA">
        <w:rPr>
          <w:rFonts w:ascii="Cambria" w:hAnsi="Cambria" w:cs="Calibri"/>
          <w:iCs/>
        </w:rPr>
        <w:t xml:space="preserve"> Zamawiający wymaga zatrudnienia przez Wykonawcę lub podwykonawcę na podstawie stosunku pracy osób wykonujących czynności, których sposób wykonywania odpowiada warunkom określonym w art. 22 § 1 ustawy z dnia 26 czerwca 1974 r. - Kodeks pracy.</w:t>
      </w:r>
    </w:p>
    <w:p w14:paraId="4BFA9ED0" w14:textId="49889D28" w:rsidR="00BD0BCE" w:rsidRDefault="00B315FA" w:rsidP="00B315FA">
      <w:pPr>
        <w:tabs>
          <w:tab w:val="left" w:pos="0"/>
          <w:tab w:val="left" w:pos="567"/>
        </w:tabs>
        <w:spacing w:after="0"/>
        <w:jc w:val="both"/>
        <w:rPr>
          <w:rFonts w:ascii="Cambria" w:hAnsi="Cambria" w:cs="Calibri"/>
          <w:iCs/>
        </w:rPr>
      </w:pPr>
      <w:r w:rsidRPr="00B315FA">
        <w:rPr>
          <w:rFonts w:ascii="Cambria" w:hAnsi="Cambria" w:cs="Calibri"/>
          <w:iCs/>
        </w:rPr>
        <w:t xml:space="preserve">Wymóg obejmuje w szczególności czynności fizyczne i organizacyjnie podporządkowane związane </w:t>
      </w:r>
      <w:r>
        <w:rPr>
          <w:rFonts w:ascii="Cambria" w:hAnsi="Cambria" w:cs="Calibri"/>
          <w:iCs/>
        </w:rPr>
        <w:br/>
      </w:r>
      <w:r w:rsidRPr="00B315FA">
        <w:rPr>
          <w:rFonts w:ascii="Cambria" w:hAnsi="Cambria" w:cs="Calibri"/>
          <w:iCs/>
        </w:rPr>
        <w:t xml:space="preserve">z demontażem, czyszczeniem, transportem wewnętrznym, wykonywaniem wymurówki i izolacji, spawaniem, </w:t>
      </w:r>
      <w:r w:rsidRPr="00B315FA">
        <w:rPr>
          <w:rFonts w:ascii="Cambria" w:hAnsi="Cambria" w:cs="Calibri"/>
          <w:iCs/>
        </w:rPr>
        <w:lastRenderedPageBreak/>
        <w:t>montażem części oraz uporządkowaniem miejsca prac. Wymóg nie dotyczy osób wykonujących czynności osobiście jako przedsiębiorcy ani osób pełniących samodzielne funkcje nadzorcze lub specjalistyczne, jeżeli sposób ich pracy nie spełnia przesłanek stosunku pracy.</w:t>
      </w:r>
    </w:p>
    <w:p w14:paraId="786F0856" w14:textId="77777777" w:rsidR="00B315FA" w:rsidRPr="00B315FA" w:rsidRDefault="00B315FA" w:rsidP="00B315FA">
      <w:pPr>
        <w:tabs>
          <w:tab w:val="left" w:pos="0"/>
          <w:tab w:val="left" w:pos="567"/>
        </w:tabs>
        <w:spacing w:after="0"/>
        <w:jc w:val="both"/>
        <w:rPr>
          <w:rFonts w:ascii="Cambria" w:hAnsi="Cambria" w:cs="Calibri"/>
          <w:iCs/>
        </w:rPr>
      </w:pPr>
    </w:p>
    <w:p w14:paraId="68AB731E" w14:textId="77777777" w:rsidR="004654B3" w:rsidRPr="00011A41" w:rsidRDefault="004654B3">
      <w:pPr>
        <w:pStyle w:val="Default"/>
        <w:numPr>
          <w:ilvl w:val="0"/>
          <w:numId w:val="28"/>
        </w:numPr>
        <w:spacing w:line="276" w:lineRule="auto"/>
        <w:ind w:left="567" w:hanging="567"/>
        <w:jc w:val="both"/>
        <w:rPr>
          <w:rFonts w:ascii="Cambria" w:hAnsi="Cambria" w:cs="Calibri"/>
          <w:b/>
          <w:bCs/>
          <w:sz w:val="22"/>
          <w:szCs w:val="22"/>
        </w:rPr>
      </w:pPr>
      <w:r w:rsidRPr="00011A41">
        <w:rPr>
          <w:rFonts w:ascii="Cambria" w:hAnsi="Cambria" w:cs="Calibri"/>
          <w:b/>
          <w:bCs/>
          <w:sz w:val="22"/>
          <w:szCs w:val="22"/>
        </w:rPr>
        <w:t>Informacja o obowiązku osobistego wykonania przez wykonawcę kluczowych zadań zgodnie z art. 60  i art. 121.</w:t>
      </w:r>
    </w:p>
    <w:p w14:paraId="146C32C6" w14:textId="77777777" w:rsidR="004654B3" w:rsidRPr="00904D33" w:rsidRDefault="004654B3" w:rsidP="00F95797">
      <w:pPr>
        <w:pStyle w:val="Default"/>
        <w:spacing w:line="276" w:lineRule="auto"/>
        <w:ind w:left="567"/>
        <w:jc w:val="both"/>
        <w:rPr>
          <w:rFonts w:ascii="Cambria" w:hAnsi="Cambria" w:cs="Calibri"/>
          <w:b/>
          <w:bCs/>
          <w:sz w:val="22"/>
          <w:szCs w:val="22"/>
          <w:u w:val="double"/>
        </w:rPr>
      </w:pPr>
    </w:p>
    <w:p w14:paraId="15E4867C" w14:textId="77777777" w:rsidR="004654B3" w:rsidRPr="00904D33" w:rsidRDefault="004654B3" w:rsidP="00F95797">
      <w:pPr>
        <w:pStyle w:val="Default"/>
        <w:spacing w:line="276" w:lineRule="auto"/>
        <w:jc w:val="both"/>
        <w:rPr>
          <w:rFonts w:ascii="Cambria" w:hAnsi="Cambria" w:cs="Calibri"/>
          <w:sz w:val="22"/>
          <w:szCs w:val="22"/>
        </w:rPr>
      </w:pPr>
      <w:r w:rsidRPr="00904D33">
        <w:rPr>
          <w:rFonts w:ascii="Cambria" w:hAnsi="Cambria" w:cs="Calibri"/>
          <w:sz w:val="22"/>
          <w:szCs w:val="22"/>
        </w:rPr>
        <w:t>Nie dotyczy. Zamawiający nie zastrzega osobistego wykonania przez wykonawcę żadnych kluczowych zadań.</w:t>
      </w:r>
    </w:p>
    <w:p w14:paraId="11B64508" w14:textId="77777777" w:rsidR="00BD0BCE" w:rsidRPr="00904D33" w:rsidRDefault="00BD0BCE" w:rsidP="00F95797">
      <w:pPr>
        <w:pStyle w:val="Default"/>
        <w:spacing w:line="276" w:lineRule="auto"/>
        <w:jc w:val="both"/>
        <w:rPr>
          <w:rFonts w:ascii="Cambria" w:hAnsi="Cambria" w:cs="Calibri"/>
          <w:sz w:val="16"/>
          <w:szCs w:val="16"/>
        </w:rPr>
      </w:pPr>
    </w:p>
    <w:p w14:paraId="18830CAA" w14:textId="77777777" w:rsidR="004654B3" w:rsidRPr="00F37267" w:rsidRDefault="004654B3">
      <w:pPr>
        <w:pStyle w:val="Default"/>
        <w:numPr>
          <w:ilvl w:val="0"/>
          <w:numId w:val="28"/>
        </w:numPr>
        <w:spacing w:line="276" w:lineRule="auto"/>
        <w:ind w:left="567" w:hanging="567"/>
        <w:jc w:val="both"/>
        <w:rPr>
          <w:rFonts w:ascii="Cambria" w:hAnsi="Cambria" w:cs="Calibri"/>
          <w:b/>
          <w:sz w:val="22"/>
          <w:szCs w:val="22"/>
        </w:rPr>
      </w:pPr>
      <w:r w:rsidRPr="00F37267">
        <w:rPr>
          <w:rFonts w:ascii="Cambria" w:hAnsi="Cambria" w:cs="Calibri"/>
          <w:b/>
          <w:sz w:val="22"/>
          <w:szCs w:val="22"/>
        </w:rPr>
        <w:t>Informacja o powierzeniu wykonania części zamówienia podwykonawcom.</w:t>
      </w:r>
    </w:p>
    <w:p w14:paraId="7689978B" w14:textId="77777777" w:rsidR="00F11E73" w:rsidRPr="00904D33" w:rsidRDefault="00F11E73" w:rsidP="00F95797">
      <w:pPr>
        <w:pStyle w:val="Default"/>
        <w:spacing w:line="276" w:lineRule="auto"/>
        <w:ind w:left="567"/>
        <w:jc w:val="both"/>
        <w:rPr>
          <w:rFonts w:ascii="Cambria" w:hAnsi="Cambria" w:cs="Calibri"/>
          <w:b/>
          <w:sz w:val="22"/>
          <w:szCs w:val="22"/>
          <w:u w:val="double"/>
        </w:rPr>
      </w:pPr>
    </w:p>
    <w:p w14:paraId="486F9A2D" w14:textId="3FA54200" w:rsidR="00EF6EEC" w:rsidRDefault="00F902E6" w:rsidP="00F95797">
      <w:pPr>
        <w:spacing w:after="0"/>
        <w:contextualSpacing/>
        <w:jc w:val="both"/>
        <w:rPr>
          <w:rFonts w:ascii="Cambria" w:hAnsi="Cambria" w:cs="Calibri"/>
          <w:bCs/>
          <w:lang w:eastAsia="pl-PL"/>
        </w:rPr>
      </w:pPr>
      <w:r w:rsidRPr="00904D33">
        <w:rPr>
          <w:rFonts w:ascii="Cambria" w:hAnsi="Cambria" w:cs="Calibri"/>
          <w:bCs/>
          <w:lang w:eastAsia="pl-PL"/>
        </w:rPr>
        <w:t>Wykonawca może powierzyć wykonanie zamówienia Podwykonawcom, wymagane jest wskazanie przez Wykonawcę części zamówienia, których wykonanie zamierza powierzyć Podwykonawcom, oraz podanie nazw tych Podwykonawców w formularzu oferty.</w:t>
      </w:r>
    </w:p>
    <w:p w14:paraId="5876DD53" w14:textId="77777777" w:rsidR="00F37267" w:rsidRPr="00904D33" w:rsidRDefault="00F37267" w:rsidP="00F95797">
      <w:pPr>
        <w:spacing w:after="0"/>
        <w:contextualSpacing/>
        <w:jc w:val="both"/>
        <w:rPr>
          <w:rFonts w:ascii="Cambria" w:hAnsi="Cambria" w:cs="Calibri"/>
          <w:bCs/>
          <w:lang w:eastAsia="pl-PL"/>
        </w:rPr>
      </w:pPr>
    </w:p>
    <w:p w14:paraId="7C7A805E" w14:textId="77777777" w:rsidR="004654B3" w:rsidRPr="00F37267" w:rsidRDefault="004654B3">
      <w:pPr>
        <w:pStyle w:val="Default"/>
        <w:numPr>
          <w:ilvl w:val="0"/>
          <w:numId w:val="28"/>
        </w:numPr>
        <w:spacing w:line="276" w:lineRule="auto"/>
        <w:ind w:left="567" w:hanging="567"/>
        <w:jc w:val="both"/>
        <w:rPr>
          <w:rFonts w:ascii="Cambria" w:hAnsi="Cambria" w:cs="Calibri"/>
          <w:b/>
          <w:sz w:val="22"/>
          <w:szCs w:val="22"/>
        </w:rPr>
      </w:pPr>
      <w:r w:rsidRPr="00F37267">
        <w:rPr>
          <w:rFonts w:ascii="Cambria" w:hAnsi="Cambria" w:cs="Calibri"/>
          <w:b/>
          <w:sz w:val="22"/>
          <w:szCs w:val="22"/>
        </w:rPr>
        <w:t>Informacja o warunkach udziału w postępowaniu o udzielenie zamówienia.</w:t>
      </w:r>
    </w:p>
    <w:p w14:paraId="029B960E" w14:textId="77777777" w:rsidR="004654B3" w:rsidRPr="00904D33" w:rsidRDefault="004654B3" w:rsidP="00F95797">
      <w:pPr>
        <w:pStyle w:val="Default"/>
        <w:spacing w:line="276" w:lineRule="auto"/>
        <w:ind w:left="426"/>
        <w:rPr>
          <w:rFonts w:ascii="Cambria" w:hAnsi="Cambria" w:cs="Calibri"/>
          <w:sz w:val="16"/>
          <w:szCs w:val="16"/>
        </w:rPr>
      </w:pPr>
    </w:p>
    <w:p w14:paraId="25D84CF6" w14:textId="77777777" w:rsidR="004654B3" w:rsidRPr="00904D33" w:rsidRDefault="004654B3" w:rsidP="00F95797">
      <w:pPr>
        <w:autoSpaceDE w:val="0"/>
        <w:autoSpaceDN w:val="0"/>
        <w:adjustRightInd w:val="0"/>
        <w:spacing w:after="0"/>
        <w:jc w:val="both"/>
        <w:rPr>
          <w:rFonts w:ascii="Cambria" w:hAnsi="Cambria" w:cs="Calibri"/>
          <w:bCs/>
          <w:iCs/>
          <w:color w:val="000000"/>
          <w:lang w:eastAsia="pl-PL"/>
        </w:rPr>
      </w:pPr>
      <w:r w:rsidRPr="00904D33">
        <w:rPr>
          <w:rFonts w:ascii="Cambria" w:hAnsi="Cambria" w:cs="Calibri"/>
          <w:bCs/>
          <w:iCs/>
          <w:color w:val="000000"/>
          <w:lang w:eastAsia="pl-PL"/>
        </w:rPr>
        <w:t>Zamawiający nie stawia warunków udziału w postępowaniu.</w:t>
      </w:r>
    </w:p>
    <w:p w14:paraId="760D43D8" w14:textId="77777777" w:rsidR="004654B3" w:rsidRPr="00904D33" w:rsidRDefault="004654B3" w:rsidP="00F95797">
      <w:pPr>
        <w:autoSpaceDE w:val="0"/>
        <w:autoSpaceDN w:val="0"/>
        <w:adjustRightInd w:val="0"/>
        <w:spacing w:after="0"/>
        <w:jc w:val="both"/>
        <w:rPr>
          <w:rFonts w:ascii="Cambria" w:hAnsi="Cambria" w:cs="Calibri"/>
          <w:bCs/>
          <w:iCs/>
          <w:color w:val="000000"/>
          <w:sz w:val="16"/>
          <w:szCs w:val="16"/>
          <w:lang w:eastAsia="pl-PL"/>
        </w:rPr>
      </w:pPr>
    </w:p>
    <w:p w14:paraId="22AF5BE1" w14:textId="2C9D3207" w:rsidR="00A7649E" w:rsidRPr="00A7649E" w:rsidRDefault="004654B3" w:rsidP="00A7649E">
      <w:pPr>
        <w:pStyle w:val="Default"/>
        <w:numPr>
          <w:ilvl w:val="0"/>
          <w:numId w:val="28"/>
        </w:numPr>
        <w:spacing w:line="276" w:lineRule="auto"/>
        <w:ind w:left="567" w:hanging="567"/>
        <w:jc w:val="both"/>
        <w:rPr>
          <w:rFonts w:ascii="Cambria" w:hAnsi="Cambria" w:cs="Calibri"/>
          <w:b/>
          <w:bCs/>
          <w:sz w:val="22"/>
          <w:szCs w:val="22"/>
        </w:rPr>
      </w:pPr>
      <w:r w:rsidRPr="00F37267">
        <w:rPr>
          <w:rFonts w:ascii="Cambria" w:hAnsi="Cambria" w:cs="Calibri"/>
          <w:b/>
          <w:bCs/>
          <w:sz w:val="22"/>
          <w:szCs w:val="22"/>
        </w:rPr>
        <w:t xml:space="preserve">Podstawy wykluczenia o których mowa w art. 108 </w:t>
      </w:r>
      <w:r w:rsidRPr="00F37267">
        <w:rPr>
          <w:rFonts w:ascii="Cambria" w:hAnsi="Cambria" w:cs="Calibri"/>
          <w:b/>
          <w:color w:val="auto"/>
          <w:sz w:val="22"/>
          <w:szCs w:val="22"/>
        </w:rPr>
        <w:t>oraz na podstawie art. 7 ust. 1 ustawy z dnia 13 kwietnia 2022 r. o szczególnych rozwiązaniach w zakresie przeciwdziałania wspieraniu agresji na Ukrainę oraz służących ochronie bezpieczeństwa narodowego</w:t>
      </w:r>
      <w:r w:rsidR="00A7649E">
        <w:rPr>
          <w:rFonts w:ascii="Cambria" w:hAnsi="Cambria" w:cs="Calibri"/>
          <w:b/>
          <w:color w:val="auto"/>
          <w:sz w:val="22"/>
          <w:szCs w:val="22"/>
        </w:rPr>
        <w:t xml:space="preserve"> </w:t>
      </w:r>
      <w:r w:rsidR="00A7649E" w:rsidRPr="00A7649E">
        <w:rPr>
          <w:rFonts w:ascii="Cambria" w:hAnsi="Cambria" w:cs="Calibri"/>
          <w:b/>
          <w:bCs/>
          <w:sz w:val="22"/>
          <w:szCs w:val="22"/>
        </w:rPr>
        <w:t>zmienionego rozporządzeniem Rady (UE) 2022/576 z dnia 8 kwietnia 2022r. oraz rozporządzeniem Rady (UE) 2025/2033 z dnia 23 października 2025 r.</w:t>
      </w:r>
    </w:p>
    <w:p w14:paraId="2F53AF33" w14:textId="77777777" w:rsidR="004654B3" w:rsidRPr="00904D33" w:rsidRDefault="004654B3" w:rsidP="00A7649E">
      <w:pPr>
        <w:pStyle w:val="Default"/>
        <w:spacing w:line="276" w:lineRule="auto"/>
        <w:rPr>
          <w:rFonts w:ascii="Cambria" w:hAnsi="Cambria" w:cs="Calibri"/>
          <w:b/>
          <w:bCs/>
          <w:sz w:val="16"/>
          <w:szCs w:val="16"/>
        </w:rPr>
      </w:pPr>
    </w:p>
    <w:p w14:paraId="38750694" w14:textId="77777777" w:rsidR="004654B3" w:rsidRPr="00904D33" w:rsidRDefault="004654B3" w:rsidP="00F95797">
      <w:pPr>
        <w:pStyle w:val="Default"/>
        <w:spacing w:line="276" w:lineRule="auto"/>
        <w:jc w:val="both"/>
        <w:rPr>
          <w:rFonts w:ascii="Cambria" w:hAnsi="Cambria" w:cs="Calibri"/>
          <w:bCs/>
          <w:sz w:val="22"/>
          <w:szCs w:val="22"/>
        </w:rPr>
      </w:pPr>
      <w:r w:rsidRPr="00904D33">
        <w:rPr>
          <w:rFonts w:ascii="Cambria" w:hAnsi="Cambria" w:cs="Calibri"/>
          <w:bCs/>
          <w:sz w:val="22"/>
          <w:szCs w:val="22"/>
        </w:rPr>
        <w:t>Z postepowania o udzielenie zamówienia publicznego Zamawiający wykluczy Wykonawcę zgodnie z przesłankami zawartymi w art. 108 ust. 1 uPZP.</w:t>
      </w:r>
    </w:p>
    <w:p w14:paraId="7C8A2771" w14:textId="77777777" w:rsidR="004654B3" w:rsidRPr="00904D33" w:rsidRDefault="004654B3" w:rsidP="00E860C1">
      <w:pPr>
        <w:numPr>
          <w:ilvl w:val="0"/>
          <w:numId w:val="2"/>
        </w:numPr>
        <w:autoSpaceDE w:val="0"/>
        <w:autoSpaceDN w:val="0"/>
        <w:adjustRightInd w:val="0"/>
        <w:spacing w:after="0"/>
        <w:ind w:left="426" w:hanging="426"/>
        <w:jc w:val="both"/>
        <w:rPr>
          <w:rFonts w:ascii="Cambria" w:hAnsi="Cambria" w:cs="Calibri"/>
          <w:color w:val="000000"/>
          <w:lang w:eastAsia="pl-PL"/>
        </w:rPr>
      </w:pPr>
      <w:r w:rsidRPr="00904D33">
        <w:rPr>
          <w:rFonts w:ascii="Cambria" w:hAnsi="Cambria" w:cs="Calibri"/>
          <w:color w:val="000000"/>
          <w:lang w:eastAsia="pl-PL"/>
        </w:rPr>
        <w:t xml:space="preserve">Z postępowania o udzielenie zamówienia wyklucza się wykonawcę: </w:t>
      </w:r>
    </w:p>
    <w:p w14:paraId="5B18056C" w14:textId="77777777" w:rsidR="004654B3" w:rsidRPr="00904D33" w:rsidRDefault="004654B3">
      <w:pPr>
        <w:numPr>
          <w:ilvl w:val="1"/>
          <w:numId w:val="17"/>
        </w:numPr>
        <w:autoSpaceDE w:val="0"/>
        <w:autoSpaceDN w:val="0"/>
        <w:adjustRightInd w:val="0"/>
        <w:spacing w:after="0"/>
        <w:ind w:hanging="11"/>
        <w:jc w:val="both"/>
        <w:rPr>
          <w:rFonts w:ascii="Cambria" w:hAnsi="Cambria" w:cs="Calibri"/>
          <w:b/>
          <w:color w:val="000000"/>
          <w:lang w:eastAsia="pl-PL"/>
        </w:rPr>
      </w:pPr>
      <w:r w:rsidRPr="00904D33">
        <w:rPr>
          <w:rFonts w:ascii="Cambria" w:hAnsi="Cambria" w:cs="Calibri"/>
          <w:b/>
          <w:color w:val="000000"/>
          <w:lang w:eastAsia="pl-PL"/>
        </w:rPr>
        <w:t xml:space="preserve">będącego osobą fizyczną, którego prawomocnie skazano za przestępstwo: </w:t>
      </w:r>
    </w:p>
    <w:p w14:paraId="4394E550" w14:textId="77777777" w:rsidR="004654B3" w:rsidRPr="00904D33" w:rsidRDefault="004654B3">
      <w:pPr>
        <w:numPr>
          <w:ilvl w:val="2"/>
          <w:numId w:val="17"/>
        </w:numPr>
        <w:autoSpaceDE w:val="0"/>
        <w:autoSpaceDN w:val="0"/>
        <w:adjustRightInd w:val="0"/>
        <w:spacing w:after="0"/>
        <w:ind w:left="1985" w:hanging="567"/>
        <w:jc w:val="both"/>
        <w:rPr>
          <w:rFonts w:ascii="Cambria" w:hAnsi="Cambria" w:cs="Calibri"/>
          <w:color w:val="000000"/>
          <w:lang w:eastAsia="pl-PL"/>
        </w:rPr>
      </w:pPr>
      <w:r w:rsidRPr="00904D33">
        <w:rPr>
          <w:rFonts w:ascii="Cambria" w:hAnsi="Cambria" w:cs="Calibri"/>
          <w:color w:val="000000"/>
          <w:lang w:eastAsia="pl-PL"/>
        </w:rPr>
        <w:t xml:space="preserve">udziału w zorganizowanej grupie przestępczej albo związku mającym na celu popełnienie przestępstwa lub przestępstwa skarbowego, o którym mowa w art. 258 Kodeksu karnego, </w:t>
      </w:r>
    </w:p>
    <w:p w14:paraId="422E092D" w14:textId="77777777" w:rsidR="004654B3" w:rsidRPr="00904D33" w:rsidRDefault="004654B3">
      <w:pPr>
        <w:numPr>
          <w:ilvl w:val="2"/>
          <w:numId w:val="17"/>
        </w:numPr>
        <w:autoSpaceDE w:val="0"/>
        <w:autoSpaceDN w:val="0"/>
        <w:adjustRightInd w:val="0"/>
        <w:spacing w:after="0"/>
        <w:ind w:left="1985" w:hanging="567"/>
        <w:jc w:val="both"/>
        <w:rPr>
          <w:rFonts w:ascii="Cambria" w:hAnsi="Cambria" w:cs="Calibri"/>
          <w:color w:val="000000"/>
          <w:lang w:eastAsia="pl-PL"/>
        </w:rPr>
      </w:pPr>
      <w:r w:rsidRPr="00904D33">
        <w:rPr>
          <w:rFonts w:ascii="Cambria" w:hAnsi="Cambria" w:cs="Calibri"/>
          <w:color w:val="000000"/>
          <w:lang w:eastAsia="pl-PL"/>
        </w:rPr>
        <w:t xml:space="preserve">handlu ludźmi, o którym mowa w art. 189a Kodeksu karnego, </w:t>
      </w:r>
    </w:p>
    <w:p w14:paraId="3D716F6B" w14:textId="249EA36A" w:rsidR="00A7649E" w:rsidRPr="00A7649E" w:rsidRDefault="00F37267" w:rsidP="00A7649E">
      <w:pPr>
        <w:numPr>
          <w:ilvl w:val="2"/>
          <w:numId w:val="17"/>
        </w:numPr>
        <w:autoSpaceDE w:val="0"/>
        <w:autoSpaceDN w:val="0"/>
        <w:adjustRightInd w:val="0"/>
        <w:spacing w:after="0"/>
        <w:ind w:left="1985" w:hanging="567"/>
        <w:jc w:val="both"/>
        <w:rPr>
          <w:rFonts w:ascii="Cambria" w:hAnsi="Cambria" w:cs="Calibri"/>
          <w:color w:val="000000"/>
          <w:lang w:eastAsia="pl-PL"/>
        </w:rPr>
      </w:pPr>
      <w:r w:rsidRPr="00F37267">
        <w:rPr>
          <w:rFonts w:ascii="Cambria" w:hAnsi="Cambria" w:cs="Calibri"/>
          <w:color w:val="000000"/>
          <w:lang w:eastAsia="pl-PL"/>
        </w:rPr>
        <w:t xml:space="preserve">o którym </w:t>
      </w:r>
      <w:r w:rsidR="00A7649E" w:rsidRPr="00A7649E">
        <w:rPr>
          <w:rFonts w:ascii="Cambria" w:hAnsi="Cambria" w:cs="Calibri"/>
          <w:color w:val="000000"/>
          <w:lang w:eastAsia="pl-PL"/>
        </w:rPr>
        <w:t>mowa w art. 228–230a, art. 250a Kodeksu karnego, w art. 46–48 ustawy z dnia 25 czerwca 2010 r. o sporcie (t. j. Dz. U. z 2026 r. poz. 95 ze. zm.) lub w art. 54 ust. 1–4 ustawy z dnia 12 maja 2011 r. o refundacji leków, środków spożywczych specjalnego przeznaczenia żywieniowego oraz wyrobów medycznych (</w:t>
      </w:r>
      <w:proofErr w:type="spellStart"/>
      <w:r w:rsidR="00A7649E" w:rsidRPr="00A7649E">
        <w:rPr>
          <w:rFonts w:ascii="Cambria" w:hAnsi="Cambria" w:cs="Calibri"/>
          <w:color w:val="000000"/>
          <w:lang w:eastAsia="pl-PL"/>
        </w:rPr>
        <w:t>t.j</w:t>
      </w:r>
      <w:proofErr w:type="spellEnd"/>
      <w:r w:rsidR="00A7649E" w:rsidRPr="00A7649E">
        <w:rPr>
          <w:rFonts w:ascii="Cambria" w:hAnsi="Cambria" w:cs="Calibri"/>
          <w:color w:val="000000"/>
          <w:lang w:eastAsia="pl-PL"/>
        </w:rPr>
        <w:t>. Dz. U. z 2026 r. poz. 253),</w:t>
      </w:r>
    </w:p>
    <w:p w14:paraId="02D45464" w14:textId="77777777" w:rsidR="004654B3" w:rsidRPr="00904D33" w:rsidRDefault="004654B3">
      <w:pPr>
        <w:numPr>
          <w:ilvl w:val="2"/>
          <w:numId w:val="17"/>
        </w:numPr>
        <w:autoSpaceDE w:val="0"/>
        <w:autoSpaceDN w:val="0"/>
        <w:adjustRightInd w:val="0"/>
        <w:spacing w:after="0"/>
        <w:ind w:left="1985" w:hanging="567"/>
        <w:jc w:val="both"/>
        <w:rPr>
          <w:rFonts w:ascii="Cambria" w:hAnsi="Cambria" w:cs="Calibri"/>
          <w:color w:val="000000"/>
          <w:lang w:eastAsia="pl-PL"/>
        </w:rPr>
      </w:pPr>
      <w:r w:rsidRPr="00904D33">
        <w:rPr>
          <w:rFonts w:ascii="Cambria" w:hAnsi="Cambria" w:cs="Calibri"/>
          <w:color w:val="000000"/>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6B62EB6" w14:textId="77777777" w:rsidR="004654B3" w:rsidRPr="00904D33" w:rsidRDefault="004654B3">
      <w:pPr>
        <w:numPr>
          <w:ilvl w:val="2"/>
          <w:numId w:val="17"/>
        </w:numPr>
        <w:autoSpaceDE w:val="0"/>
        <w:autoSpaceDN w:val="0"/>
        <w:adjustRightInd w:val="0"/>
        <w:spacing w:after="0"/>
        <w:ind w:left="1985" w:hanging="567"/>
        <w:jc w:val="both"/>
        <w:rPr>
          <w:rFonts w:ascii="Cambria" w:hAnsi="Cambria" w:cs="Calibri"/>
          <w:color w:val="000000"/>
          <w:lang w:eastAsia="pl-PL"/>
        </w:rPr>
      </w:pPr>
      <w:r w:rsidRPr="00904D33">
        <w:rPr>
          <w:rFonts w:ascii="Cambria" w:hAnsi="Cambria" w:cs="Calibri"/>
          <w:color w:val="000000"/>
          <w:lang w:eastAsia="pl-PL"/>
        </w:rPr>
        <w:t xml:space="preserve">o charakterze terrorystycznym, o którym mowa w art. 115 § 20 Kodeksu karnego, lub mające na celu popełnienie tego przestępstwa, </w:t>
      </w:r>
    </w:p>
    <w:p w14:paraId="487081C6" w14:textId="5FC81E51" w:rsidR="00A7649E" w:rsidRPr="00A7649E" w:rsidRDefault="004654B3" w:rsidP="00A7649E">
      <w:pPr>
        <w:numPr>
          <w:ilvl w:val="2"/>
          <w:numId w:val="17"/>
        </w:numPr>
        <w:autoSpaceDE w:val="0"/>
        <w:autoSpaceDN w:val="0"/>
        <w:adjustRightInd w:val="0"/>
        <w:spacing w:after="0"/>
        <w:ind w:left="1985" w:hanging="567"/>
        <w:jc w:val="both"/>
        <w:rPr>
          <w:rFonts w:ascii="Cambria" w:hAnsi="Cambria" w:cs="Calibri"/>
          <w:color w:val="000000"/>
          <w:lang w:eastAsia="pl-PL"/>
        </w:rPr>
      </w:pPr>
      <w:r w:rsidRPr="00904D33">
        <w:rPr>
          <w:rFonts w:ascii="Cambria" w:hAnsi="Cambria" w:cs="Calibri"/>
        </w:rPr>
        <w:t xml:space="preserve">powierzenia </w:t>
      </w:r>
      <w:r w:rsidR="00A7649E" w:rsidRPr="00A7649E">
        <w:rPr>
          <w:rFonts w:ascii="Cambria" w:hAnsi="Cambria" w:cs="Calibri"/>
        </w:rPr>
        <w:t>wykonywania pracy małoletniemu cudzoziemcowi, o którym mowa w art. 9 ust. 2 ustawy z dnia 15 czerwca 2012 r. o skutkach powierzania wykonywania pracy cudzoziemcom przebywającym wbrew przepisom na terytorium Rzeczypospolitej Polskiej (t. j. Dz. U. z 2021 poz. 1745 ze zm.),</w:t>
      </w:r>
    </w:p>
    <w:p w14:paraId="2120460E" w14:textId="77777777" w:rsidR="004654B3" w:rsidRPr="00904D33" w:rsidRDefault="004654B3">
      <w:pPr>
        <w:numPr>
          <w:ilvl w:val="2"/>
          <w:numId w:val="17"/>
        </w:numPr>
        <w:autoSpaceDE w:val="0"/>
        <w:autoSpaceDN w:val="0"/>
        <w:adjustRightInd w:val="0"/>
        <w:spacing w:after="0"/>
        <w:ind w:left="1985" w:hanging="567"/>
        <w:jc w:val="both"/>
        <w:rPr>
          <w:rFonts w:ascii="Cambria" w:hAnsi="Cambria" w:cs="Calibri"/>
          <w:color w:val="000000"/>
          <w:lang w:eastAsia="pl-PL"/>
        </w:rPr>
      </w:pPr>
      <w:r w:rsidRPr="00904D33">
        <w:rPr>
          <w:rFonts w:ascii="Cambria" w:hAnsi="Cambria" w:cs="Calibri"/>
          <w:color w:val="000000"/>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E2C5921" w14:textId="77777777" w:rsidR="004654B3" w:rsidRPr="00904D33" w:rsidRDefault="004654B3">
      <w:pPr>
        <w:numPr>
          <w:ilvl w:val="2"/>
          <w:numId w:val="17"/>
        </w:numPr>
        <w:autoSpaceDE w:val="0"/>
        <w:autoSpaceDN w:val="0"/>
        <w:adjustRightInd w:val="0"/>
        <w:spacing w:after="0"/>
        <w:ind w:left="1985" w:hanging="567"/>
        <w:jc w:val="both"/>
        <w:rPr>
          <w:rFonts w:ascii="Cambria" w:hAnsi="Cambria" w:cs="Calibri"/>
          <w:color w:val="000000"/>
          <w:lang w:eastAsia="pl-PL"/>
        </w:rPr>
      </w:pPr>
      <w:r w:rsidRPr="00904D33">
        <w:rPr>
          <w:rFonts w:ascii="Cambria" w:hAnsi="Cambria" w:cs="Calibri"/>
          <w:color w:val="000000"/>
          <w:lang w:eastAsia="pl-PL"/>
        </w:rPr>
        <w:lastRenderedPageBreak/>
        <w:t xml:space="preserve">o którym mowa w art. 9 ust. 1 i 3 lub art. 10 ustawy z dnia 15 czerwca 2012 r. o skutkach powierzania wykonywania pracy cudzoziemcom przebywającym wbrew przepisom na terytorium Rzeczypospolitej Polskiej </w:t>
      </w:r>
    </w:p>
    <w:p w14:paraId="36644338" w14:textId="77777777" w:rsidR="004654B3" w:rsidRPr="00904D33" w:rsidRDefault="004654B3" w:rsidP="00F95797">
      <w:pPr>
        <w:pStyle w:val="Default"/>
        <w:spacing w:line="276" w:lineRule="auto"/>
        <w:ind w:firstLine="1418"/>
        <w:jc w:val="both"/>
        <w:rPr>
          <w:rFonts w:ascii="Cambria" w:hAnsi="Cambria" w:cs="Calibri"/>
          <w:sz w:val="22"/>
          <w:szCs w:val="22"/>
        </w:rPr>
      </w:pPr>
      <w:r w:rsidRPr="00904D33">
        <w:rPr>
          <w:rFonts w:ascii="Cambria" w:hAnsi="Cambria" w:cs="Calibri"/>
          <w:sz w:val="22"/>
          <w:szCs w:val="22"/>
        </w:rPr>
        <w:t>– lub za odpowiedni czyn zabroniony określony w przepisach prawa obcego;</w:t>
      </w:r>
    </w:p>
    <w:p w14:paraId="3F739B7A" w14:textId="77777777" w:rsidR="004654B3" w:rsidRPr="00904D33" w:rsidRDefault="004654B3">
      <w:pPr>
        <w:numPr>
          <w:ilvl w:val="1"/>
          <w:numId w:val="18"/>
        </w:numPr>
        <w:autoSpaceDE w:val="0"/>
        <w:autoSpaceDN w:val="0"/>
        <w:adjustRightInd w:val="0"/>
        <w:spacing w:after="0"/>
        <w:ind w:left="1418" w:hanging="709"/>
        <w:jc w:val="both"/>
        <w:rPr>
          <w:rFonts w:ascii="Cambria" w:hAnsi="Cambria" w:cs="Calibri"/>
          <w:color w:val="000000"/>
          <w:lang w:eastAsia="pl-PL"/>
        </w:rPr>
      </w:pPr>
      <w:r w:rsidRPr="00904D33">
        <w:rPr>
          <w:rFonts w:ascii="Cambria" w:hAnsi="Cambria" w:cs="Calibri"/>
          <w:color w:val="000000"/>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rsidR="001C4F77" w:rsidRPr="00904D33">
        <w:rPr>
          <w:rFonts w:ascii="Cambria" w:hAnsi="Cambria" w:cs="Calibri"/>
          <w:color w:val="000000"/>
          <w:lang w:eastAsia="pl-PL"/>
        </w:rPr>
        <w:t>.1</w:t>
      </w:r>
      <w:r w:rsidRPr="00904D33">
        <w:rPr>
          <w:rFonts w:ascii="Cambria" w:hAnsi="Cambria" w:cs="Calibri"/>
          <w:color w:val="000000"/>
          <w:lang w:eastAsia="pl-PL"/>
        </w:rPr>
        <w:t xml:space="preserve">; </w:t>
      </w:r>
    </w:p>
    <w:p w14:paraId="512072E2" w14:textId="77777777" w:rsidR="004654B3" w:rsidRPr="00904D33" w:rsidRDefault="004654B3">
      <w:pPr>
        <w:numPr>
          <w:ilvl w:val="1"/>
          <w:numId w:val="18"/>
        </w:numPr>
        <w:autoSpaceDE w:val="0"/>
        <w:autoSpaceDN w:val="0"/>
        <w:adjustRightInd w:val="0"/>
        <w:spacing w:after="0"/>
        <w:ind w:left="1418" w:hanging="709"/>
        <w:jc w:val="both"/>
        <w:rPr>
          <w:rFonts w:ascii="Cambria" w:hAnsi="Cambria" w:cs="Calibri"/>
          <w:color w:val="000000"/>
          <w:lang w:eastAsia="pl-PL"/>
        </w:rPr>
      </w:pPr>
      <w:r w:rsidRPr="00904D33">
        <w:rPr>
          <w:rFonts w:ascii="Cambria" w:hAnsi="Cambria" w:cs="Calibri"/>
          <w:color w:val="000000"/>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4E42097" w14:textId="77777777" w:rsidR="004654B3" w:rsidRPr="00904D33" w:rsidRDefault="004654B3">
      <w:pPr>
        <w:numPr>
          <w:ilvl w:val="1"/>
          <w:numId w:val="18"/>
        </w:numPr>
        <w:autoSpaceDE w:val="0"/>
        <w:autoSpaceDN w:val="0"/>
        <w:adjustRightInd w:val="0"/>
        <w:spacing w:after="0"/>
        <w:ind w:left="1418" w:hanging="709"/>
        <w:jc w:val="both"/>
        <w:rPr>
          <w:rFonts w:ascii="Cambria" w:hAnsi="Cambria" w:cs="Calibri"/>
          <w:color w:val="000000"/>
          <w:lang w:eastAsia="pl-PL"/>
        </w:rPr>
      </w:pPr>
      <w:r w:rsidRPr="00904D33">
        <w:rPr>
          <w:rFonts w:ascii="Cambria" w:hAnsi="Cambria" w:cs="Calibri"/>
        </w:rPr>
        <w:t xml:space="preserve">wobec którego </w:t>
      </w:r>
      <w:r w:rsidRPr="00904D33">
        <w:rPr>
          <w:rFonts w:ascii="Cambria" w:hAnsi="Cambria" w:cs="Calibri"/>
          <w:bCs/>
        </w:rPr>
        <w:t xml:space="preserve">prawomocnie </w:t>
      </w:r>
      <w:r w:rsidRPr="00904D33">
        <w:rPr>
          <w:rFonts w:ascii="Cambria" w:hAnsi="Cambria" w:cs="Calibri"/>
        </w:rPr>
        <w:t>orzeczono zakaz ubiegania się o zamówienia publiczne;</w:t>
      </w:r>
    </w:p>
    <w:p w14:paraId="1EC32E8E" w14:textId="77777777" w:rsidR="004654B3" w:rsidRPr="00904D33" w:rsidRDefault="004654B3">
      <w:pPr>
        <w:numPr>
          <w:ilvl w:val="1"/>
          <w:numId w:val="18"/>
        </w:numPr>
        <w:autoSpaceDE w:val="0"/>
        <w:autoSpaceDN w:val="0"/>
        <w:adjustRightInd w:val="0"/>
        <w:spacing w:after="0"/>
        <w:ind w:left="1418" w:hanging="709"/>
        <w:jc w:val="both"/>
        <w:rPr>
          <w:rFonts w:ascii="Cambria" w:hAnsi="Cambria" w:cs="Calibri"/>
          <w:color w:val="000000"/>
          <w:lang w:eastAsia="pl-PL"/>
        </w:rPr>
      </w:pPr>
      <w:r w:rsidRPr="00904D33">
        <w:rPr>
          <w:rFonts w:ascii="Cambria" w:hAnsi="Cambria" w:cs="Calibr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40DDAE11" w14:textId="77777777" w:rsidR="004654B3" w:rsidRPr="00904D33" w:rsidRDefault="004654B3">
      <w:pPr>
        <w:numPr>
          <w:ilvl w:val="1"/>
          <w:numId w:val="18"/>
        </w:numPr>
        <w:autoSpaceDE w:val="0"/>
        <w:autoSpaceDN w:val="0"/>
        <w:adjustRightInd w:val="0"/>
        <w:spacing w:after="0"/>
        <w:ind w:left="1418" w:hanging="709"/>
        <w:jc w:val="both"/>
        <w:rPr>
          <w:rFonts w:ascii="Cambria" w:hAnsi="Cambria" w:cs="Calibri"/>
          <w:color w:val="000000"/>
          <w:lang w:eastAsia="pl-PL"/>
        </w:rPr>
      </w:pPr>
      <w:r w:rsidRPr="00904D33">
        <w:rPr>
          <w:rFonts w:ascii="Cambria" w:hAnsi="Cambria" w:cs="Calibri"/>
        </w:rPr>
        <w:t>jeżeli, w przypadkach, o których mowa w art. 85 ust. 1, doszło do zakłócenia konkurencji wynikającego z wcześniejszego zaangażowania tego wykona</w:t>
      </w:r>
      <w:r w:rsidR="003E19D3" w:rsidRPr="00904D33">
        <w:rPr>
          <w:rFonts w:ascii="Cambria" w:hAnsi="Cambria" w:cs="Calibri"/>
        </w:rPr>
        <w:t xml:space="preserve">wcy lub podmiotu, który należy </w:t>
      </w:r>
      <w:r w:rsidRPr="00904D33">
        <w:rPr>
          <w:rFonts w:ascii="Cambria" w:hAnsi="Cambria" w:cs="Calibri"/>
        </w:rPr>
        <w:t>z wykonawcą do tej samej grupy kapitałowej w rozumien</w:t>
      </w:r>
      <w:r w:rsidR="003E19D3" w:rsidRPr="00904D33">
        <w:rPr>
          <w:rFonts w:ascii="Cambria" w:hAnsi="Cambria" w:cs="Calibri"/>
        </w:rPr>
        <w:t xml:space="preserve">iu ustawy z dnia 16 lutego 2007 r. </w:t>
      </w:r>
      <w:r w:rsidRPr="00904D33">
        <w:rPr>
          <w:rFonts w:ascii="Cambria" w:hAnsi="Cambria" w:cs="Calibri"/>
        </w:rPr>
        <w:t>o ochronie konkurencji i konsumentów, chyba, że spowodowane tym zakłócenie konkurencji może być wyeliminowane w inny sposób niż przez wykluczenie wykonawcy z udziału w postępowaniu o udzielenie zamówienia.</w:t>
      </w:r>
    </w:p>
    <w:p w14:paraId="136B89A9" w14:textId="77777777" w:rsidR="004654B3" w:rsidRPr="00904D33" w:rsidRDefault="004654B3" w:rsidP="00E860C1">
      <w:pPr>
        <w:numPr>
          <w:ilvl w:val="0"/>
          <w:numId w:val="2"/>
        </w:numPr>
        <w:spacing w:after="0"/>
        <w:ind w:left="426" w:hanging="426"/>
        <w:jc w:val="both"/>
        <w:rPr>
          <w:rFonts w:ascii="Cambria" w:hAnsi="Cambria" w:cs="Calibri"/>
          <w:u w:val="single"/>
        </w:rPr>
      </w:pPr>
      <w:r w:rsidRPr="00904D33">
        <w:rPr>
          <w:rFonts w:ascii="Cambria" w:hAnsi="Cambria" w:cs="Calibri"/>
        </w:rPr>
        <w:t xml:space="preserve">Zgodnie z treścią art. 7 ust. 1 ustawy z dnia 13 kwietnia 2022 r. </w:t>
      </w:r>
      <w:r w:rsidRPr="00904D33">
        <w:rPr>
          <w:rFonts w:ascii="Cambria" w:hAnsi="Cambria" w:cs="Calibri"/>
          <w:iCs/>
        </w:rPr>
        <w:t xml:space="preserve">o szczególnych rozwiązaniach w zakresie przeciwdziałania wspieraniu agresji na Ukrainę oraz służących ochronie bezpieczeństwa narodowego, </w:t>
      </w:r>
      <w:r w:rsidRPr="00904D33">
        <w:rPr>
          <w:rFonts w:ascii="Cambria" w:hAnsi="Cambria" w:cs="Calibri"/>
        </w:rPr>
        <w:t xml:space="preserve">z </w:t>
      </w:r>
      <w:r w:rsidRPr="00904D33">
        <w:rPr>
          <w:rFonts w:ascii="Cambria" w:eastAsia="Times New Roman" w:hAnsi="Cambria" w:cs="Calibri"/>
          <w:lang w:eastAsia="pl-PL"/>
        </w:rPr>
        <w:t xml:space="preserve">postępowania o udzielenie zamówienia publicznego lub konkursu prowadzonego na podstawie ustawy </w:t>
      </w:r>
      <w:proofErr w:type="spellStart"/>
      <w:r w:rsidRPr="00904D33">
        <w:rPr>
          <w:rFonts w:ascii="Cambria" w:eastAsia="Times New Roman" w:hAnsi="Cambria" w:cs="Calibri"/>
          <w:lang w:eastAsia="pl-PL"/>
        </w:rPr>
        <w:t>Pzp</w:t>
      </w:r>
      <w:proofErr w:type="spellEnd"/>
      <w:r w:rsidRPr="00904D33">
        <w:rPr>
          <w:rFonts w:ascii="Cambria" w:eastAsia="Times New Roman" w:hAnsi="Cambria" w:cs="Calibri"/>
          <w:lang w:eastAsia="pl-PL"/>
        </w:rPr>
        <w:t xml:space="preserve"> </w:t>
      </w:r>
      <w:r w:rsidRPr="00F37267">
        <w:rPr>
          <w:rFonts w:ascii="Cambria" w:eastAsia="Times New Roman" w:hAnsi="Cambria" w:cs="Calibri"/>
          <w:b/>
          <w:bCs/>
          <w:lang w:eastAsia="pl-PL"/>
        </w:rPr>
        <w:t>wyklucza się:</w:t>
      </w:r>
    </w:p>
    <w:p w14:paraId="1F8CD6D0" w14:textId="77777777" w:rsidR="004654B3" w:rsidRPr="00904D33" w:rsidRDefault="004654B3">
      <w:pPr>
        <w:numPr>
          <w:ilvl w:val="1"/>
          <w:numId w:val="29"/>
        </w:numPr>
        <w:spacing w:after="0"/>
        <w:ind w:left="1418" w:hanging="425"/>
        <w:jc w:val="both"/>
        <w:rPr>
          <w:rFonts w:ascii="Cambria" w:eastAsia="Times New Roman" w:hAnsi="Cambria" w:cs="Calibri"/>
          <w:lang w:eastAsia="pl-PL"/>
        </w:rPr>
      </w:pPr>
      <w:r w:rsidRPr="00904D33">
        <w:rPr>
          <w:rFonts w:ascii="Cambria" w:eastAsia="Times New Roman" w:hAnsi="Cambria" w:cs="Calibri"/>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19A8CC" w14:textId="0D6EF7C4" w:rsidR="004654B3" w:rsidRPr="00904D33" w:rsidRDefault="004654B3">
      <w:pPr>
        <w:numPr>
          <w:ilvl w:val="1"/>
          <w:numId w:val="29"/>
        </w:numPr>
        <w:spacing w:after="0"/>
        <w:ind w:left="1418" w:hanging="425"/>
        <w:jc w:val="both"/>
        <w:rPr>
          <w:rFonts w:ascii="Cambria" w:eastAsia="Times New Roman" w:hAnsi="Cambria" w:cs="Calibri"/>
          <w:lang w:eastAsia="pl-PL"/>
        </w:rPr>
      </w:pPr>
      <w:r w:rsidRPr="00904D33">
        <w:rPr>
          <w:rFonts w:ascii="Cambria" w:eastAsia="Times New Roman" w:hAnsi="Cambria" w:cs="Calibri"/>
          <w:lang w:eastAsia="pl-PL"/>
        </w:rPr>
        <w:t xml:space="preserve">wykonawcę oraz uczestnika konkursu, którego beneficjentem rzeczywistym w rozumieniu ustawy z dnia 1 marca 2018 r. o przeciwdziałaniu praniu pieniędzy oraz finansowaniu terroryzmu </w:t>
      </w:r>
      <w:r w:rsidR="00224C58" w:rsidRPr="00904D33">
        <w:rPr>
          <w:rFonts w:ascii="Cambria" w:eastAsia="Times New Roman" w:hAnsi="Cambria" w:cs="Calibri"/>
          <w:lang w:eastAsia="pl-PL"/>
        </w:rPr>
        <w:t xml:space="preserve">(Dz. U. z </w:t>
      </w:r>
      <w:r w:rsidR="00F37267" w:rsidRPr="00F37267">
        <w:rPr>
          <w:rFonts w:ascii="Cambria" w:eastAsia="Times New Roman" w:hAnsi="Cambria" w:cs="Calibri"/>
          <w:lang w:eastAsia="pl-PL"/>
        </w:rPr>
        <w:t>2025 r. poz. 644</w:t>
      </w:r>
      <w:r w:rsidR="00224C58" w:rsidRPr="00904D33">
        <w:rPr>
          <w:rFonts w:ascii="Cambria" w:eastAsia="Times New Roman" w:hAnsi="Cambria" w:cs="Calibri"/>
          <w:lang w:eastAsia="pl-PL"/>
        </w:rPr>
        <w:t>)</w:t>
      </w:r>
      <w:r w:rsidRPr="00904D33">
        <w:rPr>
          <w:rFonts w:ascii="Cambria" w:eastAsia="Times New Roman" w:hAnsi="Cambria" w:cs="Calibri"/>
          <w:lang w:eastAsia="pl-PL"/>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86DA600" w14:textId="32F6D16B" w:rsidR="004654B3" w:rsidRPr="00904D33" w:rsidRDefault="004654B3">
      <w:pPr>
        <w:numPr>
          <w:ilvl w:val="1"/>
          <w:numId w:val="29"/>
        </w:numPr>
        <w:spacing w:after="0"/>
        <w:ind w:left="1418" w:hanging="425"/>
        <w:jc w:val="both"/>
        <w:rPr>
          <w:rFonts w:ascii="Cambria" w:eastAsia="Times New Roman" w:hAnsi="Cambria" w:cs="Calibri"/>
          <w:lang w:eastAsia="pl-PL"/>
        </w:rPr>
      </w:pPr>
      <w:r w:rsidRPr="00904D33">
        <w:rPr>
          <w:rFonts w:ascii="Cambria" w:eastAsia="Times New Roman" w:hAnsi="Cambria" w:cs="Calibri"/>
          <w:lang w:eastAsia="pl-PL"/>
        </w:rPr>
        <w:t>wykonawcę oraz uczestnika konkursu, którego jednostką dominującą w rozumieniu art. 3 ust. 1 pkt 37 ustawy z dnia 29 września 1994 r. o rachunkowości</w:t>
      </w:r>
      <w:r w:rsidR="00D2462E" w:rsidRPr="00904D33">
        <w:rPr>
          <w:rFonts w:ascii="Cambria" w:eastAsia="Times New Roman" w:hAnsi="Cambria" w:cs="Calibri"/>
          <w:lang w:eastAsia="pl-PL"/>
        </w:rPr>
        <w:t xml:space="preserve"> (Dz. U. z 202</w:t>
      </w:r>
      <w:r w:rsidR="00E860C1">
        <w:rPr>
          <w:rFonts w:ascii="Cambria" w:eastAsia="Times New Roman" w:hAnsi="Cambria" w:cs="Calibri"/>
          <w:lang w:eastAsia="pl-PL"/>
        </w:rPr>
        <w:t>6</w:t>
      </w:r>
      <w:r w:rsidR="00D2462E" w:rsidRPr="00904D33">
        <w:rPr>
          <w:rFonts w:ascii="Cambria" w:eastAsia="Times New Roman" w:hAnsi="Cambria" w:cs="Calibri"/>
          <w:lang w:eastAsia="pl-PL"/>
        </w:rPr>
        <w:t xml:space="preserve"> r. poz. </w:t>
      </w:r>
      <w:r w:rsidR="00E860C1">
        <w:rPr>
          <w:rFonts w:ascii="Cambria" w:eastAsia="Times New Roman" w:hAnsi="Cambria" w:cs="Calibri"/>
          <w:lang w:eastAsia="pl-PL"/>
        </w:rPr>
        <w:t>522</w:t>
      </w:r>
      <w:r w:rsidR="00D2462E" w:rsidRPr="00904D33">
        <w:rPr>
          <w:rFonts w:ascii="Cambria" w:eastAsia="Times New Roman" w:hAnsi="Cambria" w:cs="Calibri"/>
          <w:lang w:eastAsia="pl-PL"/>
        </w:rPr>
        <w:t>)</w:t>
      </w:r>
      <w:r w:rsidRPr="00904D33">
        <w:rPr>
          <w:rFonts w:ascii="Cambria" w:eastAsia="Times New Roman" w:hAnsi="Cambria" w:cs="Calibri"/>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1862CA2" w14:textId="77777777" w:rsidR="004654B3" w:rsidRPr="00904D33" w:rsidRDefault="004654B3" w:rsidP="00F95797">
      <w:pPr>
        <w:pStyle w:val="Akapitzlist"/>
        <w:spacing w:after="0"/>
        <w:ind w:left="993"/>
        <w:contextualSpacing/>
        <w:jc w:val="both"/>
        <w:rPr>
          <w:rFonts w:ascii="Cambria" w:hAnsi="Cambria" w:cs="Calibri"/>
        </w:rPr>
      </w:pPr>
      <w:r w:rsidRPr="00904D33">
        <w:rPr>
          <w:rFonts w:ascii="Cambria" w:hAnsi="Cambria" w:cs="Calibri"/>
        </w:rPr>
        <w:t xml:space="preserve">W przypadku wykonawcy lub uczestnika konkursu wykluczonego na podstawie okoliczności, o których mowa powyżej, Zamawiający odrzuca ofertę. Zaistnienie przesłanki wykluczenia będzie </w:t>
      </w:r>
      <w:r w:rsidRPr="00904D33">
        <w:rPr>
          <w:rFonts w:ascii="Cambria" w:hAnsi="Cambria" w:cs="Calibri"/>
        </w:rPr>
        <w:lastRenderedPageBreak/>
        <w:t xml:space="preserve">weryfikowane na podstawie ogólnodostępnych baz danych zgodnie z informacją podaną przez Urząd Zamówień Publicznych </w:t>
      </w:r>
      <w:r w:rsidR="00F22564" w:rsidRPr="00904D33">
        <w:rPr>
          <w:rFonts w:ascii="Cambria" w:hAnsi="Cambria" w:cs="Calibri"/>
        </w:rPr>
        <w:t>(patrz: h</w:t>
      </w:r>
      <w:r w:rsidR="00F22564" w:rsidRPr="00904D33">
        <w:rPr>
          <w:rFonts w:ascii="Cambria" w:eastAsia="Cambria" w:hAnsi="Cambria" w:cs="Cambria"/>
        </w:rPr>
        <w:t>tt</w:t>
      </w:r>
      <w:r w:rsidR="00F22564" w:rsidRPr="00904D33">
        <w:rPr>
          <w:rFonts w:ascii="Cambria" w:hAnsi="Cambria" w:cs="Calibri"/>
        </w:rPr>
        <w:t>ps://www.gov.pl/web/uzp/stosowanie-unijnego-zakazu-udzialuwykonawcow-rosyjskich-w-zamowieniach)</w:t>
      </w:r>
    </w:p>
    <w:p w14:paraId="236B2C81" w14:textId="77777777" w:rsidR="00F22564" w:rsidRPr="00904D33" w:rsidRDefault="00F22564" w:rsidP="00F95797">
      <w:pPr>
        <w:pStyle w:val="Akapitzlist"/>
        <w:spacing w:after="0"/>
        <w:ind w:left="993"/>
        <w:contextualSpacing/>
        <w:jc w:val="both"/>
        <w:rPr>
          <w:rFonts w:ascii="Cambria" w:hAnsi="Cambria" w:cs="Calibri"/>
          <w:sz w:val="16"/>
          <w:szCs w:val="16"/>
        </w:rPr>
      </w:pPr>
    </w:p>
    <w:p w14:paraId="619708AF" w14:textId="77777777" w:rsidR="004654B3" w:rsidRPr="00904D33" w:rsidRDefault="004654B3" w:rsidP="00E860C1">
      <w:pPr>
        <w:pStyle w:val="Default"/>
        <w:numPr>
          <w:ilvl w:val="0"/>
          <w:numId w:val="2"/>
        </w:numPr>
        <w:spacing w:line="276" w:lineRule="auto"/>
        <w:ind w:left="426" w:hanging="426"/>
        <w:jc w:val="both"/>
        <w:rPr>
          <w:rFonts w:ascii="Cambria" w:hAnsi="Cambria" w:cs="Calibri"/>
          <w:sz w:val="22"/>
          <w:szCs w:val="22"/>
        </w:rPr>
      </w:pPr>
      <w:r w:rsidRPr="00904D33">
        <w:rPr>
          <w:rFonts w:ascii="Cambria" w:hAnsi="Cambria" w:cs="Calibri"/>
          <w:sz w:val="22"/>
          <w:szCs w:val="22"/>
        </w:rPr>
        <w:t>Procedura samooczyszczenia:</w:t>
      </w:r>
    </w:p>
    <w:p w14:paraId="7A3507C6" w14:textId="77777777" w:rsidR="004654B3" w:rsidRPr="00904D33" w:rsidRDefault="004654B3">
      <w:pPr>
        <w:numPr>
          <w:ilvl w:val="1"/>
          <w:numId w:val="19"/>
        </w:numPr>
        <w:autoSpaceDE w:val="0"/>
        <w:autoSpaceDN w:val="0"/>
        <w:adjustRightInd w:val="0"/>
        <w:spacing w:after="0"/>
        <w:ind w:left="1418" w:hanging="425"/>
        <w:jc w:val="both"/>
        <w:rPr>
          <w:rFonts w:ascii="Cambria" w:hAnsi="Cambria" w:cs="Calibri"/>
        </w:rPr>
      </w:pPr>
      <w:r w:rsidRPr="00904D33">
        <w:rPr>
          <w:rFonts w:ascii="Cambria" w:hAnsi="Cambria" w:cs="Calibri"/>
        </w:rPr>
        <w:t>Wykonawca nie podlega wykluczeniu w okolicznościach określonych w art. 108 ust. 1, Pzp jeżeli udowodni Zamawiającemu, że spełnił łącznie przesłanki wskazane w art. 110 ust. 2 Pzp.</w:t>
      </w:r>
    </w:p>
    <w:p w14:paraId="5F782DD7" w14:textId="77777777" w:rsidR="004654B3" w:rsidRPr="00904D33" w:rsidRDefault="004654B3">
      <w:pPr>
        <w:numPr>
          <w:ilvl w:val="1"/>
          <w:numId w:val="19"/>
        </w:numPr>
        <w:autoSpaceDE w:val="0"/>
        <w:autoSpaceDN w:val="0"/>
        <w:adjustRightInd w:val="0"/>
        <w:spacing w:after="0"/>
        <w:ind w:left="1418" w:hanging="425"/>
        <w:jc w:val="both"/>
        <w:rPr>
          <w:rFonts w:ascii="Cambria" w:hAnsi="Cambria" w:cs="Calibri"/>
        </w:rPr>
      </w:pPr>
      <w:r w:rsidRPr="00904D33">
        <w:rPr>
          <w:rFonts w:ascii="Cambria" w:hAnsi="Cambria" w:cs="Calibri"/>
        </w:rPr>
        <w:t>Zamawiający oceni, czy podjęte przez wykonawcę czynności, o których mowa w art. 110 ust. 2 PZP, są wystarczające do wykazania jego rzetelności, uwzględniając wagę i szczególne okoliczności czynu wykonawcy. Jeżeli podjęte przez wykonawcę czynności nie są wystarczające do wykazania jego rzetelności, zamawiający wyklucza wykonawcę.</w:t>
      </w:r>
    </w:p>
    <w:p w14:paraId="20837523" w14:textId="77777777" w:rsidR="004654B3" w:rsidRPr="00904D33" w:rsidRDefault="004654B3">
      <w:pPr>
        <w:numPr>
          <w:ilvl w:val="1"/>
          <w:numId w:val="19"/>
        </w:numPr>
        <w:autoSpaceDE w:val="0"/>
        <w:autoSpaceDN w:val="0"/>
        <w:adjustRightInd w:val="0"/>
        <w:spacing w:after="0"/>
        <w:ind w:left="1418" w:hanging="425"/>
        <w:jc w:val="both"/>
        <w:rPr>
          <w:rFonts w:ascii="Cambria" w:hAnsi="Cambria" w:cs="Calibri"/>
        </w:rPr>
      </w:pPr>
      <w:r w:rsidRPr="00904D33">
        <w:rPr>
          <w:rFonts w:ascii="Cambria" w:hAnsi="Cambria" w:cs="Calibri"/>
        </w:rPr>
        <w:t>Wykonawca może zostać wykluczony przez Zamawiającego na każdym etapie postępowania o udzielenie zamówienia.</w:t>
      </w:r>
    </w:p>
    <w:p w14:paraId="6E3185FF" w14:textId="77777777" w:rsidR="004654B3" w:rsidRPr="00904D33" w:rsidRDefault="004654B3">
      <w:pPr>
        <w:pStyle w:val="Default"/>
        <w:numPr>
          <w:ilvl w:val="0"/>
          <w:numId w:val="31"/>
        </w:numPr>
        <w:tabs>
          <w:tab w:val="left" w:pos="993"/>
        </w:tabs>
        <w:spacing w:line="276" w:lineRule="auto"/>
        <w:ind w:left="426" w:hanging="426"/>
        <w:jc w:val="both"/>
        <w:rPr>
          <w:rFonts w:ascii="Cambria" w:hAnsi="Cambria" w:cs="Calibri"/>
          <w:sz w:val="22"/>
          <w:szCs w:val="22"/>
        </w:rPr>
      </w:pPr>
      <w:r w:rsidRPr="00904D33">
        <w:rPr>
          <w:rFonts w:ascii="Cambria" w:hAnsi="Cambria" w:cs="Calibri"/>
          <w:bCs/>
          <w:sz w:val="22"/>
          <w:szCs w:val="22"/>
        </w:rPr>
        <w:t xml:space="preserve">Wykluczenie Wykonawcy następuje zgodnie z art. 111 </w:t>
      </w:r>
      <w:proofErr w:type="spellStart"/>
      <w:r w:rsidRPr="00904D33">
        <w:rPr>
          <w:rFonts w:ascii="Cambria" w:hAnsi="Cambria" w:cs="Calibri"/>
          <w:bCs/>
          <w:sz w:val="22"/>
          <w:szCs w:val="22"/>
        </w:rPr>
        <w:t>Pzp</w:t>
      </w:r>
      <w:proofErr w:type="spellEnd"/>
      <w:r w:rsidRPr="00904D33">
        <w:rPr>
          <w:rFonts w:ascii="Cambria" w:hAnsi="Cambria" w:cs="Calibri"/>
          <w:bCs/>
          <w:sz w:val="22"/>
          <w:szCs w:val="22"/>
        </w:rPr>
        <w:t>.</w:t>
      </w:r>
    </w:p>
    <w:p w14:paraId="64AA8EE2" w14:textId="77777777" w:rsidR="007355B7" w:rsidRPr="00904D33" w:rsidRDefault="007355B7" w:rsidP="00F95797">
      <w:pPr>
        <w:pStyle w:val="Default"/>
        <w:spacing w:line="276" w:lineRule="auto"/>
        <w:jc w:val="both"/>
        <w:rPr>
          <w:rFonts w:ascii="Cambria" w:hAnsi="Cambria" w:cs="Calibri"/>
          <w:bCs/>
          <w:color w:val="auto"/>
          <w:sz w:val="22"/>
          <w:szCs w:val="22"/>
          <w:lang w:eastAsia="en-US"/>
        </w:rPr>
      </w:pPr>
    </w:p>
    <w:p w14:paraId="624BFDFA" w14:textId="77777777" w:rsidR="004654B3" w:rsidRPr="00E860C1" w:rsidRDefault="004654B3">
      <w:pPr>
        <w:pStyle w:val="Default"/>
        <w:numPr>
          <w:ilvl w:val="0"/>
          <w:numId w:val="28"/>
        </w:numPr>
        <w:spacing w:line="276" w:lineRule="auto"/>
        <w:ind w:left="567" w:hanging="567"/>
        <w:jc w:val="both"/>
        <w:rPr>
          <w:rFonts w:ascii="Cambria" w:hAnsi="Cambria" w:cs="Calibri"/>
          <w:sz w:val="22"/>
          <w:szCs w:val="22"/>
        </w:rPr>
      </w:pPr>
      <w:r w:rsidRPr="00E860C1">
        <w:rPr>
          <w:rFonts w:ascii="Cambria" w:hAnsi="Cambria" w:cs="Calibri"/>
          <w:b/>
          <w:bCs/>
          <w:sz w:val="22"/>
          <w:szCs w:val="22"/>
        </w:rPr>
        <w:t>Wykaz podmiotowych środków dowodowych oraz innych dokumentów i oświadczeń jakich może żądać zamawiający od wykonawcy.</w:t>
      </w:r>
    </w:p>
    <w:p w14:paraId="185B4666" w14:textId="77777777" w:rsidR="004654B3" w:rsidRPr="00904D33" w:rsidRDefault="004654B3" w:rsidP="00F95797">
      <w:pPr>
        <w:pStyle w:val="Default"/>
        <w:spacing w:line="276" w:lineRule="auto"/>
        <w:rPr>
          <w:rFonts w:ascii="Cambria" w:hAnsi="Cambria" w:cs="Calibri"/>
          <w:sz w:val="22"/>
          <w:szCs w:val="22"/>
          <w:u w:val="double"/>
        </w:rPr>
      </w:pPr>
    </w:p>
    <w:p w14:paraId="00A88416" w14:textId="77777777" w:rsidR="004654B3" w:rsidRPr="00904D33" w:rsidRDefault="004654B3">
      <w:pPr>
        <w:pStyle w:val="Default"/>
        <w:numPr>
          <w:ilvl w:val="1"/>
          <w:numId w:val="23"/>
        </w:numPr>
        <w:spacing w:line="276" w:lineRule="auto"/>
        <w:ind w:left="567" w:hanging="567"/>
        <w:jc w:val="both"/>
        <w:rPr>
          <w:rFonts w:ascii="Cambria" w:hAnsi="Cambria" w:cs="Calibri"/>
          <w:b/>
          <w:bCs/>
          <w:sz w:val="22"/>
          <w:szCs w:val="22"/>
        </w:rPr>
      </w:pPr>
      <w:r w:rsidRPr="00904D33">
        <w:rPr>
          <w:rFonts w:ascii="Cambria" w:hAnsi="Cambria" w:cs="Calibri"/>
          <w:b/>
          <w:bCs/>
          <w:sz w:val="22"/>
          <w:szCs w:val="22"/>
        </w:rPr>
        <w:t>W celu potwierdzenia braku podstaw wykluczenia, o których mowa w Rozdziale XIII SWZ, Zamawiający żąda przedstawienia następujących podmiotowych środków dowodowych oraz oświadczeń:</w:t>
      </w:r>
    </w:p>
    <w:p w14:paraId="5BDFE8FA" w14:textId="77777777" w:rsidR="004654B3" w:rsidRPr="00904D33" w:rsidRDefault="004654B3" w:rsidP="00F95797">
      <w:pPr>
        <w:pStyle w:val="Default"/>
        <w:spacing w:line="276" w:lineRule="auto"/>
        <w:ind w:left="567"/>
        <w:rPr>
          <w:rFonts w:ascii="Cambria" w:hAnsi="Cambria" w:cs="Calibri"/>
          <w:b/>
          <w:bCs/>
          <w:sz w:val="16"/>
          <w:szCs w:val="16"/>
        </w:rPr>
      </w:pPr>
    </w:p>
    <w:p w14:paraId="37F9A660" w14:textId="77777777" w:rsidR="004654B3" w:rsidRPr="00904D33" w:rsidRDefault="004654B3" w:rsidP="00F95797">
      <w:pPr>
        <w:pStyle w:val="Default"/>
        <w:suppressAutoHyphens/>
        <w:overflowPunct w:val="0"/>
        <w:spacing w:line="276" w:lineRule="auto"/>
        <w:ind w:left="1134" w:hanging="567"/>
        <w:contextualSpacing/>
        <w:jc w:val="both"/>
        <w:textAlignment w:val="baseline"/>
        <w:rPr>
          <w:rFonts w:ascii="Cambria" w:hAnsi="Cambria" w:cs="Calibri"/>
          <w:sz w:val="22"/>
          <w:szCs w:val="22"/>
        </w:rPr>
      </w:pPr>
      <w:r w:rsidRPr="00904D33">
        <w:rPr>
          <w:rFonts w:ascii="Cambria" w:hAnsi="Cambria" w:cs="Calibri"/>
          <w:sz w:val="22"/>
          <w:szCs w:val="22"/>
        </w:rPr>
        <w:t xml:space="preserve">1.1  aktualne na dzień złożenia oświadczenie o braku podstaw wykluczenia z postępowania na podstawie: </w:t>
      </w:r>
    </w:p>
    <w:p w14:paraId="7F7070DC" w14:textId="77777777" w:rsidR="004654B3" w:rsidRPr="00904D33" w:rsidRDefault="004654B3">
      <w:pPr>
        <w:pStyle w:val="Default"/>
        <w:numPr>
          <w:ilvl w:val="1"/>
          <w:numId w:val="36"/>
        </w:numPr>
        <w:tabs>
          <w:tab w:val="left" w:pos="1418"/>
        </w:tabs>
        <w:suppressAutoHyphens/>
        <w:overflowPunct w:val="0"/>
        <w:spacing w:line="276" w:lineRule="auto"/>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art. 108 ust. 1 pkt 1 i 2 ustawy Pzp,</w:t>
      </w:r>
    </w:p>
    <w:p w14:paraId="17A6ACC6" w14:textId="77777777" w:rsidR="004654B3" w:rsidRPr="00904D33" w:rsidRDefault="004654B3">
      <w:pPr>
        <w:pStyle w:val="Default"/>
        <w:numPr>
          <w:ilvl w:val="1"/>
          <w:numId w:val="36"/>
        </w:numPr>
        <w:tabs>
          <w:tab w:val="left" w:pos="1418"/>
        </w:tabs>
        <w:suppressAutoHyphens/>
        <w:overflowPunct w:val="0"/>
        <w:spacing w:line="276" w:lineRule="auto"/>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art. 108 ust. 1 pkt 3 ustawy Pzp,</w:t>
      </w:r>
    </w:p>
    <w:p w14:paraId="703EDD5A" w14:textId="34DD81F0" w:rsidR="004654B3" w:rsidRPr="00904D33" w:rsidRDefault="004654B3">
      <w:pPr>
        <w:pStyle w:val="Default"/>
        <w:numPr>
          <w:ilvl w:val="1"/>
          <w:numId w:val="36"/>
        </w:numPr>
        <w:tabs>
          <w:tab w:val="left" w:pos="1418"/>
        </w:tabs>
        <w:suppressAutoHyphens/>
        <w:overflowPunct w:val="0"/>
        <w:spacing w:line="276" w:lineRule="auto"/>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art. 108 ust. 1 pkt 4 ustawy Pzp, dotyczących orzeczenia zakazu ubiegania się o zamówienie publiczne tytułem środka zapobiegawczego,</w:t>
      </w:r>
    </w:p>
    <w:p w14:paraId="36BEB317" w14:textId="77777777" w:rsidR="004654B3" w:rsidRPr="00904D33" w:rsidRDefault="004654B3">
      <w:pPr>
        <w:pStyle w:val="Default"/>
        <w:numPr>
          <w:ilvl w:val="1"/>
          <w:numId w:val="36"/>
        </w:numPr>
        <w:tabs>
          <w:tab w:val="left" w:pos="1418"/>
        </w:tabs>
        <w:suppressAutoHyphens/>
        <w:overflowPunct w:val="0"/>
        <w:spacing w:line="276" w:lineRule="auto"/>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art. 108 ust. 1 pkt 5 ustawy Pzp, dotyczących zawarcia z innymi wykonawcami porozumienia mającego na celu zakłócenie konkurencji,</w:t>
      </w:r>
    </w:p>
    <w:p w14:paraId="4CE95AB0" w14:textId="77777777" w:rsidR="004654B3" w:rsidRPr="00904D33" w:rsidRDefault="004654B3">
      <w:pPr>
        <w:pStyle w:val="Default"/>
        <w:numPr>
          <w:ilvl w:val="1"/>
          <w:numId w:val="36"/>
        </w:numPr>
        <w:tabs>
          <w:tab w:val="left" w:pos="1418"/>
        </w:tabs>
        <w:suppressAutoHyphens/>
        <w:overflowPunct w:val="0"/>
        <w:spacing w:line="276" w:lineRule="auto"/>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art. 108 ust. 1 pkt 6 ustawy Pzp,</w:t>
      </w:r>
    </w:p>
    <w:p w14:paraId="2F48E9E8" w14:textId="77777777" w:rsidR="004654B3" w:rsidRPr="00904D33" w:rsidRDefault="004654B3" w:rsidP="00F95797">
      <w:pPr>
        <w:suppressAutoHyphens/>
        <w:overflowPunct w:val="0"/>
        <w:autoSpaceDE w:val="0"/>
        <w:spacing w:after="0"/>
        <w:ind w:firstLine="709"/>
        <w:contextualSpacing/>
        <w:jc w:val="both"/>
        <w:textAlignment w:val="baseline"/>
        <w:rPr>
          <w:rFonts w:ascii="Cambria" w:hAnsi="Cambria" w:cs="Calibri"/>
          <w:lang w:eastAsia="pl-PL"/>
        </w:rPr>
      </w:pPr>
    </w:p>
    <w:p w14:paraId="1B422633" w14:textId="77777777" w:rsidR="004654B3" w:rsidRPr="00904D33" w:rsidRDefault="004654B3" w:rsidP="00F95797">
      <w:pPr>
        <w:pStyle w:val="Default"/>
        <w:spacing w:line="276" w:lineRule="auto"/>
        <w:ind w:left="1134" w:hanging="567"/>
        <w:jc w:val="both"/>
        <w:rPr>
          <w:rFonts w:ascii="Cambria" w:hAnsi="Cambria" w:cs="Calibri"/>
          <w:sz w:val="22"/>
          <w:szCs w:val="22"/>
        </w:rPr>
      </w:pPr>
      <w:r w:rsidRPr="00904D33">
        <w:rPr>
          <w:rFonts w:ascii="Cambria" w:hAnsi="Cambria" w:cs="Calibri"/>
          <w:sz w:val="22"/>
          <w:szCs w:val="22"/>
        </w:rPr>
        <w:t xml:space="preserve">1.2  W przypadku wspólnego ubiegania się o zamówienie przez Wykonawców (dotyczy również wspólników spółki cywilnej) oświadczenie, o którym mowa w pkt 1.1. SWZ składa każdy </w:t>
      </w:r>
      <w:r w:rsidR="009846B5">
        <w:rPr>
          <w:rFonts w:ascii="Cambria" w:hAnsi="Cambria" w:cs="Calibri"/>
          <w:sz w:val="22"/>
          <w:szCs w:val="22"/>
        </w:rPr>
        <w:br/>
      </w:r>
      <w:r w:rsidRPr="00904D33">
        <w:rPr>
          <w:rFonts w:ascii="Cambria" w:hAnsi="Cambria" w:cs="Calibri"/>
          <w:sz w:val="22"/>
          <w:szCs w:val="22"/>
        </w:rPr>
        <w:t>z Wykonawców wspólnie ubiegających się o zamówienie.</w:t>
      </w:r>
    </w:p>
    <w:p w14:paraId="53C03FDA" w14:textId="77777777" w:rsidR="004654B3" w:rsidRPr="00904D33" w:rsidRDefault="004654B3" w:rsidP="00F95797">
      <w:pPr>
        <w:pStyle w:val="Default"/>
        <w:spacing w:line="276" w:lineRule="auto"/>
        <w:ind w:left="284"/>
        <w:rPr>
          <w:rFonts w:ascii="Cambria" w:hAnsi="Cambria" w:cs="Calibri"/>
          <w:b/>
          <w:bCs/>
          <w:sz w:val="22"/>
          <w:szCs w:val="22"/>
        </w:rPr>
      </w:pPr>
    </w:p>
    <w:p w14:paraId="115E796C" w14:textId="77777777" w:rsidR="004654B3" w:rsidRPr="00904D33" w:rsidRDefault="004654B3" w:rsidP="00F95797">
      <w:pPr>
        <w:pStyle w:val="Default"/>
        <w:spacing w:line="276" w:lineRule="auto"/>
        <w:ind w:left="567"/>
        <w:jc w:val="both"/>
        <w:rPr>
          <w:rFonts w:ascii="Cambria" w:hAnsi="Cambria" w:cs="Calibri"/>
          <w:bCs/>
          <w:sz w:val="22"/>
          <w:szCs w:val="22"/>
        </w:rPr>
      </w:pPr>
      <w:r w:rsidRPr="00904D33">
        <w:rPr>
          <w:rFonts w:ascii="Cambria" w:hAnsi="Cambria" w:cs="Calibri"/>
          <w:sz w:val="22"/>
          <w:szCs w:val="22"/>
        </w:rPr>
        <w:t>Oświadczenia wykonawcy dotyczące przesłanek wykluczenia z art. 7 ust. 1 ustawy</w:t>
      </w:r>
      <w:r w:rsidR="009846B5">
        <w:rPr>
          <w:rFonts w:ascii="Cambria" w:hAnsi="Cambria" w:cs="Calibri"/>
          <w:sz w:val="22"/>
          <w:szCs w:val="22"/>
        </w:rPr>
        <w:t xml:space="preserve"> </w:t>
      </w:r>
      <w:r w:rsidRPr="00904D33">
        <w:rPr>
          <w:rFonts w:ascii="Cambria" w:hAnsi="Cambria" w:cs="Calibri"/>
          <w:sz w:val="22"/>
          <w:szCs w:val="22"/>
        </w:rPr>
        <w:t>o szczególnych rozwiązaniach w zakresie przeciwdziałania wspieraniu agresji na Ukrainę oraz służących ochronie bezpieczeństwa narodowego składane na podstawie art. 125 ust. 1 ustawy Pzp.</w:t>
      </w:r>
    </w:p>
    <w:p w14:paraId="7064D4EF" w14:textId="77777777" w:rsidR="004654B3" w:rsidRPr="00904D33" w:rsidRDefault="004654B3" w:rsidP="00F95797">
      <w:pPr>
        <w:pStyle w:val="Default"/>
        <w:spacing w:line="276" w:lineRule="auto"/>
        <w:ind w:left="567"/>
        <w:jc w:val="both"/>
        <w:rPr>
          <w:rFonts w:ascii="Cambria" w:hAnsi="Cambria" w:cs="Calibri"/>
          <w:bCs/>
          <w:sz w:val="16"/>
          <w:szCs w:val="16"/>
        </w:rPr>
      </w:pPr>
    </w:p>
    <w:p w14:paraId="6749D792" w14:textId="77777777" w:rsidR="004654B3" w:rsidRPr="00904D33" w:rsidRDefault="004654B3" w:rsidP="00E860C1">
      <w:pPr>
        <w:pStyle w:val="Default"/>
        <w:spacing w:line="276" w:lineRule="auto"/>
        <w:ind w:left="426"/>
        <w:jc w:val="both"/>
        <w:rPr>
          <w:rFonts w:ascii="Cambria" w:hAnsi="Cambria" w:cs="Calibri"/>
          <w:b/>
          <w:bCs/>
          <w:color w:val="7030A0"/>
          <w:sz w:val="22"/>
          <w:szCs w:val="22"/>
        </w:rPr>
      </w:pPr>
      <w:r w:rsidRPr="00E860C1">
        <w:rPr>
          <w:rFonts w:ascii="Cambria" w:hAnsi="Cambria" w:cs="Calibri"/>
          <w:b/>
          <w:bCs/>
          <w:color w:val="auto"/>
          <w:sz w:val="22"/>
          <w:szCs w:val="22"/>
        </w:rPr>
        <w:t>Wzór oświadczenia stanowi załącznik nr 3 do SWZ.</w:t>
      </w:r>
    </w:p>
    <w:p w14:paraId="16DFFAE5" w14:textId="77777777" w:rsidR="004654B3" w:rsidRDefault="004654B3" w:rsidP="00F95797">
      <w:pPr>
        <w:pStyle w:val="Default"/>
        <w:spacing w:line="276" w:lineRule="auto"/>
        <w:ind w:left="567"/>
        <w:jc w:val="both"/>
        <w:rPr>
          <w:rFonts w:ascii="Cambria" w:hAnsi="Cambria" w:cs="Calibri"/>
          <w:bCs/>
          <w:sz w:val="16"/>
          <w:szCs w:val="16"/>
        </w:rPr>
      </w:pPr>
    </w:p>
    <w:p w14:paraId="74461599" w14:textId="77777777" w:rsidR="00A7649E" w:rsidRPr="00A7649E" w:rsidRDefault="00A7649E" w:rsidP="00A7649E">
      <w:pPr>
        <w:autoSpaceDE w:val="0"/>
        <w:autoSpaceDN w:val="0"/>
        <w:adjustRightInd w:val="0"/>
        <w:spacing w:after="0" w:line="240" w:lineRule="auto"/>
        <w:jc w:val="both"/>
        <w:rPr>
          <w:rFonts w:ascii="Cambria" w:hAnsi="Cambria" w:cs="Calibri"/>
          <w:b/>
          <w:bCs/>
          <w:lang w:eastAsia="pl-PL"/>
        </w:rPr>
      </w:pPr>
      <w:r w:rsidRPr="00A7649E">
        <w:rPr>
          <w:rFonts w:ascii="Cambria" w:hAnsi="Cambria" w:cs="Calibri"/>
          <w:b/>
          <w:bCs/>
          <w:lang w:eastAsia="pl-PL"/>
        </w:rPr>
        <w:t>Certyfikacja wykonawców:</w:t>
      </w:r>
    </w:p>
    <w:p w14:paraId="3FB79035" w14:textId="77777777" w:rsidR="00A7649E" w:rsidRPr="00A7649E" w:rsidRDefault="00A7649E" w:rsidP="00A7649E">
      <w:pPr>
        <w:autoSpaceDE w:val="0"/>
        <w:autoSpaceDN w:val="0"/>
        <w:adjustRightInd w:val="0"/>
        <w:spacing w:after="0" w:line="240" w:lineRule="auto"/>
        <w:jc w:val="both"/>
        <w:rPr>
          <w:rFonts w:ascii="Cambria" w:hAnsi="Cambria" w:cs="Calibri"/>
          <w:b/>
          <w:bCs/>
          <w:sz w:val="16"/>
          <w:szCs w:val="16"/>
          <w:lang w:eastAsia="pl-PL"/>
        </w:rPr>
      </w:pPr>
    </w:p>
    <w:p w14:paraId="00242463" w14:textId="77777777" w:rsidR="00A7649E" w:rsidRPr="00A7649E" w:rsidRDefault="00A7649E" w:rsidP="00A7649E">
      <w:pPr>
        <w:pStyle w:val="Clause"/>
        <w:numPr>
          <w:ilvl w:val="0"/>
          <w:numId w:val="49"/>
        </w:numPr>
        <w:spacing w:after="0" w:line="360" w:lineRule="auto"/>
        <w:ind w:left="714" w:hanging="357"/>
        <w:jc w:val="both"/>
        <w:rPr>
          <w:rFonts w:ascii="Cambria" w:hAnsi="Cambria" w:cs="Verdana"/>
          <w:iCs/>
          <w:sz w:val="22"/>
          <w:lang w:val="pl-PL"/>
        </w:rPr>
      </w:pPr>
      <w:r w:rsidRPr="00A7649E">
        <w:rPr>
          <w:rFonts w:ascii="Cambria" w:eastAsia="Arial" w:hAnsi="Cambria" w:cs="Verdana"/>
          <w:iCs/>
          <w:sz w:val="22"/>
          <w:lang w:val="pl-PL"/>
        </w:rPr>
        <w:t>Uzyskanie certyfikacji wykonawców zamówień publicznych oraz posługiwanie się certyfikatem jest dobrowolne. Zamawiający nie wymaga posiadania certyfikatu jako warunku ubiegania się o udzielenie zamówienia.</w:t>
      </w:r>
    </w:p>
    <w:p w14:paraId="0594A95C" w14:textId="77777777" w:rsidR="00A7649E" w:rsidRPr="00A7649E" w:rsidRDefault="00A7649E" w:rsidP="00A7649E">
      <w:pPr>
        <w:pStyle w:val="Clause"/>
        <w:numPr>
          <w:ilvl w:val="0"/>
          <w:numId w:val="49"/>
        </w:numPr>
        <w:spacing w:after="0" w:line="360" w:lineRule="auto"/>
        <w:ind w:left="714" w:hanging="357"/>
        <w:jc w:val="both"/>
        <w:rPr>
          <w:rFonts w:ascii="Cambria" w:hAnsi="Cambria" w:cs="Verdana"/>
          <w:iCs/>
          <w:sz w:val="22"/>
          <w:lang w:val="pl-PL"/>
        </w:rPr>
      </w:pPr>
      <w:r w:rsidRPr="00A7649E">
        <w:rPr>
          <w:rFonts w:ascii="Cambria" w:hAnsi="Cambria"/>
          <w:sz w:val="22"/>
          <w:lang w:val="pl-PL"/>
        </w:rPr>
        <w:t>Wykonawca może, na podstawie art. 124 ust. 2 ustawy Prawo zamówień publicznych, zamiast odpowiednich podmiotowych środków dowodowych złożyć ważny certyfikat potwierdzający udzielenie certyfikacji wykonawców zamówień publicznych w zakresie niepodlegania wykluczeniu, odpowiadającym podstawom wykluczenia przewidzianym w niniejszej SWZ.</w:t>
      </w:r>
    </w:p>
    <w:p w14:paraId="3331D52A" w14:textId="77777777" w:rsidR="00A7649E" w:rsidRPr="00A7649E" w:rsidRDefault="00A7649E" w:rsidP="00A7649E">
      <w:pPr>
        <w:pStyle w:val="Clause"/>
        <w:numPr>
          <w:ilvl w:val="0"/>
          <w:numId w:val="49"/>
        </w:numPr>
        <w:spacing w:after="0" w:line="360" w:lineRule="auto"/>
        <w:ind w:left="714" w:hanging="357"/>
        <w:jc w:val="both"/>
        <w:rPr>
          <w:rFonts w:ascii="Cambria" w:hAnsi="Cambria" w:cs="Verdana"/>
          <w:iCs/>
          <w:sz w:val="22"/>
          <w:lang w:val="pl-PL"/>
        </w:rPr>
      </w:pPr>
      <w:r w:rsidRPr="00A7649E">
        <w:rPr>
          <w:rFonts w:ascii="Cambria" w:hAnsi="Cambria"/>
          <w:sz w:val="22"/>
          <w:lang w:val="pl-PL"/>
        </w:rPr>
        <w:lastRenderedPageBreak/>
        <w:t>Certyfikat zastępuje podmiotowe środki dowodowe wyłącznie w zakresie podstaw wykluczenia objętych jego zakresem i wymaganych przez Zamawiającego w niniejszym postępowaniu.</w:t>
      </w:r>
    </w:p>
    <w:p w14:paraId="19CB6A96" w14:textId="77777777" w:rsidR="00A7649E" w:rsidRPr="00A7649E" w:rsidRDefault="00A7649E" w:rsidP="00A7649E">
      <w:pPr>
        <w:pStyle w:val="Clause"/>
        <w:numPr>
          <w:ilvl w:val="0"/>
          <w:numId w:val="49"/>
        </w:numPr>
        <w:spacing w:after="0" w:line="360" w:lineRule="auto"/>
        <w:ind w:left="714" w:hanging="357"/>
        <w:jc w:val="both"/>
        <w:rPr>
          <w:rFonts w:ascii="Cambria" w:hAnsi="Cambria" w:cs="Verdana"/>
          <w:iCs/>
          <w:sz w:val="22"/>
          <w:lang w:val="pl-PL"/>
        </w:rPr>
      </w:pPr>
      <w:r w:rsidRPr="00A7649E">
        <w:rPr>
          <w:rFonts w:ascii="Cambria" w:hAnsi="Cambria"/>
          <w:sz w:val="22"/>
          <w:lang w:val="pl-PL"/>
        </w:rPr>
        <w:t>Jeżeli certyfikat nie obejmuje wszystkich podstaw wykluczenia wymaganych w niniejszym postępowaniu, Wykonawca wykazuje pozostałe okoliczności za pomocą podmiotowych środków dowodowych wskazanych w SWZ.</w:t>
      </w:r>
    </w:p>
    <w:p w14:paraId="2BC4C43D" w14:textId="77777777" w:rsidR="00A7649E" w:rsidRPr="00A7649E" w:rsidRDefault="00A7649E" w:rsidP="00A7649E">
      <w:pPr>
        <w:pStyle w:val="Clause"/>
        <w:numPr>
          <w:ilvl w:val="0"/>
          <w:numId w:val="49"/>
        </w:numPr>
        <w:spacing w:after="0" w:line="360" w:lineRule="auto"/>
        <w:ind w:left="714" w:hanging="357"/>
        <w:jc w:val="both"/>
        <w:rPr>
          <w:rFonts w:ascii="Cambria" w:hAnsi="Cambria" w:cs="Verdana"/>
          <w:iCs/>
          <w:sz w:val="22"/>
          <w:lang w:val="pl-PL"/>
        </w:rPr>
      </w:pPr>
      <w:r w:rsidRPr="00A7649E">
        <w:rPr>
          <w:rFonts w:ascii="Cambria" w:eastAsia="Arial" w:hAnsi="Cambria" w:cs="Verdana"/>
          <w:iCs/>
          <w:sz w:val="22"/>
          <w:lang w:val="pl-PL"/>
        </w:rPr>
        <w:t xml:space="preserve">Zamawiający nie żąda podmiotowych środków dowodowych w zakresie objętym ważnym certyfikatem,                                   z zastrzeżeniem art. 124 ust. 4 </w:t>
      </w:r>
      <w:proofErr w:type="spellStart"/>
      <w:r w:rsidRPr="00A7649E">
        <w:rPr>
          <w:rFonts w:ascii="Cambria" w:eastAsia="Arial" w:hAnsi="Cambria" w:cs="Verdana"/>
          <w:iCs/>
          <w:sz w:val="22"/>
          <w:lang w:val="pl-PL"/>
        </w:rPr>
        <w:t>Pzp</w:t>
      </w:r>
      <w:proofErr w:type="spellEnd"/>
      <w:r w:rsidRPr="00A7649E">
        <w:rPr>
          <w:rFonts w:ascii="Cambria" w:eastAsia="Arial" w:hAnsi="Cambria" w:cs="Verdana"/>
          <w:iCs/>
          <w:sz w:val="22"/>
          <w:lang w:val="pl-PL"/>
        </w:rPr>
        <w:t>, art. 31 ust. 6 ustawy o certyfikacji wykonawców zamówień publicznych oraz okoliczności nieobjętych ustawowym zakresem certyfikacji.</w:t>
      </w:r>
    </w:p>
    <w:p w14:paraId="36A91BC9" w14:textId="77777777" w:rsidR="00A7649E" w:rsidRPr="00A7649E" w:rsidRDefault="00A7649E" w:rsidP="00A7649E">
      <w:pPr>
        <w:pStyle w:val="Clause"/>
        <w:numPr>
          <w:ilvl w:val="0"/>
          <w:numId w:val="49"/>
        </w:numPr>
        <w:spacing w:after="0" w:line="360" w:lineRule="auto"/>
        <w:ind w:left="714" w:hanging="357"/>
        <w:jc w:val="both"/>
        <w:rPr>
          <w:rFonts w:ascii="Cambria" w:hAnsi="Cambria" w:cs="Verdana"/>
          <w:iCs/>
          <w:sz w:val="22"/>
          <w:lang w:val="pl-PL"/>
        </w:rPr>
      </w:pPr>
      <w:r w:rsidRPr="00A7649E">
        <w:rPr>
          <w:rFonts w:ascii="Cambria" w:hAnsi="Cambria"/>
          <w:sz w:val="22"/>
          <w:lang w:val="pl-PL"/>
        </w:rPr>
        <w:t xml:space="preserve">Certyfikat nie zastępuje oświadczenia, o którym mowa w art. 125 ust. 1 </w:t>
      </w:r>
      <w:proofErr w:type="spellStart"/>
      <w:r w:rsidRPr="00A7649E">
        <w:rPr>
          <w:rFonts w:ascii="Cambria" w:hAnsi="Cambria"/>
          <w:sz w:val="22"/>
          <w:lang w:val="pl-PL"/>
        </w:rPr>
        <w:t>Pzp</w:t>
      </w:r>
      <w:proofErr w:type="spellEnd"/>
      <w:r w:rsidRPr="00A7649E">
        <w:rPr>
          <w:rFonts w:ascii="Cambria" w:hAnsi="Cambria"/>
          <w:sz w:val="22"/>
          <w:lang w:val="pl-PL"/>
        </w:rPr>
        <w:t xml:space="preserve">, w tym jednolitego europejskiego dokumentu zamówienia, dokumentów i oświadczeń wymaganych w zakresie podstaw sankcyjnych wynikających  z art. 7 ustawy o przeciwdziałaniu wspieraniu agresji na Ukrainę oraz art. 5k rozporządzenia Rady (UE) nr 833/2014, ani dokumentów dotyczących art. 108 ust. 1 pkt 6 </w:t>
      </w:r>
      <w:proofErr w:type="spellStart"/>
      <w:r w:rsidRPr="00A7649E">
        <w:rPr>
          <w:rFonts w:ascii="Cambria" w:hAnsi="Cambria"/>
          <w:sz w:val="22"/>
          <w:lang w:val="pl-PL"/>
        </w:rPr>
        <w:t>Pzp</w:t>
      </w:r>
      <w:proofErr w:type="spellEnd"/>
      <w:r w:rsidRPr="00A7649E">
        <w:rPr>
          <w:rFonts w:ascii="Cambria" w:hAnsi="Cambria"/>
          <w:sz w:val="22"/>
          <w:lang w:val="pl-PL"/>
        </w:rPr>
        <w:t xml:space="preserve"> oraz zdarzeń zaistniałych w niniejszym postępowaniu, które nie są objęte ustawowym lub przedmiotowym zakresem certyfikacji.</w:t>
      </w:r>
    </w:p>
    <w:p w14:paraId="109BB205" w14:textId="77777777" w:rsidR="00A7649E" w:rsidRPr="00A7649E" w:rsidRDefault="00A7649E" w:rsidP="00C44D8F">
      <w:pPr>
        <w:pStyle w:val="Clause"/>
        <w:numPr>
          <w:ilvl w:val="0"/>
          <w:numId w:val="49"/>
        </w:numPr>
        <w:spacing w:after="0" w:line="360" w:lineRule="auto"/>
        <w:ind w:left="714" w:hanging="357"/>
        <w:jc w:val="both"/>
        <w:rPr>
          <w:rFonts w:ascii="Cambria" w:hAnsi="Cambria" w:cs="Verdana"/>
          <w:iCs/>
          <w:sz w:val="22"/>
          <w:lang w:val="pl-PL"/>
        </w:rPr>
      </w:pPr>
      <w:r w:rsidRPr="00A7649E">
        <w:rPr>
          <w:rFonts w:ascii="Cambria" w:eastAsia="Arial" w:hAnsi="Cambria" w:cs="Verdana"/>
          <w:iCs/>
          <w:sz w:val="22"/>
          <w:lang w:val="pl-PL"/>
        </w:rPr>
        <w:t>Certyfikat nie potwierdza zdarzeń, o których mowa w art. 4 ust. 3 ustawy o certyfikacji, zaistniałych               w niniejszym postępowaniu. Okoliczności te podlegają odrębnemu badaniu przez Zamawiającego.</w:t>
      </w:r>
    </w:p>
    <w:p w14:paraId="40092A41" w14:textId="77777777" w:rsidR="00A7649E" w:rsidRPr="00A7649E" w:rsidRDefault="00A7649E" w:rsidP="00C44D8F">
      <w:pPr>
        <w:pStyle w:val="Clause"/>
        <w:numPr>
          <w:ilvl w:val="0"/>
          <w:numId w:val="49"/>
        </w:numPr>
        <w:spacing w:after="0" w:line="360" w:lineRule="auto"/>
        <w:ind w:left="714" w:hanging="357"/>
        <w:jc w:val="both"/>
        <w:rPr>
          <w:rFonts w:ascii="Cambria" w:hAnsi="Cambria" w:cs="Verdana"/>
          <w:iCs/>
          <w:sz w:val="22"/>
          <w:lang w:val="pl-PL"/>
        </w:rPr>
      </w:pPr>
      <w:r w:rsidRPr="00A7649E">
        <w:rPr>
          <w:rFonts w:ascii="Cambria" w:eastAsia="Arial" w:hAnsi="Cambria" w:cs="Verdana"/>
          <w:iCs/>
          <w:sz w:val="22"/>
          <w:lang w:val="pl-PL"/>
        </w:rPr>
        <w:t xml:space="preserve">Wykonawca składa certyfikat na etapie, na którym zgodnie z </w:t>
      </w:r>
      <w:proofErr w:type="spellStart"/>
      <w:r w:rsidRPr="00A7649E">
        <w:rPr>
          <w:rFonts w:ascii="Cambria" w:eastAsia="Arial" w:hAnsi="Cambria" w:cs="Verdana"/>
          <w:iCs/>
          <w:sz w:val="22"/>
          <w:lang w:val="pl-PL"/>
        </w:rPr>
        <w:t>Pzp</w:t>
      </w:r>
      <w:proofErr w:type="spellEnd"/>
      <w:r w:rsidRPr="00A7649E">
        <w:rPr>
          <w:rFonts w:ascii="Cambria" w:eastAsia="Arial" w:hAnsi="Cambria" w:cs="Verdana"/>
          <w:iCs/>
          <w:sz w:val="22"/>
          <w:lang w:val="pl-PL"/>
        </w:rPr>
        <w:t xml:space="preserve"> i SWZ jest zobowiązany do złożenia podmiotowych środków dowodowych zastępowanych certyfikatem.</w:t>
      </w:r>
    </w:p>
    <w:p w14:paraId="3AA6E18C" w14:textId="77777777" w:rsidR="00A7649E" w:rsidRPr="00A7649E" w:rsidRDefault="00A7649E" w:rsidP="00C44D8F">
      <w:pPr>
        <w:pStyle w:val="Clause"/>
        <w:numPr>
          <w:ilvl w:val="0"/>
          <w:numId w:val="49"/>
        </w:numPr>
        <w:spacing w:after="0" w:line="360" w:lineRule="auto"/>
        <w:ind w:left="714" w:hanging="357"/>
        <w:jc w:val="both"/>
        <w:rPr>
          <w:rFonts w:ascii="Cambria" w:hAnsi="Cambria" w:cs="Verdana"/>
          <w:iCs/>
          <w:sz w:val="22"/>
          <w:lang w:val="pl-PL"/>
        </w:rPr>
      </w:pPr>
      <w:r w:rsidRPr="00A7649E">
        <w:rPr>
          <w:rFonts w:ascii="Cambria" w:eastAsia="Arial" w:hAnsi="Cambria" w:cs="Verdana"/>
          <w:iCs/>
          <w:sz w:val="22"/>
          <w:lang w:val="pl-PL"/>
        </w:rPr>
        <w:t>Zamawiający weryfikuje w Bazie Danych o Certyfikacji Wykonawców Zamówień Publicznych autentyczność, okres ważności, status i zakres certyfikacji oraz uprawnienie podmiotu certyfikującego.</w:t>
      </w:r>
    </w:p>
    <w:p w14:paraId="2F277AD9" w14:textId="77777777" w:rsidR="00A7649E" w:rsidRPr="00A7649E" w:rsidRDefault="00A7649E" w:rsidP="00C44D8F">
      <w:pPr>
        <w:pStyle w:val="Clause"/>
        <w:numPr>
          <w:ilvl w:val="0"/>
          <w:numId w:val="49"/>
        </w:numPr>
        <w:spacing w:after="0" w:line="360" w:lineRule="auto"/>
        <w:ind w:left="714" w:hanging="357"/>
        <w:jc w:val="both"/>
        <w:rPr>
          <w:rFonts w:ascii="Cambria" w:hAnsi="Cambria" w:cs="Verdana"/>
          <w:iCs/>
          <w:sz w:val="22"/>
          <w:lang w:val="pl-PL"/>
        </w:rPr>
      </w:pPr>
      <w:r w:rsidRPr="00A7649E">
        <w:rPr>
          <w:rFonts w:ascii="Cambria" w:eastAsia="Arial" w:hAnsi="Cambria" w:cs="Verdana"/>
          <w:iCs/>
          <w:sz w:val="22"/>
          <w:lang w:val="pl-PL"/>
        </w:rPr>
        <w:t>Na żądanie Zamawiającego Wykonawca udostępnia dane, o których mowa w art. 31 ust. 6 ustawy                    o certyfikacji, albo wyraża zgodę na ich udostępnienie Zamawiającemu przez podmiot certyfikujący.</w:t>
      </w:r>
    </w:p>
    <w:p w14:paraId="18A09925" w14:textId="77777777" w:rsidR="00A7649E" w:rsidRPr="00A7649E" w:rsidRDefault="00A7649E" w:rsidP="00C44D8F">
      <w:pPr>
        <w:pStyle w:val="Clause"/>
        <w:numPr>
          <w:ilvl w:val="0"/>
          <w:numId w:val="49"/>
        </w:numPr>
        <w:spacing w:after="0" w:line="360" w:lineRule="auto"/>
        <w:ind w:left="714" w:hanging="357"/>
        <w:jc w:val="both"/>
        <w:rPr>
          <w:rFonts w:ascii="Cambria" w:hAnsi="Cambria" w:cs="Verdana"/>
          <w:iCs/>
          <w:sz w:val="22"/>
          <w:lang w:val="pl-PL"/>
        </w:rPr>
      </w:pPr>
      <w:r w:rsidRPr="00A7649E">
        <w:rPr>
          <w:rFonts w:ascii="Cambria" w:eastAsia="Arial" w:hAnsi="Cambria" w:cs="Verdana"/>
          <w:iCs/>
          <w:sz w:val="22"/>
          <w:lang w:val="pl-PL"/>
        </w:rPr>
        <w:t>Wykonawca nie może powoływać się na certyfikację ani posługiwać się certyfikatem, jeżeli nie spełnia warunków udzielenia certyfikacji, w tym gdy certyfikacja utraciła ważność albo została zawieszona.</w:t>
      </w:r>
    </w:p>
    <w:p w14:paraId="641FF0C3" w14:textId="77777777" w:rsidR="00A7649E" w:rsidRPr="00A7649E" w:rsidRDefault="00A7649E" w:rsidP="00C44D8F">
      <w:pPr>
        <w:pStyle w:val="Clause"/>
        <w:numPr>
          <w:ilvl w:val="0"/>
          <w:numId w:val="49"/>
        </w:numPr>
        <w:spacing w:after="0" w:line="360" w:lineRule="auto"/>
        <w:ind w:left="714" w:hanging="357"/>
        <w:jc w:val="both"/>
        <w:rPr>
          <w:rFonts w:ascii="Cambria" w:hAnsi="Cambria" w:cs="Verdana"/>
          <w:iCs/>
          <w:sz w:val="22"/>
          <w:lang w:val="pl-PL"/>
        </w:rPr>
      </w:pPr>
      <w:r w:rsidRPr="00A7649E">
        <w:rPr>
          <w:rFonts w:ascii="Cambria" w:eastAsia="Arial" w:hAnsi="Cambria" w:cs="Verdana"/>
          <w:iCs/>
          <w:sz w:val="22"/>
          <w:lang w:val="pl-PL"/>
        </w:rPr>
        <w:t xml:space="preserve">Jeżeli Zamawiający poweźmie uzasadnione wątpliwości dotyczące domniemania wynikającego                        z certyfikatu, stosuje procedurę określoną w art. 128a </w:t>
      </w:r>
      <w:proofErr w:type="spellStart"/>
      <w:r w:rsidRPr="00A7649E">
        <w:rPr>
          <w:rFonts w:ascii="Cambria" w:eastAsia="Arial" w:hAnsi="Cambria" w:cs="Verdana"/>
          <w:iCs/>
          <w:sz w:val="22"/>
          <w:lang w:val="pl-PL"/>
        </w:rPr>
        <w:t>Pzp</w:t>
      </w:r>
      <w:proofErr w:type="spellEnd"/>
      <w:r w:rsidRPr="00A7649E">
        <w:rPr>
          <w:rFonts w:ascii="Cambria" w:eastAsia="Arial" w:hAnsi="Cambria" w:cs="Verdana"/>
          <w:iCs/>
          <w:sz w:val="22"/>
          <w:lang w:val="pl-PL"/>
        </w:rPr>
        <w:t>.</w:t>
      </w:r>
    </w:p>
    <w:p w14:paraId="38645E41" w14:textId="0F1DD6AD" w:rsidR="00A7649E" w:rsidRPr="00A7649E" w:rsidRDefault="00A7649E" w:rsidP="00C44D8F">
      <w:pPr>
        <w:pStyle w:val="Clause"/>
        <w:numPr>
          <w:ilvl w:val="0"/>
          <w:numId w:val="49"/>
        </w:numPr>
        <w:spacing w:after="0" w:line="360" w:lineRule="auto"/>
        <w:ind w:left="714" w:hanging="357"/>
        <w:jc w:val="both"/>
        <w:rPr>
          <w:rFonts w:ascii="Cambria" w:hAnsi="Cambria" w:cs="Verdana"/>
          <w:iCs/>
          <w:sz w:val="22"/>
          <w:lang w:val="pl-PL"/>
        </w:rPr>
      </w:pPr>
      <w:r w:rsidRPr="00A7649E">
        <w:rPr>
          <w:rFonts w:ascii="Cambria" w:hAnsi="Cambria"/>
          <w:sz w:val="22"/>
          <w:lang w:val="pl-PL"/>
        </w:rPr>
        <w:t xml:space="preserve">W przypadku zawieszenia ważności certyfikacji Zamawiający wzywa Wykonawcę do złożenia, </w:t>
      </w:r>
      <w:r w:rsidR="00C44D8F">
        <w:rPr>
          <w:rFonts w:ascii="Cambria" w:hAnsi="Cambria"/>
          <w:sz w:val="22"/>
          <w:lang w:val="pl-PL"/>
        </w:rPr>
        <w:br/>
      </w:r>
      <w:r w:rsidRPr="00A7649E">
        <w:rPr>
          <w:rFonts w:ascii="Cambria" w:hAnsi="Cambria"/>
          <w:sz w:val="22"/>
          <w:lang w:val="pl-PL"/>
        </w:rPr>
        <w:t>w terminie nie krótszym niż 5 dni od dnia wezwania, podmiotowych środków dowodowych w zakresie, w jakim certyfikat miał potwierdzać brak podstaw wykluczenia.</w:t>
      </w:r>
    </w:p>
    <w:p w14:paraId="7D80AF4A" w14:textId="77777777" w:rsidR="00A7649E" w:rsidRPr="00A7649E" w:rsidRDefault="00A7649E" w:rsidP="00C44D8F">
      <w:pPr>
        <w:pStyle w:val="Akapitzlist"/>
        <w:numPr>
          <w:ilvl w:val="0"/>
          <w:numId w:val="49"/>
        </w:numPr>
        <w:suppressAutoHyphens/>
        <w:spacing w:after="0" w:line="360" w:lineRule="auto"/>
        <w:ind w:left="714" w:hanging="357"/>
        <w:contextualSpacing/>
        <w:jc w:val="both"/>
        <w:rPr>
          <w:rFonts w:ascii="Cambria" w:hAnsi="Cambria" w:cs="Verdana"/>
          <w:iCs/>
        </w:rPr>
      </w:pPr>
      <w:r w:rsidRPr="00A7649E">
        <w:rPr>
          <w:rFonts w:ascii="Cambria" w:eastAsia="Arial" w:hAnsi="Cambria" w:cs="Verdana"/>
          <w:iCs/>
        </w:rPr>
        <w:t>Certyfikat jest składany w postaci elektronicznej, w formie, w jakiej został wydany przez podmiot certyfikujący. Zamawiający nie wymaga dodatkowego podpisania certyfikatu przez Wykonawcę.</w:t>
      </w:r>
    </w:p>
    <w:p w14:paraId="3F617CCF" w14:textId="50808270" w:rsidR="00663A1B" w:rsidRPr="00AC3AEA" w:rsidRDefault="00A7649E" w:rsidP="00AC3AEA">
      <w:pPr>
        <w:pStyle w:val="Akapitzlist"/>
        <w:numPr>
          <w:ilvl w:val="0"/>
          <w:numId w:val="49"/>
        </w:numPr>
        <w:suppressAutoHyphens/>
        <w:spacing w:after="0" w:line="360" w:lineRule="auto"/>
        <w:ind w:left="714" w:hanging="357"/>
        <w:contextualSpacing/>
        <w:jc w:val="both"/>
        <w:rPr>
          <w:rFonts w:ascii="Cambria" w:hAnsi="Cambria" w:cs="Verdana"/>
          <w:iCs/>
        </w:rPr>
      </w:pPr>
      <w:r w:rsidRPr="00A7649E">
        <w:rPr>
          <w:rFonts w:ascii="Cambria" w:hAnsi="Cambria"/>
        </w:rPr>
        <w:t>Brak informacji o certyfikacie w formularzu ofertowym, niepełne wskazanie jego danych albo zmiana wcześniejszej informacji Wykonawcy nie pozbawia Wykonawcy prawa do złożenia certyfikatu na etapie składania podmiotowych środków dowodowych.</w:t>
      </w:r>
    </w:p>
    <w:p w14:paraId="6EF34BA6" w14:textId="77777777" w:rsidR="00AC3AEA" w:rsidRPr="00AC3AEA" w:rsidRDefault="00AC3AEA" w:rsidP="00AC3AEA">
      <w:pPr>
        <w:suppressAutoHyphens/>
        <w:spacing w:after="0" w:line="360" w:lineRule="auto"/>
        <w:ind w:left="357"/>
        <w:contextualSpacing/>
        <w:jc w:val="both"/>
        <w:rPr>
          <w:rFonts w:ascii="Cambria" w:hAnsi="Cambria" w:cs="Verdana"/>
          <w:iCs/>
          <w:sz w:val="12"/>
          <w:szCs w:val="12"/>
        </w:rPr>
      </w:pPr>
    </w:p>
    <w:p w14:paraId="29A8EA86" w14:textId="77777777" w:rsidR="004654B3" w:rsidRPr="00904D33" w:rsidRDefault="004654B3">
      <w:pPr>
        <w:pStyle w:val="Default"/>
        <w:numPr>
          <w:ilvl w:val="1"/>
          <w:numId w:val="23"/>
        </w:numPr>
        <w:spacing w:line="276" w:lineRule="auto"/>
        <w:ind w:left="426" w:hanging="426"/>
        <w:jc w:val="both"/>
        <w:rPr>
          <w:rFonts w:ascii="Cambria" w:hAnsi="Cambria" w:cs="Calibri"/>
          <w:bCs/>
          <w:sz w:val="22"/>
          <w:szCs w:val="22"/>
        </w:rPr>
      </w:pPr>
      <w:r w:rsidRPr="00904D33">
        <w:rPr>
          <w:rFonts w:ascii="Cambria" w:hAnsi="Cambria" w:cs="Calibri"/>
          <w:b/>
          <w:bCs/>
          <w:sz w:val="22"/>
          <w:szCs w:val="22"/>
        </w:rPr>
        <w:t>W celu potwierdzenia spełniania warunku udziału w postępowaniu, o którym mowa w Rozdziale XII SWZ, Zamawiający żąda przedstawienia następujących podmiotowych środków dowodowych:</w:t>
      </w:r>
    </w:p>
    <w:p w14:paraId="5039ED85" w14:textId="77777777" w:rsidR="00AB0B7C" w:rsidRPr="00904D33" w:rsidRDefault="00AB0B7C" w:rsidP="00F95797">
      <w:pPr>
        <w:pStyle w:val="Default"/>
        <w:spacing w:line="276" w:lineRule="auto"/>
        <w:ind w:left="567"/>
        <w:jc w:val="both"/>
        <w:rPr>
          <w:rFonts w:ascii="Cambria" w:hAnsi="Cambria" w:cs="Calibri"/>
          <w:bCs/>
          <w:sz w:val="12"/>
          <w:szCs w:val="12"/>
        </w:rPr>
      </w:pPr>
    </w:p>
    <w:p w14:paraId="5959F529" w14:textId="77777777" w:rsidR="004654B3" w:rsidRPr="00A66BAF" w:rsidRDefault="004654B3" w:rsidP="00F95797">
      <w:pPr>
        <w:pStyle w:val="Default"/>
        <w:spacing w:line="276" w:lineRule="auto"/>
        <w:ind w:left="284"/>
        <w:jc w:val="both"/>
        <w:rPr>
          <w:rFonts w:ascii="Cambria" w:hAnsi="Cambria" w:cs="Calibri"/>
          <w:iCs/>
          <w:color w:val="auto"/>
          <w:sz w:val="22"/>
          <w:szCs w:val="22"/>
        </w:rPr>
      </w:pPr>
      <w:r w:rsidRPr="00904D33">
        <w:rPr>
          <w:rFonts w:ascii="Cambria" w:hAnsi="Cambria" w:cs="Calibri"/>
          <w:i/>
          <w:color w:val="7030A0"/>
          <w:sz w:val="22"/>
          <w:szCs w:val="22"/>
        </w:rPr>
        <w:t xml:space="preserve">      </w:t>
      </w:r>
      <w:r w:rsidRPr="00A66BAF">
        <w:rPr>
          <w:rFonts w:ascii="Cambria" w:hAnsi="Cambria" w:cs="Calibri"/>
          <w:iCs/>
          <w:color w:val="auto"/>
          <w:sz w:val="22"/>
          <w:szCs w:val="22"/>
        </w:rPr>
        <w:t>Nie dotyczy</w:t>
      </w:r>
    </w:p>
    <w:p w14:paraId="6B1F0AAC" w14:textId="77777777" w:rsidR="004654B3" w:rsidRPr="00904D33" w:rsidRDefault="004654B3" w:rsidP="00F95797">
      <w:pPr>
        <w:pStyle w:val="Default"/>
        <w:spacing w:line="276" w:lineRule="auto"/>
        <w:ind w:left="284"/>
        <w:jc w:val="both"/>
        <w:rPr>
          <w:rFonts w:ascii="Cambria" w:hAnsi="Cambria" w:cs="Calibri"/>
          <w:i/>
          <w:color w:val="auto"/>
          <w:sz w:val="16"/>
          <w:szCs w:val="16"/>
        </w:rPr>
      </w:pPr>
    </w:p>
    <w:p w14:paraId="20E94E17" w14:textId="65B8C0E2" w:rsidR="004654B3" w:rsidRPr="00904D33" w:rsidRDefault="004654B3" w:rsidP="00E860C1">
      <w:pPr>
        <w:autoSpaceDE w:val="0"/>
        <w:autoSpaceDN w:val="0"/>
        <w:adjustRightInd w:val="0"/>
        <w:spacing w:after="0"/>
        <w:ind w:left="426" w:hanging="426"/>
        <w:jc w:val="both"/>
        <w:rPr>
          <w:rFonts w:ascii="Cambria" w:hAnsi="Cambria" w:cs="Calibri"/>
          <w:color w:val="000000"/>
          <w:lang w:eastAsia="pl-PL"/>
        </w:rPr>
      </w:pPr>
      <w:r w:rsidRPr="00904D33">
        <w:rPr>
          <w:rFonts w:ascii="Cambria" w:hAnsi="Cambria" w:cs="Calibri"/>
          <w:bCs/>
        </w:rPr>
        <w:lastRenderedPageBreak/>
        <w:t xml:space="preserve">3.   </w:t>
      </w:r>
      <w:r w:rsidR="009A02C5">
        <w:rPr>
          <w:rFonts w:ascii="Cambria" w:hAnsi="Cambria" w:cs="Calibri"/>
          <w:bCs/>
        </w:rPr>
        <w:t xml:space="preserve">    </w:t>
      </w:r>
      <w:r w:rsidRPr="00904D33">
        <w:rPr>
          <w:rFonts w:ascii="Cambria" w:hAnsi="Cambria" w:cs="Calibri"/>
          <w:bCs/>
        </w:rPr>
        <w:t xml:space="preserve">Zamawiający </w:t>
      </w:r>
      <w:r w:rsidRPr="00E860C1">
        <w:rPr>
          <w:rFonts w:ascii="Cambria" w:hAnsi="Cambria" w:cs="Calibri"/>
          <w:b/>
          <w:bCs/>
        </w:rPr>
        <w:t>nie żąda</w:t>
      </w:r>
      <w:r w:rsidRPr="00904D33">
        <w:rPr>
          <w:rFonts w:ascii="Cambria" w:hAnsi="Cambria" w:cs="Calibri"/>
          <w:bCs/>
        </w:rPr>
        <w:t xml:space="preserve"> od wykonawcy podmiotowych środków dowodowych dotyczących podwykonawców niebędących podmiotami udostępniającymi zasoby na zasadach określonych w art. 118 </w:t>
      </w:r>
      <w:proofErr w:type="spellStart"/>
      <w:r w:rsidRPr="00904D33">
        <w:rPr>
          <w:rFonts w:ascii="Cambria" w:hAnsi="Cambria" w:cs="Calibri"/>
          <w:bCs/>
        </w:rPr>
        <w:t>uPzp</w:t>
      </w:r>
      <w:proofErr w:type="spellEnd"/>
      <w:r w:rsidRPr="00904D33">
        <w:rPr>
          <w:rFonts w:ascii="Cambria" w:hAnsi="Cambria" w:cs="Calibri"/>
          <w:bCs/>
        </w:rPr>
        <w:t>.</w:t>
      </w:r>
    </w:p>
    <w:p w14:paraId="31658785" w14:textId="77777777" w:rsidR="004654B3" w:rsidRPr="00904D33" w:rsidRDefault="004654B3" w:rsidP="00E860C1">
      <w:pPr>
        <w:autoSpaceDE w:val="0"/>
        <w:autoSpaceDN w:val="0"/>
        <w:adjustRightInd w:val="0"/>
        <w:spacing w:after="0"/>
        <w:ind w:left="426" w:hanging="426"/>
        <w:jc w:val="both"/>
        <w:rPr>
          <w:rFonts w:ascii="Cambria" w:hAnsi="Cambria" w:cs="Calibri"/>
          <w:color w:val="000000"/>
          <w:sz w:val="16"/>
          <w:szCs w:val="16"/>
          <w:lang w:eastAsia="pl-PL"/>
        </w:rPr>
      </w:pPr>
    </w:p>
    <w:p w14:paraId="1F0CD7E1" w14:textId="6E729BA9" w:rsidR="004654B3" w:rsidRPr="00904D33" w:rsidRDefault="004654B3">
      <w:pPr>
        <w:numPr>
          <w:ilvl w:val="0"/>
          <w:numId w:val="19"/>
        </w:numPr>
        <w:autoSpaceDE w:val="0"/>
        <w:autoSpaceDN w:val="0"/>
        <w:adjustRightInd w:val="0"/>
        <w:spacing w:after="0"/>
        <w:ind w:left="426" w:hanging="426"/>
        <w:jc w:val="both"/>
        <w:rPr>
          <w:rFonts w:ascii="Cambria" w:hAnsi="Cambria" w:cs="Calibri"/>
          <w:color w:val="000000"/>
          <w:lang w:eastAsia="pl-PL"/>
        </w:rPr>
      </w:pPr>
      <w:r w:rsidRPr="00904D33">
        <w:rPr>
          <w:rFonts w:ascii="Cambria" w:hAnsi="Cambria" w:cs="Calibri"/>
        </w:rPr>
        <w:t xml:space="preserve">Podmiotowe środki dowodowe oraz inne dokumenty lub oświadczenia, składa się w formie elektronicznej, w postaci elektronicznej opatrzonej kwalifikowanym podpisem elektronicznym, podpisem zaufanym lub podpisem osobistym, w formie pisemnej lub w formie dokumentowej, w zakresie i w sposób określony </w:t>
      </w:r>
      <w:r w:rsidR="00EB427C">
        <w:rPr>
          <w:rFonts w:ascii="Cambria" w:hAnsi="Cambria" w:cs="Calibri"/>
        </w:rPr>
        <w:br/>
      </w:r>
      <w:r w:rsidRPr="00904D33">
        <w:rPr>
          <w:rFonts w:ascii="Cambria" w:hAnsi="Cambria" w:cs="Calibri"/>
        </w:rPr>
        <w:t>w przepisach wydanych na podstawie art. 70 uPzp.</w:t>
      </w:r>
    </w:p>
    <w:p w14:paraId="5A3D87C9" w14:textId="77777777" w:rsidR="00B315FA" w:rsidRPr="00904D33" w:rsidRDefault="00B315FA" w:rsidP="00F95797">
      <w:pPr>
        <w:autoSpaceDE w:val="0"/>
        <w:autoSpaceDN w:val="0"/>
        <w:adjustRightInd w:val="0"/>
        <w:spacing w:after="0"/>
        <w:jc w:val="both"/>
        <w:rPr>
          <w:rFonts w:ascii="Cambria" w:hAnsi="Cambria" w:cs="Calibri"/>
          <w:color w:val="000000"/>
          <w:sz w:val="16"/>
          <w:szCs w:val="16"/>
          <w:lang w:eastAsia="pl-PL"/>
        </w:rPr>
      </w:pPr>
    </w:p>
    <w:p w14:paraId="24F6EE65" w14:textId="166ECFF6" w:rsidR="004654B3" w:rsidRPr="00E860C1" w:rsidRDefault="004654B3">
      <w:pPr>
        <w:numPr>
          <w:ilvl w:val="0"/>
          <w:numId w:val="28"/>
        </w:numPr>
        <w:spacing w:after="0"/>
        <w:ind w:left="567" w:hanging="567"/>
        <w:contextualSpacing/>
        <w:jc w:val="both"/>
        <w:rPr>
          <w:rFonts w:ascii="Cambria" w:eastAsia="Times New Roman" w:hAnsi="Cambria" w:cs="Calibri"/>
          <w:b/>
        </w:rPr>
      </w:pPr>
      <w:r w:rsidRPr="00E860C1">
        <w:rPr>
          <w:rFonts w:ascii="Cambria" w:eastAsia="Times New Roman" w:hAnsi="Cambria" w:cs="Calibri"/>
          <w:b/>
        </w:rPr>
        <w:t>Potencjał podmiotu trzeciego</w:t>
      </w:r>
      <w:r w:rsidR="00E860C1">
        <w:rPr>
          <w:rFonts w:ascii="Cambria" w:eastAsia="Times New Roman" w:hAnsi="Cambria" w:cs="Calibri"/>
          <w:b/>
        </w:rPr>
        <w:t>.</w:t>
      </w:r>
      <w:r w:rsidRPr="00E860C1">
        <w:rPr>
          <w:rFonts w:ascii="Cambria" w:eastAsia="Times New Roman" w:hAnsi="Cambria" w:cs="Calibri"/>
          <w:b/>
        </w:rPr>
        <w:t xml:space="preserve"> </w:t>
      </w:r>
    </w:p>
    <w:p w14:paraId="30245828" w14:textId="77777777" w:rsidR="004654B3" w:rsidRPr="00904D33" w:rsidRDefault="004654B3" w:rsidP="00F95797">
      <w:pPr>
        <w:spacing w:after="0"/>
        <w:ind w:left="567"/>
        <w:contextualSpacing/>
        <w:jc w:val="both"/>
        <w:rPr>
          <w:rFonts w:ascii="Cambria" w:eastAsia="Times New Roman" w:hAnsi="Cambria" w:cs="Calibri"/>
          <w:bCs/>
          <w:i/>
          <w:sz w:val="16"/>
          <w:szCs w:val="16"/>
        </w:rPr>
      </w:pPr>
    </w:p>
    <w:p w14:paraId="7D56CA99" w14:textId="77777777" w:rsidR="004654B3" w:rsidRPr="00904D33" w:rsidRDefault="004654B3" w:rsidP="00F95797">
      <w:pPr>
        <w:spacing w:after="0"/>
        <w:ind w:left="567"/>
        <w:contextualSpacing/>
        <w:jc w:val="both"/>
        <w:rPr>
          <w:rFonts w:ascii="Cambria" w:eastAsia="Times New Roman" w:hAnsi="Cambria" w:cs="Calibri"/>
          <w:bCs/>
        </w:rPr>
      </w:pPr>
      <w:r w:rsidRPr="007355B7">
        <w:rPr>
          <w:rFonts w:ascii="Cambria" w:eastAsia="Times New Roman" w:hAnsi="Cambria" w:cs="Calibri"/>
          <w:bCs/>
        </w:rPr>
        <w:t>Nie dotyczy</w:t>
      </w:r>
    </w:p>
    <w:p w14:paraId="05A74825" w14:textId="77777777" w:rsidR="004654B3" w:rsidRPr="00904D33" w:rsidRDefault="004654B3" w:rsidP="00F95797">
      <w:pPr>
        <w:spacing w:after="0"/>
        <w:contextualSpacing/>
        <w:jc w:val="both"/>
        <w:rPr>
          <w:rFonts w:ascii="Cambria" w:eastAsia="Times New Roman" w:hAnsi="Cambria" w:cs="Calibri"/>
          <w:bCs/>
          <w:sz w:val="16"/>
          <w:szCs w:val="16"/>
        </w:rPr>
      </w:pPr>
    </w:p>
    <w:p w14:paraId="7D8770F4" w14:textId="77777777" w:rsidR="004654B3" w:rsidRPr="00E860C1" w:rsidRDefault="004654B3">
      <w:pPr>
        <w:pStyle w:val="Default"/>
        <w:numPr>
          <w:ilvl w:val="0"/>
          <w:numId w:val="28"/>
        </w:numPr>
        <w:spacing w:line="276" w:lineRule="auto"/>
        <w:ind w:left="567" w:hanging="567"/>
        <w:jc w:val="both"/>
        <w:rPr>
          <w:rFonts w:ascii="Cambria" w:hAnsi="Cambria" w:cs="Calibri"/>
          <w:b/>
          <w:sz w:val="22"/>
          <w:szCs w:val="22"/>
        </w:rPr>
      </w:pPr>
      <w:r w:rsidRPr="00E860C1">
        <w:rPr>
          <w:rFonts w:ascii="Cambria" w:hAnsi="Cambria" w:cs="Calibri"/>
          <w:b/>
          <w:bCs/>
          <w:sz w:val="22"/>
          <w:szCs w:val="22"/>
        </w:rPr>
        <w:t xml:space="preserve">Wykonawcy wspólnie ubiegający się o udzielenie zamówienia (Konsorcjum/spółka cywilna): </w:t>
      </w:r>
    </w:p>
    <w:p w14:paraId="38364969" w14:textId="77777777" w:rsidR="00E860C1" w:rsidRPr="00904D33" w:rsidRDefault="00E860C1" w:rsidP="00E860C1">
      <w:pPr>
        <w:pStyle w:val="Default"/>
        <w:spacing w:line="276" w:lineRule="auto"/>
        <w:ind w:left="567"/>
        <w:jc w:val="both"/>
        <w:rPr>
          <w:rFonts w:ascii="Cambria" w:hAnsi="Cambria" w:cs="Calibri"/>
          <w:b/>
          <w:sz w:val="22"/>
          <w:szCs w:val="22"/>
          <w:u w:val="double"/>
        </w:rPr>
      </w:pPr>
    </w:p>
    <w:p w14:paraId="500545B6" w14:textId="77777777" w:rsidR="002B245A" w:rsidRPr="00904D33" w:rsidRDefault="002B245A">
      <w:pPr>
        <w:numPr>
          <w:ilvl w:val="0"/>
          <w:numId w:val="37"/>
        </w:numPr>
        <w:spacing w:after="0"/>
        <w:ind w:left="426" w:hanging="426"/>
        <w:contextualSpacing/>
        <w:jc w:val="both"/>
        <w:rPr>
          <w:rFonts w:ascii="Cambria" w:eastAsia="Times New Roman" w:hAnsi="Cambria"/>
          <w:b/>
          <w:bCs/>
        </w:rPr>
      </w:pPr>
      <w:r w:rsidRPr="00904D33">
        <w:rPr>
          <w:rFonts w:ascii="Cambria" w:eastAsia="Times New Roman" w:hAnsi="Cambria"/>
        </w:rPr>
        <w:t>Wykonawcy mogą ubiegać się wspólnie o udzielenie zamówienia, w takim przypadku:</w:t>
      </w:r>
      <w:r w:rsidRPr="00904D33">
        <w:rPr>
          <w:rFonts w:ascii="Cambria" w:eastAsia="Times New Roman" w:hAnsi="Cambria"/>
          <w:bCs/>
        </w:rPr>
        <w:t xml:space="preserve"> Wykonawcy występujący wspólnie są zobowiązani do </w:t>
      </w:r>
      <w:r w:rsidRPr="00904D33">
        <w:rPr>
          <w:rFonts w:ascii="Cambria" w:eastAsia="Times New Roman" w:hAnsi="Cambria"/>
          <w:b/>
          <w:bCs/>
        </w:rPr>
        <w:t>ustanowienia pełnomocnika</w:t>
      </w:r>
      <w:r w:rsidRPr="00904D33">
        <w:rPr>
          <w:rFonts w:ascii="Cambria" w:eastAsia="Times New Roman" w:hAnsi="Cambria"/>
          <w:bCs/>
        </w:rPr>
        <w:t xml:space="preserve"> do reprezentowania ich </w:t>
      </w:r>
      <w:r w:rsidR="009846B5">
        <w:rPr>
          <w:rFonts w:ascii="Cambria" w:eastAsia="Times New Roman" w:hAnsi="Cambria"/>
          <w:bCs/>
        </w:rPr>
        <w:br/>
      </w:r>
      <w:r w:rsidRPr="00904D33">
        <w:rPr>
          <w:rFonts w:ascii="Cambria" w:eastAsia="Times New Roman" w:hAnsi="Cambria"/>
          <w:bCs/>
        </w:rPr>
        <w:t>w postępowaniu albo do reprezentowania ich w postępowaniu i zawarcia umowy w sprawie przedmiotowego zamówienia publicznego.</w:t>
      </w:r>
    </w:p>
    <w:p w14:paraId="755047BB" w14:textId="77777777" w:rsidR="002B245A" w:rsidRPr="00904D33" w:rsidRDefault="002B245A">
      <w:pPr>
        <w:numPr>
          <w:ilvl w:val="0"/>
          <w:numId w:val="37"/>
        </w:numPr>
        <w:spacing w:after="0"/>
        <w:ind w:left="426" w:hanging="426"/>
        <w:contextualSpacing/>
        <w:jc w:val="both"/>
        <w:rPr>
          <w:rFonts w:ascii="Cambria" w:eastAsia="Times New Roman" w:hAnsi="Cambria"/>
          <w:b/>
          <w:bCs/>
        </w:rPr>
      </w:pPr>
      <w:r w:rsidRPr="00904D33">
        <w:rPr>
          <w:rFonts w:ascii="Cambria" w:eastAsia="Times New Roman" w:hAnsi="Cambria"/>
          <w:bCs/>
        </w:rPr>
        <w:t xml:space="preserve">Pełnomocnictwo powinno być </w:t>
      </w:r>
      <w:r w:rsidRPr="00904D33">
        <w:rPr>
          <w:rFonts w:ascii="Cambria" w:eastAsia="Times New Roman" w:hAnsi="Cambria"/>
          <w:b/>
          <w:bCs/>
        </w:rPr>
        <w:t>załączone do oferty</w:t>
      </w:r>
      <w:r w:rsidRPr="00904D33">
        <w:rPr>
          <w:rFonts w:ascii="Cambria" w:eastAsia="Times New Roman" w:hAnsi="Cambria"/>
          <w:bCs/>
        </w:rPr>
        <w:t xml:space="preserve"> i </w:t>
      </w:r>
      <w:r w:rsidRPr="00904D33">
        <w:rPr>
          <w:rFonts w:ascii="Cambria" w:eastAsia="Times New Roman" w:hAnsi="Cambria"/>
          <w:b/>
          <w:bCs/>
        </w:rPr>
        <w:t>zawierać w szczególności wskazanie</w:t>
      </w:r>
      <w:r w:rsidRPr="00904D33">
        <w:rPr>
          <w:rFonts w:ascii="Cambria" w:eastAsia="Times New Roman" w:hAnsi="Cambria"/>
          <w:bCs/>
        </w:rPr>
        <w:t>:</w:t>
      </w:r>
    </w:p>
    <w:p w14:paraId="23DCD15D" w14:textId="77777777" w:rsidR="002B245A" w:rsidRPr="00904D33" w:rsidRDefault="002B245A">
      <w:pPr>
        <w:numPr>
          <w:ilvl w:val="1"/>
          <w:numId w:val="37"/>
        </w:numPr>
        <w:spacing w:after="0"/>
        <w:ind w:left="1134"/>
        <w:contextualSpacing/>
        <w:jc w:val="both"/>
        <w:rPr>
          <w:rFonts w:ascii="Cambria" w:eastAsia="Times New Roman" w:hAnsi="Cambria"/>
          <w:b/>
          <w:bCs/>
        </w:rPr>
      </w:pPr>
      <w:r w:rsidRPr="00904D33">
        <w:rPr>
          <w:rFonts w:ascii="Cambria" w:eastAsia="Times New Roman" w:hAnsi="Cambria"/>
          <w:bCs/>
        </w:rPr>
        <w:t>postępowania o zamówienie publiczne, którego dotyczą,</w:t>
      </w:r>
    </w:p>
    <w:p w14:paraId="69589D25" w14:textId="77777777" w:rsidR="002B245A" w:rsidRPr="00904D33" w:rsidRDefault="002B245A" w:rsidP="00C44D8F">
      <w:pPr>
        <w:numPr>
          <w:ilvl w:val="1"/>
          <w:numId w:val="37"/>
        </w:numPr>
        <w:spacing w:after="0"/>
        <w:ind w:left="1134"/>
        <w:contextualSpacing/>
        <w:jc w:val="both"/>
        <w:rPr>
          <w:rFonts w:ascii="Cambria" w:eastAsia="Times New Roman" w:hAnsi="Cambria"/>
          <w:b/>
          <w:bCs/>
        </w:rPr>
      </w:pPr>
      <w:r w:rsidRPr="00904D33">
        <w:rPr>
          <w:rFonts w:ascii="Cambria" w:eastAsia="Times New Roman" w:hAnsi="Cambria"/>
          <w:bCs/>
        </w:rPr>
        <w:t>wszystkich wykonawców ubiegających się wspólnie o udzielenie zamówienia wymienionych z nazwy z określeniem adresu siedziby,</w:t>
      </w:r>
    </w:p>
    <w:p w14:paraId="079195C5" w14:textId="77777777" w:rsidR="002B245A" w:rsidRPr="00904D33" w:rsidRDefault="002B245A">
      <w:pPr>
        <w:numPr>
          <w:ilvl w:val="1"/>
          <w:numId w:val="37"/>
        </w:numPr>
        <w:spacing w:after="0"/>
        <w:ind w:left="1134"/>
        <w:contextualSpacing/>
        <w:jc w:val="both"/>
        <w:rPr>
          <w:rFonts w:ascii="Cambria" w:eastAsia="Times New Roman" w:hAnsi="Cambria"/>
          <w:b/>
          <w:bCs/>
        </w:rPr>
      </w:pPr>
      <w:r w:rsidRPr="00904D33">
        <w:rPr>
          <w:rFonts w:ascii="Cambria" w:eastAsia="Times New Roman" w:hAnsi="Cambria"/>
          <w:bCs/>
        </w:rPr>
        <w:t>ustanowionego pełnomocnika oraz zakresu jego umocowania.</w:t>
      </w:r>
    </w:p>
    <w:p w14:paraId="772B6DAC" w14:textId="77777777" w:rsidR="002B245A" w:rsidRPr="00904D33" w:rsidRDefault="002B245A">
      <w:pPr>
        <w:numPr>
          <w:ilvl w:val="0"/>
          <w:numId w:val="37"/>
        </w:numPr>
        <w:spacing w:after="0"/>
        <w:ind w:left="426" w:hanging="426"/>
        <w:contextualSpacing/>
        <w:jc w:val="both"/>
        <w:rPr>
          <w:rFonts w:ascii="Cambria" w:eastAsia="Times New Roman" w:hAnsi="Cambria"/>
          <w:bCs/>
        </w:rPr>
      </w:pPr>
      <w:r w:rsidRPr="00904D33">
        <w:rPr>
          <w:rFonts w:ascii="Cambria" w:eastAsia="Times New Roman" w:hAnsi="Cambria"/>
          <w:bCs/>
        </w:rPr>
        <w:t>Wszelka korespondencja prowadzona będzie przez zamawiającego wyłącznie z pełnomocnikiem.</w:t>
      </w:r>
    </w:p>
    <w:p w14:paraId="581B47C9" w14:textId="77777777" w:rsidR="002B245A" w:rsidRPr="00904D33" w:rsidRDefault="002B245A">
      <w:pPr>
        <w:numPr>
          <w:ilvl w:val="0"/>
          <w:numId w:val="37"/>
        </w:numPr>
        <w:spacing w:after="0"/>
        <w:ind w:left="426" w:hanging="426"/>
        <w:contextualSpacing/>
        <w:jc w:val="both"/>
        <w:rPr>
          <w:rFonts w:ascii="Cambria" w:eastAsia="Times New Roman" w:hAnsi="Cambria"/>
          <w:bCs/>
        </w:rPr>
      </w:pPr>
      <w:r w:rsidRPr="00904D33">
        <w:rPr>
          <w:rFonts w:ascii="Cambria" w:eastAsia="Times New Roman" w:hAnsi="Cambria"/>
          <w:bCs/>
        </w:rPr>
        <w:t xml:space="preserve">W przypadku </w:t>
      </w:r>
      <w:r w:rsidRPr="00904D33">
        <w:rPr>
          <w:rFonts w:ascii="Cambria" w:hAnsi="Cambria"/>
        </w:rPr>
        <w:t xml:space="preserve">wykonawcy wspólnie ubiegającego się o udzielenie zamówienia składane w związku z </w:t>
      </w:r>
      <w:r w:rsidRPr="00904D33">
        <w:rPr>
          <w:rFonts w:ascii="Cambria" w:hAnsi="Cambria"/>
          <w:b/>
          <w:bCs/>
        </w:rPr>
        <w:t>art. 7 ust. 1 ustawy z dnia 13 kwietnia 2022 r. o szczególnych rozwiązaniach w zakresie przeciwdziałania wspieraniu agresji na Ukrainę oraz służących ochronie bezpieczeństwa narodowego</w:t>
      </w:r>
      <w:r w:rsidRPr="00904D33">
        <w:rPr>
          <w:rFonts w:ascii="Cambria" w:hAnsi="Cambria"/>
        </w:rPr>
        <w:t xml:space="preserve"> (t.j. Dz. U. 202</w:t>
      </w:r>
      <w:r w:rsidR="00337B24" w:rsidRPr="00904D33">
        <w:rPr>
          <w:rFonts w:ascii="Cambria" w:hAnsi="Cambria"/>
        </w:rPr>
        <w:t>5</w:t>
      </w:r>
      <w:r w:rsidRPr="00904D33">
        <w:rPr>
          <w:rFonts w:ascii="Cambria" w:hAnsi="Cambria"/>
        </w:rPr>
        <w:t xml:space="preserve"> poz. </w:t>
      </w:r>
      <w:r w:rsidR="00337B24" w:rsidRPr="00904D33">
        <w:rPr>
          <w:rFonts w:ascii="Cambria" w:hAnsi="Cambria"/>
        </w:rPr>
        <w:t>514</w:t>
      </w:r>
      <w:r w:rsidRPr="00904D33">
        <w:rPr>
          <w:rFonts w:ascii="Cambria" w:hAnsi="Cambria"/>
        </w:rPr>
        <w:t xml:space="preserve">) </w:t>
      </w:r>
      <w:r w:rsidRPr="00E860C1">
        <w:rPr>
          <w:rFonts w:ascii="Cambria" w:hAnsi="Cambria"/>
          <w:b/>
          <w:bCs/>
        </w:rPr>
        <w:t>składa każdy z Wykonawców wspólnie ubiegających się o zamówienie</w:t>
      </w:r>
      <w:r w:rsidRPr="00904D33">
        <w:rPr>
          <w:rFonts w:ascii="Cambria" w:hAnsi="Cambria"/>
        </w:rPr>
        <w:t xml:space="preserve">. </w:t>
      </w:r>
      <w:r w:rsidRPr="00904D33">
        <w:rPr>
          <w:rFonts w:ascii="Cambria" w:hAnsi="Cambria" w:cs="Calibri"/>
          <w:color w:val="000000"/>
          <w:lang w:eastAsia="pl-PL"/>
        </w:rPr>
        <w:t xml:space="preserve">Oświadczenie to potwierdza brak podstaw wykluczenia oraz spełnienie warunków udziału w postępowaniu w zakresie, w jakim każdy z wykonawców wykazuje spełnianie warunków </w:t>
      </w:r>
      <w:r w:rsidRPr="00904D33">
        <w:rPr>
          <w:rFonts w:ascii="Cambria" w:hAnsi="Cambria" w:cs="Calibri"/>
          <w:lang w:eastAsia="pl-PL"/>
        </w:rPr>
        <w:t>udziału w postępowaniu.</w:t>
      </w:r>
    </w:p>
    <w:p w14:paraId="299DBDDE" w14:textId="77777777" w:rsidR="002B245A" w:rsidRPr="00793E84" w:rsidRDefault="002B245A" w:rsidP="00E860C1">
      <w:pPr>
        <w:spacing w:after="0"/>
        <w:ind w:left="426"/>
        <w:contextualSpacing/>
        <w:jc w:val="both"/>
        <w:rPr>
          <w:rFonts w:ascii="Cambria" w:eastAsia="Times New Roman" w:hAnsi="Cambria"/>
          <w:bCs/>
          <w:color w:val="000000" w:themeColor="text1"/>
        </w:rPr>
      </w:pPr>
      <w:r w:rsidRPr="00793E84">
        <w:rPr>
          <w:rFonts w:ascii="Cambria" w:hAnsi="Cambria"/>
          <w:b/>
          <w:bCs/>
          <w:color w:val="000000" w:themeColor="text1"/>
        </w:rPr>
        <w:t>Wzór oświadczenia stanowi Załącznik nr 3 do SWZ.</w:t>
      </w:r>
    </w:p>
    <w:p w14:paraId="2389AAF1" w14:textId="77777777" w:rsidR="002B245A" w:rsidRPr="00904D33" w:rsidRDefault="002B245A">
      <w:pPr>
        <w:numPr>
          <w:ilvl w:val="0"/>
          <w:numId w:val="37"/>
        </w:numPr>
        <w:spacing w:after="0"/>
        <w:ind w:left="426" w:hanging="426"/>
        <w:contextualSpacing/>
        <w:jc w:val="both"/>
        <w:rPr>
          <w:rFonts w:ascii="Cambria" w:eastAsia="Times New Roman" w:hAnsi="Cambria"/>
          <w:b/>
          <w:bCs/>
        </w:rPr>
      </w:pPr>
      <w:r w:rsidRPr="00904D33">
        <w:rPr>
          <w:rFonts w:ascii="Cambria" w:hAnsi="Cambria"/>
        </w:rPr>
        <w:t>Oświadczenia i dokumenty potwierdzające brak podstaw do wykluczenia z postępowania</w:t>
      </w:r>
      <w:r w:rsidRPr="00E860C1">
        <w:rPr>
          <w:rFonts w:ascii="Cambria" w:hAnsi="Cambria"/>
        </w:rPr>
        <w:t xml:space="preserve">, </w:t>
      </w:r>
      <w:r w:rsidRPr="00E860C1">
        <w:rPr>
          <w:rFonts w:ascii="Cambria" w:hAnsi="Cambria"/>
          <w:b/>
          <w:bCs/>
        </w:rPr>
        <w:t>składa każdy z Wykonawców wspólnie ubiegających się o zamówienie</w:t>
      </w:r>
      <w:r w:rsidRPr="00904D33">
        <w:rPr>
          <w:rFonts w:ascii="Cambria" w:hAnsi="Cambria"/>
          <w:b/>
          <w:bCs/>
        </w:rPr>
        <w:t>.</w:t>
      </w:r>
    </w:p>
    <w:p w14:paraId="736FA95A" w14:textId="77777777" w:rsidR="002B245A" w:rsidRPr="00904D33" w:rsidRDefault="002B245A">
      <w:pPr>
        <w:numPr>
          <w:ilvl w:val="0"/>
          <w:numId w:val="37"/>
        </w:numPr>
        <w:spacing w:after="0"/>
        <w:ind w:left="426" w:hanging="426"/>
        <w:contextualSpacing/>
        <w:jc w:val="both"/>
        <w:rPr>
          <w:rFonts w:ascii="Cambria" w:eastAsia="Times New Roman" w:hAnsi="Cambria"/>
          <w:b/>
          <w:bCs/>
        </w:rPr>
      </w:pPr>
      <w:r w:rsidRPr="00904D33">
        <w:rPr>
          <w:rFonts w:ascii="Cambria" w:hAnsi="Cambria"/>
          <w:shd w:val="clear" w:color="auto" w:fill="FFFFFF"/>
        </w:rPr>
        <w:t>Wykonawcy wspólnie ubiegający się o udzielenie zamówienia wskazuj</w:t>
      </w:r>
      <w:r w:rsidRPr="00904D33">
        <w:rPr>
          <w:rFonts w:ascii="Cambria" w:eastAsia="Times New Roman" w:hAnsi="Cambria"/>
          <w:shd w:val="clear" w:color="auto" w:fill="FFFFFF"/>
        </w:rPr>
        <w:t>ą</w:t>
      </w:r>
      <w:r w:rsidRPr="00904D33">
        <w:rPr>
          <w:rFonts w:ascii="Cambria" w:hAnsi="Cambria"/>
          <w:shd w:val="clear" w:color="auto" w:fill="FFFFFF"/>
        </w:rPr>
        <w:t xml:space="preserve"> </w:t>
      </w:r>
      <w:r w:rsidRPr="00904D33">
        <w:rPr>
          <w:rFonts w:ascii="Cambria" w:hAnsi="Cambria"/>
          <w:b/>
          <w:shd w:val="clear" w:color="auto" w:fill="FFFFFF"/>
        </w:rPr>
        <w:t>w formularzu oferty</w:t>
      </w:r>
      <w:r w:rsidRPr="00904D33">
        <w:rPr>
          <w:rFonts w:ascii="Cambria" w:hAnsi="Cambria"/>
          <w:shd w:val="clear" w:color="auto" w:fill="FFFFFF"/>
        </w:rPr>
        <w:t xml:space="preserve">, które usługi wykonają </w:t>
      </w:r>
      <w:r w:rsidRPr="00904D33">
        <w:rPr>
          <w:rFonts w:ascii="Cambria" w:hAnsi="Cambria"/>
        </w:rPr>
        <w:t>poszczególni</w:t>
      </w:r>
      <w:r w:rsidRPr="00904D33">
        <w:rPr>
          <w:rFonts w:ascii="Cambria" w:hAnsi="Cambria"/>
          <w:shd w:val="clear" w:color="auto" w:fill="FFFFFF"/>
        </w:rPr>
        <w:t xml:space="preserve"> wykonawcy.</w:t>
      </w:r>
    </w:p>
    <w:p w14:paraId="1DC0DEAE" w14:textId="77777777" w:rsidR="002B245A" w:rsidRPr="00904D33" w:rsidRDefault="002B245A" w:rsidP="00F95797">
      <w:pPr>
        <w:spacing w:after="0"/>
        <w:contextualSpacing/>
        <w:jc w:val="both"/>
        <w:rPr>
          <w:rFonts w:ascii="Cambria" w:eastAsia="Times New Roman" w:hAnsi="Cambria" w:cs="Calibri"/>
          <w:bCs/>
        </w:rPr>
      </w:pPr>
    </w:p>
    <w:p w14:paraId="0B2B6BCB" w14:textId="77777777" w:rsidR="004654B3" w:rsidRPr="00E860C1" w:rsidRDefault="004654B3">
      <w:pPr>
        <w:pStyle w:val="Default"/>
        <w:numPr>
          <w:ilvl w:val="0"/>
          <w:numId w:val="28"/>
        </w:numPr>
        <w:spacing w:line="276" w:lineRule="auto"/>
        <w:ind w:left="567" w:hanging="567"/>
        <w:jc w:val="both"/>
        <w:rPr>
          <w:rFonts w:ascii="Cambria" w:hAnsi="Cambria" w:cs="Calibri"/>
          <w:b/>
          <w:sz w:val="22"/>
          <w:szCs w:val="22"/>
        </w:rPr>
      </w:pPr>
      <w:r w:rsidRPr="00E860C1">
        <w:rPr>
          <w:rFonts w:ascii="Cambria" w:hAnsi="Cambria" w:cs="Calibri"/>
          <w:b/>
          <w:sz w:val="22"/>
          <w:szCs w:val="22"/>
        </w:rPr>
        <w:t>Wymagania dotyczące wadium</w:t>
      </w:r>
    </w:p>
    <w:p w14:paraId="1BD2EF2A" w14:textId="77777777" w:rsidR="004654B3" w:rsidRPr="00904D33" w:rsidRDefault="004654B3" w:rsidP="00F95797">
      <w:pPr>
        <w:suppressAutoHyphens/>
        <w:spacing w:after="0"/>
        <w:ind w:right="-110"/>
        <w:jc w:val="both"/>
        <w:rPr>
          <w:rFonts w:ascii="Cambria" w:hAnsi="Cambria" w:cs="Calibri"/>
          <w:b/>
          <w:color w:val="000000"/>
          <w:sz w:val="16"/>
          <w:szCs w:val="16"/>
          <w:u w:val="double"/>
          <w:lang w:eastAsia="pl-PL"/>
        </w:rPr>
      </w:pPr>
    </w:p>
    <w:p w14:paraId="062DDC61" w14:textId="77777777" w:rsidR="004654B3" w:rsidRPr="00A66BAF" w:rsidRDefault="004654B3" w:rsidP="00F95797">
      <w:pPr>
        <w:suppressAutoHyphens/>
        <w:spacing w:after="0"/>
        <w:ind w:right="-110"/>
        <w:jc w:val="both"/>
        <w:rPr>
          <w:rFonts w:ascii="Cambria" w:hAnsi="Cambria" w:cs="Calibri"/>
          <w:lang w:eastAsia="ar-SA"/>
        </w:rPr>
      </w:pPr>
      <w:r w:rsidRPr="00A66BAF">
        <w:rPr>
          <w:rFonts w:ascii="Cambria" w:hAnsi="Cambria" w:cs="Calibri"/>
          <w:lang w:eastAsia="ar-SA"/>
        </w:rPr>
        <w:t xml:space="preserve">Zamawiający nie żąda wniesienia wadium. </w:t>
      </w:r>
    </w:p>
    <w:p w14:paraId="286C189B" w14:textId="77777777" w:rsidR="004654B3" w:rsidRPr="00904D33" w:rsidRDefault="004654B3" w:rsidP="00F95797">
      <w:pPr>
        <w:suppressAutoHyphens/>
        <w:spacing w:after="0"/>
        <w:ind w:left="426" w:right="-110"/>
        <w:jc w:val="both"/>
        <w:rPr>
          <w:rFonts w:ascii="Cambria" w:hAnsi="Cambria" w:cs="Calibri"/>
          <w:b/>
          <w:bCs/>
          <w:sz w:val="16"/>
          <w:szCs w:val="16"/>
        </w:rPr>
      </w:pPr>
    </w:p>
    <w:p w14:paraId="55F8C1F5" w14:textId="77777777" w:rsidR="004654B3" w:rsidRPr="00E860C1" w:rsidRDefault="004654B3">
      <w:pPr>
        <w:pStyle w:val="Default"/>
        <w:numPr>
          <w:ilvl w:val="0"/>
          <w:numId w:val="28"/>
        </w:numPr>
        <w:spacing w:line="276" w:lineRule="auto"/>
        <w:ind w:left="567" w:hanging="567"/>
        <w:jc w:val="both"/>
        <w:rPr>
          <w:rFonts w:ascii="Cambria" w:hAnsi="Cambria" w:cs="Calibri"/>
          <w:b/>
          <w:bCs/>
          <w:sz w:val="22"/>
          <w:szCs w:val="22"/>
        </w:rPr>
      </w:pPr>
      <w:r w:rsidRPr="00E860C1">
        <w:rPr>
          <w:rFonts w:ascii="Cambria" w:hAnsi="Cambria" w:cs="Calibri"/>
          <w:b/>
          <w:bCs/>
          <w:sz w:val="22"/>
          <w:szCs w:val="22"/>
        </w:rPr>
        <w:t>Informacje o środkach komunikacji elektronicznej, przy użyciu których Zamawiający będzie komunikował się z wykonawcami, oraz informacje o wymaganiach technicznych</w:t>
      </w:r>
      <w:r w:rsidR="008E4796" w:rsidRPr="00E860C1">
        <w:rPr>
          <w:rFonts w:ascii="Cambria" w:hAnsi="Cambria" w:cs="Calibri"/>
          <w:b/>
          <w:bCs/>
          <w:sz w:val="22"/>
          <w:szCs w:val="22"/>
        </w:rPr>
        <w:t xml:space="preserve"> </w:t>
      </w:r>
      <w:r w:rsidRPr="00E860C1">
        <w:rPr>
          <w:rFonts w:ascii="Cambria" w:hAnsi="Cambria" w:cs="Calibri"/>
          <w:b/>
          <w:bCs/>
          <w:sz w:val="22"/>
          <w:szCs w:val="22"/>
        </w:rPr>
        <w:t xml:space="preserve"> i organizacyjnych sporządzania, wysyłania i odbierania korespondencji elektronicznej </w:t>
      </w:r>
    </w:p>
    <w:p w14:paraId="4335B111" w14:textId="77777777" w:rsidR="004654B3" w:rsidRPr="00904D33" w:rsidRDefault="004654B3" w:rsidP="00F95797">
      <w:pPr>
        <w:pStyle w:val="Default"/>
        <w:spacing w:line="276" w:lineRule="auto"/>
        <w:ind w:left="420"/>
        <w:jc w:val="both"/>
        <w:rPr>
          <w:rFonts w:ascii="Cambria" w:hAnsi="Cambria" w:cs="Calibri"/>
          <w:b/>
          <w:bCs/>
          <w:color w:val="FF0000"/>
          <w:sz w:val="22"/>
          <w:szCs w:val="22"/>
          <w:highlight w:val="yellow"/>
        </w:rPr>
      </w:pPr>
    </w:p>
    <w:p w14:paraId="7DD6A393" w14:textId="77777777" w:rsidR="004654B3" w:rsidRPr="00904D33" w:rsidRDefault="004654B3">
      <w:pPr>
        <w:numPr>
          <w:ilvl w:val="0"/>
          <w:numId w:val="35"/>
        </w:numPr>
        <w:spacing w:after="0"/>
        <w:jc w:val="both"/>
        <w:rPr>
          <w:rFonts w:ascii="Cambria" w:eastAsia="Times New Roman" w:hAnsi="Cambria" w:cs="Arial"/>
          <w:lang w:eastAsia="pl-PL"/>
        </w:rPr>
      </w:pPr>
      <w:bookmarkStart w:id="8" w:name="_Hlk120705171"/>
      <w:r w:rsidRPr="00904D33">
        <w:rPr>
          <w:rFonts w:ascii="Cambria" w:eastAsia="Times New Roman" w:hAnsi="Cambria" w:cs="Arial"/>
          <w:lang w:eastAsia="pl-PL"/>
        </w:rPr>
        <w:t>W postępowaniu o udzielenie zamówienia komunikacja między Zamawiającym a Wykonawcami odbywa się drogą elektroniczną przy użyciu:</w:t>
      </w:r>
    </w:p>
    <w:p w14:paraId="2E4E4CC4" w14:textId="77777777" w:rsidR="004654B3" w:rsidRPr="00904D33" w:rsidRDefault="004654B3" w:rsidP="00F95797">
      <w:pPr>
        <w:spacing w:after="0"/>
        <w:ind w:left="360"/>
        <w:jc w:val="both"/>
        <w:rPr>
          <w:rFonts w:ascii="Cambria" w:eastAsia="Times New Roman" w:hAnsi="Cambria" w:cs="Arial"/>
          <w:lang w:eastAsia="pl-PL"/>
        </w:rPr>
      </w:pPr>
      <w:r w:rsidRPr="00904D33">
        <w:rPr>
          <w:rFonts w:ascii="Cambria" w:eastAsia="Times New Roman" w:hAnsi="Cambria" w:cs="Arial"/>
          <w:lang w:eastAsia="pl-PL"/>
        </w:rPr>
        <w:t xml:space="preserve">1.1.  Platformy e-Zamówienia, która jest dostępna pod adresem </w:t>
      </w:r>
      <w:hyperlink r:id="rId15" w:history="1">
        <w:r w:rsidRPr="00904D33">
          <w:rPr>
            <w:rStyle w:val="Hipercze"/>
            <w:rFonts w:ascii="Cambria" w:eastAsia="Times New Roman" w:hAnsi="Cambria" w:cs="Arial"/>
            <w:lang w:eastAsia="pl-PL"/>
          </w:rPr>
          <w:t>https://ezamowienia.gov.pl</w:t>
        </w:r>
      </w:hyperlink>
      <w:r w:rsidRPr="00904D33">
        <w:rPr>
          <w:rFonts w:ascii="Cambria" w:eastAsia="Times New Roman" w:hAnsi="Cambria" w:cs="Arial"/>
          <w:lang w:eastAsia="pl-PL"/>
        </w:rPr>
        <w:t>,</w:t>
      </w:r>
    </w:p>
    <w:p w14:paraId="0CE3D98B" w14:textId="77777777" w:rsidR="004654B3" w:rsidRPr="00E624BB" w:rsidRDefault="004654B3" w:rsidP="00F95797">
      <w:pPr>
        <w:spacing w:after="0"/>
        <w:ind w:left="360"/>
        <w:jc w:val="both"/>
        <w:rPr>
          <w:rFonts w:ascii="Cambria" w:eastAsia="Times New Roman" w:hAnsi="Cambria" w:cs="Arial"/>
          <w:lang w:eastAsia="pl-PL"/>
        </w:rPr>
      </w:pPr>
      <w:r w:rsidRPr="00904D33">
        <w:rPr>
          <w:rFonts w:ascii="Cambria" w:eastAsia="Times New Roman" w:hAnsi="Cambria" w:cs="Arial"/>
          <w:lang w:eastAsia="pl-PL"/>
        </w:rPr>
        <w:t xml:space="preserve">1.2.  poczty elektronicznej </w:t>
      </w:r>
      <w:hyperlink r:id="rId16" w:history="1">
        <w:r w:rsidRPr="00904D33">
          <w:rPr>
            <w:rStyle w:val="Hipercze"/>
            <w:rFonts w:ascii="Cambria" w:eastAsia="Times New Roman" w:hAnsi="Cambria" w:cs="Arial"/>
            <w:lang w:eastAsia="pl-PL"/>
          </w:rPr>
          <w:t>przetargi@kopernik.lodz.pl</w:t>
        </w:r>
      </w:hyperlink>
      <w:r w:rsidRPr="00904D33">
        <w:rPr>
          <w:rFonts w:ascii="Cambria" w:eastAsia="Times New Roman" w:hAnsi="Cambria" w:cs="Arial"/>
          <w:lang w:eastAsia="pl-PL"/>
        </w:rPr>
        <w:t xml:space="preserve"> </w:t>
      </w:r>
      <w:r w:rsidRPr="00E624BB">
        <w:rPr>
          <w:rFonts w:ascii="Cambria" w:eastAsia="Times New Roman" w:hAnsi="Cambria" w:cs="Arial"/>
          <w:b/>
          <w:lang w:eastAsia="pl-PL"/>
        </w:rPr>
        <w:t>(w wyjątkowych sytuacjach braku możliwości komunikacji przez Platformy e-Zamówienia)</w:t>
      </w:r>
      <w:r w:rsidRPr="00E624BB">
        <w:rPr>
          <w:rFonts w:ascii="Cambria" w:eastAsia="Times New Roman" w:hAnsi="Cambria" w:cs="Arial"/>
          <w:lang w:eastAsia="pl-PL"/>
        </w:rPr>
        <w:t>, z zastrzeżeniem, że złożenie oferty następuje wyłącznie przy użyciu Platformy e-Zamówienia.</w:t>
      </w:r>
    </w:p>
    <w:p w14:paraId="1C1D50E9" w14:textId="77777777" w:rsidR="004654B3" w:rsidRPr="00904D33" w:rsidRDefault="004654B3" w:rsidP="00F95797">
      <w:pPr>
        <w:spacing w:after="0"/>
        <w:ind w:left="360"/>
        <w:jc w:val="both"/>
        <w:rPr>
          <w:rFonts w:ascii="Cambria" w:eastAsia="Times New Roman" w:hAnsi="Cambria" w:cs="Arial"/>
          <w:lang w:eastAsia="pl-PL"/>
        </w:rPr>
      </w:pPr>
      <w:r w:rsidRPr="00E624BB">
        <w:rPr>
          <w:rFonts w:ascii="Cambria" w:eastAsia="Times New Roman" w:hAnsi="Cambria" w:cs="Arial"/>
          <w:lang w:eastAsia="pl-PL"/>
        </w:rPr>
        <w:lastRenderedPageBreak/>
        <w:t xml:space="preserve">1.3. poczty elektronicznej podanej przez Wykonawcę </w:t>
      </w:r>
      <w:r w:rsidRPr="00E624BB">
        <w:rPr>
          <w:rFonts w:ascii="Cambria" w:eastAsia="Times New Roman" w:hAnsi="Cambria" w:cs="Arial"/>
          <w:b/>
          <w:lang w:eastAsia="pl-PL"/>
        </w:rPr>
        <w:t>(w wyjątkowych sytuacjach braku możliwości komunikacji przez Platformy e-Zamówienia)</w:t>
      </w:r>
      <w:r w:rsidRPr="00E624BB">
        <w:rPr>
          <w:rFonts w:ascii="Cambria" w:eastAsia="Times New Roman" w:hAnsi="Cambria" w:cs="Arial"/>
          <w:lang w:eastAsia="pl-PL"/>
        </w:rPr>
        <w:t xml:space="preserve">, </w:t>
      </w:r>
      <w:r w:rsidRPr="00904D33">
        <w:rPr>
          <w:rFonts w:ascii="Cambria" w:eastAsia="Times New Roman" w:hAnsi="Cambria" w:cs="Arial"/>
          <w:lang w:eastAsia="pl-PL"/>
        </w:rPr>
        <w:t>w szczególności w celu zawiadomienia o wyborze oferty najkorzystniejszej.</w:t>
      </w:r>
    </w:p>
    <w:p w14:paraId="2BB5C2F4" w14:textId="77777777" w:rsidR="004654B3" w:rsidRPr="00904D33" w:rsidRDefault="004654B3">
      <w:pPr>
        <w:numPr>
          <w:ilvl w:val="0"/>
          <w:numId w:val="35"/>
        </w:numPr>
        <w:spacing w:after="0"/>
        <w:jc w:val="both"/>
        <w:rPr>
          <w:rFonts w:ascii="Cambria" w:eastAsia="Times New Roman" w:hAnsi="Cambria" w:cs="Arial"/>
          <w:lang w:eastAsia="pl-PL"/>
        </w:rPr>
      </w:pPr>
      <w:r w:rsidRPr="00904D33">
        <w:rPr>
          <w:rFonts w:ascii="Cambria" w:eastAsia="Times New Roman" w:hAnsi="Cambria" w:cs="Arial"/>
          <w:lang w:eastAsia="pl-PL"/>
        </w:rPr>
        <w:t>Korzystanie z Platformy e-Zamówienia jest bezpłatne.</w:t>
      </w:r>
    </w:p>
    <w:p w14:paraId="7704C8FA" w14:textId="77777777" w:rsidR="004654B3" w:rsidRPr="00904D33" w:rsidRDefault="004654B3">
      <w:pPr>
        <w:numPr>
          <w:ilvl w:val="0"/>
          <w:numId w:val="35"/>
        </w:numPr>
        <w:spacing w:after="0"/>
        <w:jc w:val="both"/>
        <w:rPr>
          <w:rFonts w:ascii="Cambria" w:eastAsia="Times New Roman" w:hAnsi="Cambria" w:cs="Arial"/>
          <w:lang w:eastAsia="pl-PL"/>
        </w:rPr>
      </w:pPr>
      <w:r w:rsidRPr="00904D33">
        <w:rPr>
          <w:rFonts w:ascii="Cambria" w:eastAsia="Times New Roman" w:hAnsi="Cambria" w:cs="Arial"/>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904D33">
        <w:rPr>
          <w:rFonts w:ascii="Cambria" w:eastAsia="Times New Roman" w:hAnsi="Cambria" w:cs="Arial"/>
          <w:i/>
          <w:iCs/>
          <w:lang w:eastAsia="pl-PL"/>
        </w:rPr>
        <w:t>Regulamin Platformy e-Zamówienia</w:t>
      </w:r>
      <w:r w:rsidRPr="00904D33">
        <w:rPr>
          <w:rFonts w:ascii="Cambria" w:eastAsia="Times New Roman" w:hAnsi="Cambria" w:cs="Arial"/>
          <w:lang w:eastAsia="pl-PL"/>
        </w:rPr>
        <w:t>, dostępny na stronie internetowej https://ezamowienia.gov.pl oraz informacje zamieszczone w zakładce „Centrum Pomocy”.</w:t>
      </w:r>
    </w:p>
    <w:p w14:paraId="0D9F23D2" w14:textId="77777777" w:rsidR="004654B3" w:rsidRPr="00904D33" w:rsidRDefault="004654B3">
      <w:pPr>
        <w:numPr>
          <w:ilvl w:val="0"/>
          <w:numId w:val="35"/>
        </w:numPr>
        <w:spacing w:after="0"/>
        <w:jc w:val="both"/>
        <w:rPr>
          <w:rFonts w:ascii="Cambria" w:eastAsia="Times New Roman" w:hAnsi="Cambria" w:cs="Arial"/>
          <w:b/>
          <w:color w:val="FF0000"/>
          <w:lang w:eastAsia="pl-PL"/>
        </w:rPr>
      </w:pPr>
      <w:r w:rsidRPr="00E624BB">
        <w:rPr>
          <w:rFonts w:ascii="Cambria" w:eastAsia="Times New Roman" w:hAnsi="Cambria" w:cs="Arial"/>
          <w:b/>
          <w:lang w:eastAsia="pl-PL"/>
        </w:rPr>
        <w:t>Interaktywne instrukcje do wszystkich funkcjonalności Platformy e-Zamówienia znajdują się pod adresem:</w:t>
      </w:r>
      <w:r w:rsidRPr="00904D33">
        <w:rPr>
          <w:rFonts w:ascii="Cambria" w:eastAsia="Times New Roman" w:hAnsi="Cambria" w:cs="Arial"/>
          <w:b/>
          <w:color w:val="FF0000"/>
          <w:lang w:eastAsia="pl-PL"/>
        </w:rPr>
        <w:t xml:space="preserve"> </w:t>
      </w:r>
      <w:hyperlink r:id="rId17" w:history="1">
        <w:r w:rsidRPr="00904D33">
          <w:rPr>
            <w:rStyle w:val="Hipercze"/>
            <w:rFonts w:ascii="Cambria" w:eastAsia="Times New Roman" w:hAnsi="Cambria" w:cs="Arial"/>
            <w:b/>
            <w:lang w:eastAsia="pl-PL"/>
          </w:rPr>
          <w:t>https://ezamowienia.gov.pl/pl/komponent-edukacyjny/</w:t>
        </w:r>
      </w:hyperlink>
      <w:r w:rsidRPr="00904D33">
        <w:rPr>
          <w:rFonts w:ascii="Cambria" w:eastAsia="Times New Roman" w:hAnsi="Cambria" w:cs="Arial"/>
          <w:b/>
          <w:color w:val="FF0000"/>
          <w:lang w:eastAsia="pl-PL"/>
        </w:rPr>
        <w:t xml:space="preserve"> </w:t>
      </w:r>
    </w:p>
    <w:p w14:paraId="2D2DF2A7" w14:textId="77777777" w:rsidR="004654B3" w:rsidRPr="00904D33" w:rsidRDefault="004654B3">
      <w:pPr>
        <w:numPr>
          <w:ilvl w:val="0"/>
          <w:numId w:val="35"/>
        </w:numPr>
        <w:spacing w:after="0"/>
        <w:jc w:val="both"/>
        <w:rPr>
          <w:rFonts w:ascii="Cambria" w:eastAsia="Times New Roman" w:hAnsi="Cambria" w:cs="Arial"/>
          <w:lang w:eastAsia="pl-PL"/>
        </w:rPr>
      </w:pPr>
      <w:r w:rsidRPr="00904D33">
        <w:rPr>
          <w:rFonts w:ascii="Cambria" w:eastAsia="Times New Roman" w:hAnsi="Cambria" w:cs="Arial"/>
          <w:lang w:eastAsia="pl-PL"/>
        </w:rPr>
        <w:t>Przeglądanie i pobieranie publicznej treści dokumentacji postępowania nie wymaga posiadania konta na Platformie e-Zamówienia ani logowania.</w:t>
      </w:r>
    </w:p>
    <w:p w14:paraId="56C2AF75" w14:textId="77777777" w:rsidR="004654B3" w:rsidRPr="00904D33" w:rsidRDefault="004654B3">
      <w:pPr>
        <w:numPr>
          <w:ilvl w:val="0"/>
          <w:numId w:val="35"/>
        </w:numPr>
        <w:spacing w:after="0"/>
        <w:jc w:val="both"/>
        <w:rPr>
          <w:rFonts w:ascii="Cambria" w:eastAsia="Times New Roman" w:hAnsi="Cambria" w:cs="Arial"/>
          <w:lang w:eastAsia="pl-PL"/>
        </w:rPr>
      </w:pPr>
      <w:r w:rsidRPr="00904D33">
        <w:rPr>
          <w:rFonts w:ascii="Cambria" w:eastAsia="Times New Roman" w:hAnsi="Cambria" w:cs="Arial"/>
          <w:lang w:eastAsia="pl-PL"/>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5D1FD97" w14:textId="77777777" w:rsidR="004654B3" w:rsidRPr="00904D33" w:rsidRDefault="004654B3">
      <w:pPr>
        <w:numPr>
          <w:ilvl w:val="0"/>
          <w:numId w:val="35"/>
        </w:numPr>
        <w:spacing w:after="0"/>
        <w:jc w:val="both"/>
        <w:rPr>
          <w:rFonts w:ascii="Cambria" w:eastAsia="Times New Roman" w:hAnsi="Cambria" w:cs="Arial"/>
          <w:lang w:eastAsia="pl-PL"/>
        </w:rPr>
      </w:pPr>
      <w:r w:rsidRPr="00904D33">
        <w:rPr>
          <w:rFonts w:ascii="Cambria" w:eastAsia="Times New Roman" w:hAnsi="Cambria" w:cs="Arial"/>
          <w:lang w:eastAsia="pl-PL"/>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63FA346A" w14:textId="77777777" w:rsidR="004654B3" w:rsidRPr="00904D33" w:rsidRDefault="004654B3" w:rsidP="00F95797">
      <w:pPr>
        <w:spacing w:after="0"/>
        <w:ind w:left="357"/>
        <w:jc w:val="both"/>
        <w:rPr>
          <w:rFonts w:ascii="Cambria" w:eastAsia="Times New Roman" w:hAnsi="Cambria" w:cs="Arial"/>
          <w:lang w:eastAsia="pl-PL"/>
        </w:rPr>
      </w:pPr>
      <w:r w:rsidRPr="00904D33">
        <w:rPr>
          <w:rFonts w:ascii="Cambria" w:eastAsia="Times New Roman" w:hAnsi="Cambria" w:cs="Arial"/>
          <w:lang w:eastAsia="pl-PL"/>
        </w:rPr>
        <w:t>W przypadku formatów, o których mowa w art. 66 ust. 1 ustawy Pzp, ww. regulacje nie będą miały bezpośredniego zastosowania.</w:t>
      </w:r>
    </w:p>
    <w:p w14:paraId="10B9A6F2" w14:textId="77777777" w:rsidR="004654B3" w:rsidRPr="00904D33" w:rsidRDefault="004654B3">
      <w:pPr>
        <w:numPr>
          <w:ilvl w:val="0"/>
          <w:numId w:val="35"/>
        </w:numPr>
        <w:spacing w:after="0"/>
        <w:jc w:val="both"/>
        <w:rPr>
          <w:rFonts w:ascii="Cambria" w:eastAsia="Times New Roman" w:hAnsi="Cambria" w:cs="Arial"/>
          <w:lang w:eastAsia="pl-PL"/>
        </w:rPr>
      </w:pPr>
      <w:r w:rsidRPr="00904D33">
        <w:rPr>
          <w:rFonts w:ascii="Cambria" w:eastAsia="Times New Roman" w:hAnsi="Cambria" w:cs="Arial"/>
          <w:lang w:eastAsia="pl-PL"/>
        </w:rPr>
        <w:t>Informacje, oświadczenia lub dokumenty, inne niż wymienione w § 2 ust. 1 rozporządzenia Prezesa Rady Ministrów w sprawie wymagań dla dokumentów elektronicznych, przekazywane w postępowaniu sporządza się w postaci elektronicznej:</w:t>
      </w:r>
    </w:p>
    <w:p w14:paraId="3D463CA0" w14:textId="77777777" w:rsidR="004654B3" w:rsidRPr="00904D33" w:rsidRDefault="004654B3">
      <w:pPr>
        <w:numPr>
          <w:ilvl w:val="0"/>
          <w:numId w:val="34"/>
        </w:numPr>
        <w:spacing w:after="0"/>
        <w:jc w:val="both"/>
        <w:rPr>
          <w:rFonts w:ascii="Cambria" w:eastAsia="Times New Roman" w:hAnsi="Cambria" w:cs="Arial"/>
          <w:lang w:eastAsia="pl-PL"/>
        </w:rPr>
      </w:pPr>
      <w:r w:rsidRPr="00904D33">
        <w:rPr>
          <w:rFonts w:ascii="Cambria" w:eastAsia="Times New Roman" w:hAnsi="Cambria" w:cs="Arial"/>
          <w:lang w:eastAsia="pl-PL"/>
        </w:rPr>
        <w:t>w formatach danych określonych w przepisach rozporządzenia Rady Ministrów w sprawie Krajowych Ram Interoperacyjności (i przekazuje się, jako załącznik), lub</w:t>
      </w:r>
    </w:p>
    <w:p w14:paraId="4A908E21" w14:textId="77777777" w:rsidR="004654B3" w:rsidRPr="00904D33" w:rsidRDefault="004654B3">
      <w:pPr>
        <w:numPr>
          <w:ilvl w:val="0"/>
          <w:numId w:val="34"/>
        </w:numPr>
        <w:spacing w:after="0"/>
        <w:jc w:val="both"/>
        <w:rPr>
          <w:rFonts w:ascii="Cambria" w:eastAsia="Times New Roman" w:hAnsi="Cambria" w:cs="Arial"/>
          <w:lang w:eastAsia="pl-PL"/>
        </w:rPr>
      </w:pPr>
      <w:r w:rsidRPr="00904D33">
        <w:rPr>
          <w:rFonts w:ascii="Cambria" w:eastAsia="Times New Roman" w:hAnsi="Cambria" w:cs="Arial"/>
          <w:lang w:eastAsia="pl-PL"/>
        </w:rPr>
        <w:t>jako tekst wpisany bezpośrednio do wiadomości przekazywanej przy użyciu środków komunikacji elektronicznej (np. w treści wiadomości e-mail lub w treści „Formularza do komunikacji”).</w:t>
      </w:r>
    </w:p>
    <w:p w14:paraId="26A9772F" w14:textId="77777777" w:rsidR="004654B3" w:rsidRPr="00904D33" w:rsidRDefault="004654B3">
      <w:pPr>
        <w:numPr>
          <w:ilvl w:val="0"/>
          <w:numId w:val="35"/>
        </w:numPr>
        <w:spacing w:after="0"/>
        <w:jc w:val="both"/>
        <w:rPr>
          <w:rFonts w:ascii="Cambria" w:eastAsia="Times New Roman" w:hAnsi="Cambria" w:cs="Arial"/>
          <w:lang w:eastAsia="pl-PL"/>
        </w:rPr>
      </w:pPr>
      <w:r w:rsidRPr="00904D33">
        <w:rPr>
          <w:rFonts w:ascii="Cambria" w:eastAsia="Times New Roman" w:hAnsi="Cambria" w:cs="Arial"/>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BE2E0B" w:rsidRPr="00904D33">
        <w:rPr>
          <w:rFonts w:ascii="Cambria" w:eastAsia="Times New Roman" w:hAnsi="Cambria" w:cs="Arial"/>
          <w:lang w:eastAsia="pl-PL"/>
        </w:rPr>
        <w:t>2</w:t>
      </w:r>
      <w:r w:rsidRPr="00904D33">
        <w:rPr>
          <w:rFonts w:ascii="Cambria" w:eastAsia="Times New Roman" w:hAnsi="Cambria" w:cs="Arial"/>
          <w:lang w:eastAsia="pl-PL"/>
        </w:rPr>
        <w:t xml:space="preserve"> r. poz. 1</w:t>
      </w:r>
      <w:r w:rsidR="00BE2E0B" w:rsidRPr="00904D33">
        <w:rPr>
          <w:rFonts w:ascii="Cambria" w:eastAsia="Times New Roman" w:hAnsi="Cambria" w:cs="Arial"/>
          <w:lang w:eastAsia="pl-PL"/>
        </w:rPr>
        <w:t>233</w:t>
      </w:r>
      <w:r w:rsidRPr="00904D33">
        <w:rPr>
          <w:rFonts w:ascii="Cambria" w:eastAsia="Times New Roman" w:hAnsi="Cambria" w:cs="Arial"/>
          <w:lang w:eastAsia="pl-PL"/>
        </w:rPr>
        <w:t>) wykonawca, w celu utrzymania w poufności tych informacji, przekazuje je w wydzielonym i odpowiednio oznaczonym pliku, wraz z jednoczesnym zaznaczeniem w nazwie pliku „Dokument stanowiący tajemnicę przedsiębiorstwa”.</w:t>
      </w:r>
    </w:p>
    <w:p w14:paraId="4E4E0ED4" w14:textId="77777777" w:rsidR="004654B3" w:rsidRPr="00904D33" w:rsidRDefault="004654B3">
      <w:pPr>
        <w:numPr>
          <w:ilvl w:val="0"/>
          <w:numId w:val="35"/>
        </w:numPr>
        <w:spacing w:after="0"/>
        <w:jc w:val="both"/>
        <w:rPr>
          <w:rFonts w:ascii="Cambria" w:eastAsia="Times New Roman" w:hAnsi="Cambria" w:cs="Arial"/>
          <w:lang w:eastAsia="pl-PL"/>
        </w:rPr>
      </w:pPr>
      <w:r w:rsidRPr="00904D33">
        <w:rPr>
          <w:rFonts w:ascii="Cambria" w:eastAsia="Times New Roman" w:hAnsi="Cambria" w:cs="Arial"/>
          <w:lang w:eastAsia="pl-PL"/>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239BC32B" w14:textId="77777777" w:rsidR="004654B3" w:rsidRPr="00904D33" w:rsidRDefault="004654B3" w:rsidP="00F95797">
      <w:pPr>
        <w:spacing w:after="0"/>
        <w:ind w:left="357"/>
        <w:jc w:val="both"/>
        <w:rPr>
          <w:rFonts w:ascii="Cambria" w:eastAsia="Times New Roman" w:hAnsi="Cambria" w:cs="Arial"/>
          <w:lang w:eastAsia="pl-PL"/>
        </w:rPr>
      </w:pPr>
      <w:r w:rsidRPr="00904D33">
        <w:rPr>
          <w:rFonts w:ascii="Cambria" w:eastAsia="Times New Roman" w:hAnsi="Cambria" w:cs="Arial"/>
          <w:lang w:eastAsia="pl-PL"/>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299B0E88" w14:textId="77777777" w:rsidR="004654B3" w:rsidRPr="00904D33" w:rsidRDefault="004654B3">
      <w:pPr>
        <w:numPr>
          <w:ilvl w:val="0"/>
          <w:numId w:val="35"/>
        </w:numPr>
        <w:spacing w:after="0"/>
        <w:jc w:val="both"/>
        <w:rPr>
          <w:rFonts w:ascii="Cambria" w:eastAsia="Times New Roman" w:hAnsi="Cambria" w:cs="Arial"/>
          <w:lang w:eastAsia="pl-PL"/>
        </w:rPr>
      </w:pPr>
      <w:r w:rsidRPr="00904D33">
        <w:rPr>
          <w:rFonts w:ascii="Cambria" w:eastAsia="Times New Roman" w:hAnsi="Cambria" w:cs="Arial"/>
          <w:lang w:eastAsia="pl-PL"/>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w:t>
      </w:r>
      <w:r w:rsidRPr="00904D33">
        <w:rPr>
          <w:rFonts w:ascii="Cambria" w:eastAsia="Times New Roman" w:hAnsi="Cambria" w:cs="Arial"/>
          <w:lang w:eastAsia="pl-PL"/>
        </w:rPr>
        <w:lastRenderedPageBreak/>
        <w:t>treści dokumentów zamówienia wystarczające jest posiadanie tzw. konta uproszczonego na Platformie e-Zamówienia.</w:t>
      </w:r>
    </w:p>
    <w:p w14:paraId="3C893CF1" w14:textId="77777777" w:rsidR="004654B3" w:rsidRPr="00904D33" w:rsidRDefault="004654B3">
      <w:pPr>
        <w:numPr>
          <w:ilvl w:val="0"/>
          <w:numId w:val="35"/>
        </w:numPr>
        <w:spacing w:after="0"/>
        <w:jc w:val="both"/>
        <w:rPr>
          <w:rFonts w:ascii="Cambria" w:eastAsia="Times New Roman" w:hAnsi="Cambria" w:cs="Arial"/>
          <w:lang w:eastAsia="pl-PL"/>
        </w:rPr>
      </w:pPr>
      <w:r w:rsidRPr="00904D33">
        <w:rPr>
          <w:rFonts w:ascii="Cambria" w:eastAsia="Times New Roman" w:hAnsi="Cambria" w:cs="Arial"/>
          <w:lang w:eastAsia="pl-PL"/>
        </w:rPr>
        <w:t>Wszystkie wysłane i odebrane w postępowaniu przez wykonawcę wiadomości widoczne są po zalogowaniu w podglądzie postępowania w zakładce „Komunikacja”.</w:t>
      </w:r>
    </w:p>
    <w:p w14:paraId="77F3B29A" w14:textId="77777777" w:rsidR="004654B3" w:rsidRPr="00904D33" w:rsidRDefault="004654B3">
      <w:pPr>
        <w:numPr>
          <w:ilvl w:val="0"/>
          <w:numId w:val="35"/>
        </w:numPr>
        <w:spacing w:after="0"/>
        <w:jc w:val="both"/>
        <w:rPr>
          <w:rFonts w:ascii="Cambria" w:eastAsia="Times New Roman" w:hAnsi="Cambria" w:cs="Arial"/>
          <w:lang w:eastAsia="pl-PL"/>
        </w:rPr>
      </w:pPr>
      <w:r w:rsidRPr="00904D33">
        <w:rPr>
          <w:rFonts w:ascii="Cambria" w:eastAsia="Times New Roman" w:hAnsi="Cambria" w:cs="Arial"/>
          <w:lang w:eastAsia="pl-PL"/>
        </w:rPr>
        <w:t>Maksymalny rozmiar plików przesyłanych za pośrednictwem „Formularzy do komunikacji” wynosi 150 MB (wielkość ta dotyczy plików przesyłanych, jako załączniki do jednego formularza).</w:t>
      </w:r>
    </w:p>
    <w:p w14:paraId="5B17C1F8" w14:textId="77777777" w:rsidR="004654B3" w:rsidRPr="00904D33" w:rsidRDefault="004654B3">
      <w:pPr>
        <w:numPr>
          <w:ilvl w:val="0"/>
          <w:numId w:val="35"/>
        </w:numPr>
        <w:spacing w:after="0"/>
        <w:jc w:val="both"/>
        <w:rPr>
          <w:rFonts w:ascii="Cambria" w:eastAsia="Times New Roman" w:hAnsi="Cambria" w:cs="Arial"/>
          <w:lang w:eastAsia="pl-PL"/>
        </w:rPr>
      </w:pPr>
      <w:r w:rsidRPr="00904D33">
        <w:rPr>
          <w:rFonts w:ascii="Cambria" w:eastAsia="Times New Roman" w:hAnsi="Cambria" w:cs="Arial"/>
          <w:lang w:eastAsia="pl-PL"/>
        </w:rPr>
        <w:t xml:space="preserve">Minimalne wymagania techniczne dotyczące sprzętu używanego w celu korzystania z usług Platformy e-Zamówienia oraz informacje dotyczące specyfikacji połączenia określa </w:t>
      </w:r>
      <w:r w:rsidRPr="00904D33">
        <w:rPr>
          <w:rFonts w:ascii="Cambria" w:eastAsia="Times New Roman" w:hAnsi="Cambria" w:cs="Arial"/>
          <w:i/>
          <w:iCs/>
          <w:lang w:eastAsia="pl-PL"/>
        </w:rPr>
        <w:t>Regulamin Platformy e-Zamówienia</w:t>
      </w:r>
      <w:r w:rsidRPr="00904D33">
        <w:rPr>
          <w:rFonts w:ascii="Cambria" w:eastAsia="Times New Roman" w:hAnsi="Cambria" w:cs="Arial"/>
          <w:lang w:eastAsia="pl-PL"/>
        </w:rPr>
        <w:t>.</w:t>
      </w:r>
    </w:p>
    <w:p w14:paraId="39792308" w14:textId="77777777" w:rsidR="004654B3" w:rsidRPr="00904D33" w:rsidRDefault="004654B3">
      <w:pPr>
        <w:numPr>
          <w:ilvl w:val="0"/>
          <w:numId w:val="35"/>
        </w:numPr>
        <w:spacing w:after="0"/>
        <w:jc w:val="both"/>
        <w:rPr>
          <w:rFonts w:ascii="Cambria" w:eastAsia="Times New Roman" w:hAnsi="Cambria" w:cs="Arial"/>
          <w:lang w:eastAsia="pl-PL"/>
        </w:rPr>
      </w:pPr>
      <w:r w:rsidRPr="00904D33">
        <w:rPr>
          <w:rFonts w:ascii="Cambria" w:eastAsia="Times New Roman" w:hAnsi="Cambria" w:cs="Arial"/>
          <w:lang w:eastAsia="pl-PL"/>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8" w:history="1">
        <w:r w:rsidRPr="00904D33">
          <w:rPr>
            <w:rFonts w:ascii="Cambria" w:eastAsia="Times New Roman" w:hAnsi="Cambria" w:cs="Arial"/>
            <w:lang w:eastAsia="pl-PL"/>
          </w:rPr>
          <w:t>https://ezamowienia.gov.pl</w:t>
        </w:r>
      </w:hyperlink>
      <w:r w:rsidRPr="00904D33">
        <w:rPr>
          <w:rFonts w:ascii="Cambria" w:eastAsia="Times New Roman" w:hAnsi="Cambria" w:cs="Arial"/>
          <w:lang w:eastAsia="pl-PL"/>
        </w:rPr>
        <w:t xml:space="preserve"> w zakładce „Zgłoś problem”.</w:t>
      </w:r>
    </w:p>
    <w:bookmarkEnd w:id="8"/>
    <w:p w14:paraId="7741BEDF" w14:textId="77777777" w:rsidR="004654B3" w:rsidRPr="00904D33" w:rsidRDefault="004654B3" w:rsidP="00F95797">
      <w:pPr>
        <w:pStyle w:val="Default"/>
        <w:spacing w:line="276" w:lineRule="auto"/>
        <w:jc w:val="both"/>
        <w:rPr>
          <w:rFonts w:ascii="Cambria" w:hAnsi="Cambria" w:cs="Calibri"/>
          <w:b/>
          <w:bCs/>
          <w:color w:val="FF0000"/>
          <w:sz w:val="22"/>
          <w:szCs w:val="22"/>
          <w:highlight w:val="yellow"/>
        </w:rPr>
      </w:pPr>
    </w:p>
    <w:p w14:paraId="30447077" w14:textId="51A1F9BB" w:rsidR="004654B3" w:rsidRPr="00E624BB" w:rsidRDefault="004654B3">
      <w:pPr>
        <w:pStyle w:val="Default"/>
        <w:numPr>
          <w:ilvl w:val="0"/>
          <w:numId w:val="28"/>
        </w:numPr>
        <w:spacing w:line="276" w:lineRule="auto"/>
        <w:ind w:left="567" w:hanging="567"/>
        <w:jc w:val="both"/>
        <w:rPr>
          <w:rFonts w:ascii="Cambria" w:hAnsi="Cambria" w:cs="Calibri"/>
          <w:sz w:val="22"/>
          <w:szCs w:val="22"/>
        </w:rPr>
      </w:pPr>
      <w:r w:rsidRPr="00E624BB">
        <w:rPr>
          <w:rFonts w:ascii="Cambria" w:hAnsi="Cambria" w:cs="Calibri"/>
          <w:b/>
          <w:bCs/>
          <w:sz w:val="22"/>
          <w:szCs w:val="22"/>
        </w:rPr>
        <w:t>Informacje o sposobie komunikowania się Zamawiającego z Wykonawcami w inny sposób niż przy użyciu środków komunikacji elektronicznej, w tym przypadku zaistnienia jednej z sytuacji określonych w art. 65 ust. 1, art. 66 i art. 69</w:t>
      </w:r>
      <w:r w:rsidR="00E624BB">
        <w:rPr>
          <w:rFonts w:ascii="Cambria" w:hAnsi="Cambria" w:cs="Calibri"/>
          <w:b/>
          <w:bCs/>
          <w:sz w:val="22"/>
          <w:szCs w:val="22"/>
        </w:rPr>
        <w:t>.</w:t>
      </w:r>
    </w:p>
    <w:p w14:paraId="4C9B5E05" w14:textId="77777777" w:rsidR="004654B3" w:rsidRPr="00904D33" w:rsidRDefault="004654B3" w:rsidP="00F95797">
      <w:pPr>
        <w:pStyle w:val="Default"/>
        <w:spacing w:line="276" w:lineRule="auto"/>
        <w:ind w:left="567"/>
        <w:jc w:val="both"/>
        <w:rPr>
          <w:rFonts w:ascii="Cambria" w:hAnsi="Cambria" w:cs="Calibri"/>
          <w:sz w:val="22"/>
          <w:szCs w:val="22"/>
          <w:u w:val="double"/>
        </w:rPr>
      </w:pPr>
    </w:p>
    <w:p w14:paraId="7F72C905" w14:textId="77777777" w:rsidR="00DD6FA8" w:rsidRDefault="004654B3" w:rsidP="00F95797">
      <w:pPr>
        <w:pStyle w:val="Default"/>
        <w:spacing w:line="276" w:lineRule="auto"/>
        <w:jc w:val="both"/>
        <w:rPr>
          <w:rFonts w:ascii="Cambria" w:hAnsi="Cambria" w:cs="Calibri"/>
          <w:bCs/>
          <w:sz w:val="22"/>
          <w:szCs w:val="22"/>
        </w:rPr>
      </w:pPr>
      <w:r w:rsidRPr="00904D33">
        <w:rPr>
          <w:rFonts w:ascii="Cambria" w:hAnsi="Cambria" w:cs="Calibri"/>
          <w:bCs/>
          <w:sz w:val="22"/>
          <w:szCs w:val="22"/>
        </w:rPr>
        <w:t>Zamawiający nie przewiduje komunikowania się z Wykonawcami w inny sposób niż przy użyciu środków komunikacji elektronicznej.</w:t>
      </w:r>
    </w:p>
    <w:p w14:paraId="7196B189" w14:textId="77777777" w:rsidR="009846B5" w:rsidRPr="00904D33" w:rsidRDefault="009846B5" w:rsidP="00F95797">
      <w:pPr>
        <w:pStyle w:val="Default"/>
        <w:spacing w:line="276" w:lineRule="auto"/>
        <w:jc w:val="both"/>
        <w:rPr>
          <w:rFonts w:ascii="Cambria" w:hAnsi="Cambria" w:cs="Calibri"/>
          <w:bCs/>
          <w:sz w:val="22"/>
          <w:szCs w:val="22"/>
        </w:rPr>
      </w:pPr>
    </w:p>
    <w:p w14:paraId="3D25C430" w14:textId="77777777" w:rsidR="004654B3" w:rsidRPr="00E624BB" w:rsidRDefault="004654B3">
      <w:pPr>
        <w:pStyle w:val="Default"/>
        <w:numPr>
          <w:ilvl w:val="0"/>
          <w:numId w:val="28"/>
        </w:numPr>
        <w:spacing w:line="276" w:lineRule="auto"/>
        <w:ind w:left="567" w:hanging="567"/>
        <w:jc w:val="both"/>
        <w:rPr>
          <w:rFonts w:ascii="Cambria" w:hAnsi="Cambria" w:cs="Calibri"/>
          <w:b/>
          <w:sz w:val="22"/>
          <w:szCs w:val="22"/>
        </w:rPr>
      </w:pPr>
      <w:r w:rsidRPr="00E624BB">
        <w:rPr>
          <w:rFonts w:ascii="Cambria" w:hAnsi="Cambria" w:cs="Calibri"/>
          <w:b/>
          <w:sz w:val="22"/>
          <w:szCs w:val="22"/>
        </w:rPr>
        <w:t>Wskazanie osób uprawnionych do komunikowania się z wykonawcami.</w:t>
      </w:r>
    </w:p>
    <w:p w14:paraId="6CE4432C" w14:textId="77777777" w:rsidR="004654B3" w:rsidRPr="00904D33" w:rsidRDefault="004654B3" w:rsidP="00F95797">
      <w:pPr>
        <w:pStyle w:val="Default"/>
        <w:spacing w:line="276" w:lineRule="auto"/>
        <w:rPr>
          <w:rFonts w:ascii="Cambria" w:hAnsi="Cambria" w:cs="Calibri"/>
          <w:b/>
          <w:bCs/>
          <w:sz w:val="22"/>
          <w:szCs w:val="22"/>
          <w:highlight w:val="yellow"/>
        </w:rPr>
      </w:pPr>
    </w:p>
    <w:p w14:paraId="0BF1D1BE" w14:textId="77777777" w:rsidR="004654B3" w:rsidRPr="00904D33" w:rsidRDefault="004654B3" w:rsidP="0090433D">
      <w:pPr>
        <w:pStyle w:val="Default"/>
        <w:numPr>
          <w:ilvl w:val="3"/>
          <w:numId w:val="8"/>
        </w:numPr>
        <w:spacing w:line="276" w:lineRule="auto"/>
        <w:ind w:left="426" w:hanging="426"/>
        <w:rPr>
          <w:rFonts w:ascii="Cambria" w:hAnsi="Cambria" w:cs="Calibri"/>
          <w:sz w:val="22"/>
          <w:szCs w:val="22"/>
        </w:rPr>
      </w:pPr>
      <w:r w:rsidRPr="00904D33">
        <w:rPr>
          <w:rFonts w:ascii="Cambria" w:hAnsi="Cambria" w:cs="Calibri"/>
          <w:sz w:val="22"/>
          <w:szCs w:val="22"/>
        </w:rPr>
        <w:t>Zamawiający wyznacza następujące osoby do kontaktu z Wykonawcami:</w:t>
      </w:r>
    </w:p>
    <w:p w14:paraId="57082915" w14:textId="77777777" w:rsidR="006F4823" w:rsidRPr="00904D33" w:rsidRDefault="006F4823" w:rsidP="00F95797">
      <w:pPr>
        <w:pStyle w:val="Default"/>
        <w:spacing w:line="276" w:lineRule="auto"/>
        <w:rPr>
          <w:rFonts w:ascii="Cambria" w:hAnsi="Cambria"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4"/>
        <w:gridCol w:w="1765"/>
        <w:gridCol w:w="3122"/>
      </w:tblGrid>
      <w:tr w:rsidR="004654B3" w:rsidRPr="00904D33" w14:paraId="42E57CD2" w14:textId="77777777" w:rsidTr="00E624BB">
        <w:trPr>
          <w:jc w:val="center"/>
        </w:trPr>
        <w:tc>
          <w:tcPr>
            <w:tcW w:w="5484" w:type="dxa"/>
            <w:shd w:val="clear" w:color="auto" w:fill="D9D9D9"/>
          </w:tcPr>
          <w:p w14:paraId="6F1CFA45" w14:textId="77777777" w:rsidR="004654B3" w:rsidRPr="00904D33" w:rsidRDefault="004654B3" w:rsidP="00F95797">
            <w:pPr>
              <w:pStyle w:val="Default"/>
              <w:spacing w:line="276" w:lineRule="auto"/>
              <w:rPr>
                <w:rFonts w:ascii="Cambria" w:hAnsi="Cambria" w:cs="Calibri"/>
                <w:sz w:val="22"/>
                <w:szCs w:val="22"/>
              </w:rPr>
            </w:pPr>
            <w:r w:rsidRPr="00904D33">
              <w:rPr>
                <w:rFonts w:ascii="Cambria" w:hAnsi="Cambria" w:cs="Calibri"/>
                <w:sz w:val="22"/>
                <w:szCs w:val="22"/>
              </w:rPr>
              <w:t>Imię i nazwisko</w:t>
            </w:r>
          </w:p>
        </w:tc>
        <w:tc>
          <w:tcPr>
            <w:tcW w:w="1765" w:type="dxa"/>
            <w:shd w:val="clear" w:color="auto" w:fill="D9D9D9"/>
          </w:tcPr>
          <w:p w14:paraId="45BA1BA2" w14:textId="77777777" w:rsidR="004654B3" w:rsidRPr="00904D33" w:rsidRDefault="004654B3" w:rsidP="00F95797">
            <w:pPr>
              <w:pStyle w:val="Default"/>
              <w:spacing w:line="276" w:lineRule="auto"/>
              <w:rPr>
                <w:rFonts w:ascii="Cambria" w:hAnsi="Cambria" w:cs="Calibri"/>
                <w:sz w:val="22"/>
                <w:szCs w:val="22"/>
              </w:rPr>
            </w:pPr>
            <w:r w:rsidRPr="00904D33">
              <w:rPr>
                <w:rFonts w:ascii="Cambria" w:hAnsi="Cambria" w:cs="Calibri"/>
                <w:sz w:val="22"/>
                <w:szCs w:val="22"/>
              </w:rPr>
              <w:t>Nr kontaktowy</w:t>
            </w:r>
          </w:p>
        </w:tc>
        <w:tc>
          <w:tcPr>
            <w:tcW w:w="3122" w:type="dxa"/>
            <w:shd w:val="clear" w:color="auto" w:fill="D9D9D9"/>
          </w:tcPr>
          <w:p w14:paraId="0FC2E55B" w14:textId="77777777" w:rsidR="004654B3" w:rsidRPr="00904D33" w:rsidRDefault="004654B3" w:rsidP="00F95797">
            <w:pPr>
              <w:pStyle w:val="Default"/>
              <w:spacing w:line="276" w:lineRule="auto"/>
              <w:rPr>
                <w:rFonts w:ascii="Cambria" w:hAnsi="Cambria" w:cs="Calibri"/>
                <w:sz w:val="22"/>
                <w:szCs w:val="22"/>
              </w:rPr>
            </w:pPr>
            <w:r w:rsidRPr="00904D33">
              <w:rPr>
                <w:rFonts w:ascii="Cambria" w:hAnsi="Cambria" w:cs="Calibri"/>
                <w:sz w:val="22"/>
                <w:szCs w:val="22"/>
              </w:rPr>
              <w:t>Adres e-mail</w:t>
            </w:r>
          </w:p>
        </w:tc>
      </w:tr>
      <w:tr w:rsidR="004654B3" w:rsidRPr="00904D33" w14:paraId="710D8685" w14:textId="77777777" w:rsidTr="00E624BB">
        <w:trPr>
          <w:jc w:val="center"/>
        </w:trPr>
        <w:tc>
          <w:tcPr>
            <w:tcW w:w="5484" w:type="dxa"/>
            <w:shd w:val="clear" w:color="auto" w:fill="auto"/>
            <w:vAlign w:val="center"/>
          </w:tcPr>
          <w:p w14:paraId="78F256EF" w14:textId="6691C761" w:rsidR="004654B3" w:rsidRPr="00B315FA" w:rsidRDefault="00B315FA" w:rsidP="00B315FA">
            <w:pPr>
              <w:pStyle w:val="Default"/>
              <w:rPr>
                <w:rFonts w:ascii="Cambria" w:hAnsi="Cambria" w:cs="Calibri"/>
                <w:bCs/>
                <w:color w:val="auto"/>
                <w:sz w:val="22"/>
                <w:szCs w:val="22"/>
              </w:rPr>
            </w:pPr>
            <w:r w:rsidRPr="00B315FA">
              <w:rPr>
                <w:rFonts w:ascii="Cambria" w:hAnsi="Cambria" w:cs="Calibri"/>
                <w:bCs/>
                <w:color w:val="auto"/>
                <w:sz w:val="22"/>
                <w:szCs w:val="22"/>
              </w:rPr>
              <w:t>Andrzej Stępień – Kierownik Sekcji Administracyjno-Technicznej w Tuszynie</w:t>
            </w:r>
          </w:p>
        </w:tc>
        <w:tc>
          <w:tcPr>
            <w:tcW w:w="1765" w:type="dxa"/>
            <w:shd w:val="clear" w:color="auto" w:fill="auto"/>
            <w:vAlign w:val="center"/>
          </w:tcPr>
          <w:p w14:paraId="3490A5D3" w14:textId="2C365BB5" w:rsidR="00B315FA" w:rsidRDefault="00B315FA" w:rsidP="00F95797">
            <w:pPr>
              <w:pStyle w:val="Default"/>
              <w:spacing w:line="276" w:lineRule="auto"/>
              <w:rPr>
                <w:rFonts w:ascii="Cambria" w:hAnsi="Cambria" w:cs="Calibri"/>
                <w:bCs/>
                <w:color w:val="auto"/>
                <w:sz w:val="22"/>
                <w:szCs w:val="22"/>
                <w:lang w:val="en-GB"/>
              </w:rPr>
            </w:pPr>
            <w:r w:rsidRPr="00B315FA">
              <w:rPr>
                <w:rFonts w:ascii="Cambria" w:hAnsi="Cambria" w:cs="Calibri"/>
                <w:bCs/>
                <w:color w:val="auto"/>
                <w:sz w:val="22"/>
                <w:szCs w:val="22"/>
                <w:lang w:val="en-GB"/>
              </w:rPr>
              <w:t xml:space="preserve">504 221 908, </w:t>
            </w:r>
          </w:p>
          <w:p w14:paraId="03FDF614" w14:textId="616D2E28" w:rsidR="004654B3" w:rsidRPr="00E624BB" w:rsidRDefault="00B315FA" w:rsidP="00F95797">
            <w:pPr>
              <w:pStyle w:val="Default"/>
              <w:spacing w:line="276" w:lineRule="auto"/>
              <w:rPr>
                <w:rFonts w:ascii="Cambria" w:hAnsi="Cambria" w:cs="Calibri"/>
                <w:bCs/>
                <w:color w:val="auto"/>
                <w:sz w:val="22"/>
                <w:szCs w:val="22"/>
              </w:rPr>
            </w:pPr>
            <w:r w:rsidRPr="00B315FA">
              <w:rPr>
                <w:rFonts w:ascii="Cambria" w:hAnsi="Cambria" w:cs="Calibri"/>
                <w:bCs/>
                <w:color w:val="auto"/>
                <w:sz w:val="22"/>
                <w:szCs w:val="22"/>
                <w:lang w:val="en-GB"/>
              </w:rPr>
              <w:t>42 614 12 95</w:t>
            </w:r>
          </w:p>
        </w:tc>
        <w:tc>
          <w:tcPr>
            <w:tcW w:w="3122" w:type="dxa"/>
            <w:shd w:val="clear" w:color="auto" w:fill="auto"/>
            <w:vAlign w:val="center"/>
          </w:tcPr>
          <w:p w14:paraId="40D61C6E" w14:textId="282137DA" w:rsidR="004654B3" w:rsidRPr="00904D33" w:rsidRDefault="00AC3AEA" w:rsidP="00F95797">
            <w:pPr>
              <w:pStyle w:val="Default"/>
              <w:spacing w:line="276" w:lineRule="auto"/>
              <w:rPr>
                <w:rFonts w:ascii="Cambria" w:hAnsi="Cambria" w:cs="Calibri"/>
                <w:bCs/>
                <w:color w:val="7030A0"/>
                <w:sz w:val="22"/>
                <w:szCs w:val="22"/>
              </w:rPr>
            </w:pPr>
            <w:hyperlink r:id="rId19" w:history="1">
              <w:r w:rsidR="00B315FA" w:rsidRPr="008730B5">
                <w:rPr>
                  <w:rStyle w:val="Hipercze"/>
                  <w:rFonts w:ascii="Cambria" w:hAnsi="Cambria" w:cs="Calibri"/>
                  <w:bCs/>
                  <w:sz w:val="22"/>
                  <w:szCs w:val="22"/>
                </w:rPr>
                <w:t>aw.stepien@kopernik.lodz.pl</w:t>
              </w:r>
            </w:hyperlink>
            <w:r w:rsidR="00B315FA">
              <w:rPr>
                <w:rFonts w:ascii="Cambria" w:hAnsi="Cambria" w:cs="Calibri"/>
                <w:bCs/>
                <w:color w:val="auto"/>
                <w:sz w:val="22"/>
                <w:szCs w:val="22"/>
              </w:rPr>
              <w:t xml:space="preserve"> </w:t>
            </w:r>
          </w:p>
        </w:tc>
      </w:tr>
      <w:tr w:rsidR="004654B3" w:rsidRPr="00904D33" w14:paraId="43902C33" w14:textId="77777777" w:rsidTr="00E624BB">
        <w:trPr>
          <w:jc w:val="center"/>
        </w:trPr>
        <w:tc>
          <w:tcPr>
            <w:tcW w:w="5484" w:type="dxa"/>
            <w:shd w:val="clear" w:color="auto" w:fill="auto"/>
            <w:vAlign w:val="center"/>
          </w:tcPr>
          <w:p w14:paraId="2EEE7F00" w14:textId="08D83E88" w:rsidR="004654B3" w:rsidRPr="00E624BB" w:rsidRDefault="00B315FA" w:rsidP="00F95797">
            <w:pPr>
              <w:pStyle w:val="Default"/>
              <w:spacing w:line="276" w:lineRule="auto"/>
              <w:rPr>
                <w:rFonts w:ascii="Cambria" w:hAnsi="Cambria" w:cs="Calibri"/>
                <w:bCs/>
                <w:color w:val="auto"/>
                <w:sz w:val="22"/>
                <w:szCs w:val="22"/>
              </w:rPr>
            </w:pPr>
            <w:r>
              <w:rPr>
                <w:rFonts w:ascii="Cambria" w:hAnsi="Cambria" w:cs="Calibri"/>
                <w:bCs/>
                <w:color w:val="auto"/>
                <w:sz w:val="22"/>
                <w:szCs w:val="22"/>
              </w:rPr>
              <w:t>Agnieszka Guzicka</w:t>
            </w:r>
            <w:r w:rsidR="00E624BB" w:rsidRPr="00E624BB">
              <w:rPr>
                <w:rFonts w:ascii="Cambria" w:hAnsi="Cambria" w:cs="Calibri"/>
                <w:bCs/>
                <w:color w:val="auto"/>
                <w:sz w:val="22"/>
                <w:szCs w:val="22"/>
              </w:rPr>
              <w:t xml:space="preserve"> – Dział Zamówień Publicznych</w:t>
            </w:r>
          </w:p>
        </w:tc>
        <w:tc>
          <w:tcPr>
            <w:tcW w:w="1765" w:type="dxa"/>
            <w:shd w:val="clear" w:color="auto" w:fill="auto"/>
            <w:vAlign w:val="center"/>
          </w:tcPr>
          <w:p w14:paraId="0E8ADF05" w14:textId="082394BE" w:rsidR="004654B3" w:rsidRPr="00E624BB" w:rsidRDefault="00E624BB" w:rsidP="00F95797">
            <w:pPr>
              <w:pStyle w:val="Default"/>
              <w:spacing w:line="276" w:lineRule="auto"/>
              <w:rPr>
                <w:rFonts w:ascii="Cambria" w:hAnsi="Cambria" w:cs="Calibri"/>
                <w:bCs/>
                <w:color w:val="auto"/>
                <w:sz w:val="22"/>
                <w:szCs w:val="22"/>
              </w:rPr>
            </w:pPr>
            <w:r w:rsidRPr="00E624BB">
              <w:rPr>
                <w:rFonts w:ascii="Cambria" w:hAnsi="Cambria" w:cs="Calibri"/>
                <w:bCs/>
                <w:color w:val="auto"/>
                <w:sz w:val="22"/>
                <w:szCs w:val="22"/>
              </w:rPr>
              <w:t xml:space="preserve">42 689 </w:t>
            </w:r>
            <w:r w:rsidR="00B315FA">
              <w:rPr>
                <w:rFonts w:ascii="Cambria" w:hAnsi="Cambria" w:cs="Calibri"/>
                <w:bCs/>
                <w:color w:val="auto"/>
                <w:sz w:val="22"/>
                <w:szCs w:val="22"/>
              </w:rPr>
              <w:t>59</w:t>
            </w:r>
            <w:r w:rsidRPr="00E624BB">
              <w:rPr>
                <w:rFonts w:ascii="Cambria" w:hAnsi="Cambria" w:cs="Calibri"/>
                <w:bCs/>
                <w:color w:val="auto"/>
                <w:sz w:val="22"/>
                <w:szCs w:val="22"/>
              </w:rPr>
              <w:t xml:space="preserve"> </w:t>
            </w:r>
            <w:r w:rsidR="00B315FA">
              <w:rPr>
                <w:rFonts w:ascii="Cambria" w:hAnsi="Cambria" w:cs="Calibri"/>
                <w:bCs/>
                <w:color w:val="auto"/>
                <w:sz w:val="22"/>
                <w:szCs w:val="22"/>
              </w:rPr>
              <w:t>10</w:t>
            </w:r>
          </w:p>
        </w:tc>
        <w:tc>
          <w:tcPr>
            <w:tcW w:w="3122" w:type="dxa"/>
            <w:shd w:val="clear" w:color="auto" w:fill="auto"/>
            <w:vAlign w:val="center"/>
          </w:tcPr>
          <w:p w14:paraId="009A8941" w14:textId="36DAB6BB" w:rsidR="004654B3" w:rsidRPr="00B315FA" w:rsidRDefault="00AC3AEA" w:rsidP="00F95797">
            <w:pPr>
              <w:pStyle w:val="Default"/>
              <w:spacing w:line="276" w:lineRule="auto"/>
              <w:rPr>
                <w:rFonts w:ascii="Cambria" w:hAnsi="Cambria" w:cs="Calibri"/>
                <w:bCs/>
                <w:color w:val="7030A0"/>
                <w:sz w:val="22"/>
                <w:szCs w:val="22"/>
              </w:rPr>
            </w:pPr>
            <w:hyperlink r:id="rId20" w:history="1">
              <w:r w:rsidR="00B315FA" w:rsidRPr="00B315FA">
                <w:rPr>
                  <w:rStyle w:val="Hipercze"/>
                  <w:rFonts w:ascii="Cambria" w:hAnsi="Cambria"/>
                  <w:sz w:val="22"/>
                  <w:szCs w:val="22"/>
                </w:rPr>
                <w:t>a.guzicka</w:t>
              </w:r>
              <w:r w:rsidR="00B315FA" w:rsidRPr="00B315FA">
                <w:rPr>
                  <w:rStyle w:val="Hipercze"/>
                  <w:rFonts w:ascii="Cambria" w:hAnsi="Cambria" w:cs="Calibri"/>
                  <w:bCs/>
                  <w:sz w:val="22"/>
                  <w:szCs w:val="22"/>
                </w:rPr>
                <w:t>@kopernik.lodz.pl</w:t>
              </w:r>
            </w:hyperlink>
            <w:r w:rsidR="00B315FA" w:rsidRPr="00B315FA">
              <w:rPr>
                <w:rStyle w:val="Hipercze"/>
                <w:rFonts w:ascii="Cambria" w:hAnsi="Cambria" w:cs="Calibri"/>
                <w:bCs/>
                <w:sz w:val="22"/>
                <w:szCs w:val="22"/>
              </w:rPr>
              <w:t xml:space="preserve"> </w:t>
            </w:r>
          </w:p>
        </w:tc>
      </w:tr>
    </w:tbl>
    <w:p w14:paraId="0CFC731A" w14:textId="77777777" w:rsidR="004654B3" w:rsidRPr="00904D33" w:rsidRDefault="004654B3" w:rsidP="00F95797">
      <w:pPr>
        <w:pStyle w:val="Default"/>
        <w:spacing w:line="276" w:lineRule="auto"/>
        <w:rPr>
          <w:rFonts w:ascii="Cambria" w:hAnsi="Cambria" w:cs="Calibri"/>
          <w:sz w:val="22"/>
          <w:szCs w:val="22"/>
        </w:rPr>
      </w:pPr>
    </w:p>
    <w:p w14:paraId="4BD871D4" w14:textId="77777777" w:rsidR="004654B3" w:rsidRPr="00904D33" w:rsidRDefault="004654B3" w:rsidP="0090433D">
      <w:pPr>
        <w:numPr>
          <w:ilvl w:val="3"/>
          <w:numId w:val="8"/>
        </w:numPr>
        <w:spacing w:after="0"/>
        <w:ind w:left="426" w:hanging="426"/>
        <w:jc w:val="both"/>
        <w:rPr>
          <w:rFonts w:ascii="Cambria" w:hAnsi="Cambria" w:cs="Calibri"/>
        </w:rPr>
      </w:pPr>
      <w:r w:rsidRPr="00904D33">
        <w:rPr>
          <w:rFonts w:ascii="Cambria" w:hAnsi="Cambria" w:cs="Calibri"/>
        </w:rPr>
        <w:t xml:space="preserve">Komunikacja ustna dopuszczalna jest w toku negocjacji lub dialogu oraz w odniesieniu do informacji, które nie są istotne, w szczególności </w:t>
      </w:r>
      <w:r w:rsidRPr="0090433D">
        <w:rPr>
          <w:rFonts w:ascii="Cambria" w:hAnsi="Cambria" w:cs="Calibri"/>
          <w:b/>
        </w:rPr>
        <w:t>nie dotyczą</w:t>
      </w:r>
      <w:r w:rsidRPr="00904D33">
        <w:rPr>
          <w:rFonts w:ascii="Cambria" w:hAnsi="Cambria" w:cs="Calibri"/>
        </w:rPr>
        <w:t xml:space="preserve"> ogłoszenia o zamówieniu lub dokumentów zamówienia, potwierdzenia zainteresowania, ofert lub prac konkursowych, </w:t>
      </w:r>
      <w:r w:rsidRPr="0090433D">
        <w:rPr>
          <w:rFonts w:ascii="Cambria" w:hAnsi="Cambria" w:cs="Calibri"/>
          <w:b/>
        </w:rPr>
        <w:t>o ile jej treść jest udokumentowana</w:t>
      </w:r>
      <w:r w:rsidRPr="00904D33">
        <w:rPr>
          <w:rFonts w:ascii="Cambria" w:hAnsi="Cambria" w:cs="Calibri"/>
        </w:rPr>
        <w:t>.</w:t>
      </w:r>
    </w:p>
    <w:p w14:paraId="4993B37F" w14:textId="77777777" w:rsidR="0048776C" w:rsidRPr="00904D33" w:rsidRDefault="0048776C" w:rsidP="00F95797">
      <w:pPr>
        <w:spacing w:after="0"/>
        <w:rPr>
          <w:rFonts w:ascii="Cambria" w:hAnsi="Cambria" w:cs="Calibri"/>
        </w:rPr>
      </w:pPr>
    </w:p>
    <w:p w14:paraId="4259F50A" w14:textId="49B01D9D" w:rsidR="004654B3" w:rsidRPr="0090433D" w:rsidRDefault="004654B3">
      <w:pPr>
        <w:pStyle w:val="Default"/>
        <w:numPr>
          <w:ilvl w:val="0"/>
          <w:numId w:val="28"/>
        </w:numPr>
        <w:spacing w:line="276" w:lineRule="auto"/>
        <w:ind w:left="709" w:hanging="709"/>
        <w:rPr>
          <w:rFonts w:ascii="Cambria" w:hAnsi="Cambria" w:cs="Calibri"/>
          <w:sz w:val="22"/>
          <w:szCs w:val="22"/>
        </w:rPr>
      </w:pPr>
      <w:r w:rsidRPr="0090433D">
        <w:rPr>
          <w:rFonts w:ascii="Cambria" w:hAnsi="Cambria" w:cs="Calibri"/>
          <w:b/>
          <w:bCs/>
          <w:sz w:val="22"/>
          <w:szCs w:val="22"/>
        </w:rPr>
        <w:t>Termin związania ofertą</w:t>
      </w:r>
      <w:r w:rsidR="0090433D">
        <w:rPr>
          <w:rFonts w:ascii="Cambria" w:hAnsi="Cambria" w:cs="Calibri"/>
          <w:b/>
          <w:bCs/>
          <w:sz w:val="22"/>
          <w:szCs w:val="22"/>
        </w:rPr>
        <w:t>.</w:t>
      </w:r>
    </w:p>
    <w:p w14:paraId="101A5BAD" w14:textId="77777777" w:rsidR="004654B3" w:rsidRPr="00904D33" w:rsidRDefault="004654B3" w:rsidP="00F95797">
      <w:pPr>
        <w:spacing w:after="0"/>
        <w:rPr>
          <w:rFonts w:ascii="Cambria" w:hAnsi="Cambria" w:cs="Calibri"/>
          <w:sz w:val="10"/>
          <w:szCs w:val="10"/>
        </w:rPr>
      </w:pPr>
    </w:p>
    <w:p w14:paraId="5E3BA38F" w14:textId="7A7BF95C" w:rsidR="004654B3" w:rsidRPr="00904D33" w:rsidRDefault="004654B3">
      <w:pPr>
        <w:pStyle w:val="Default"/>
        <w:numPr>
          <w:ilvl w:val="0"/>
          <w:numId w:val="20"/>
        </w:numPr>
        <w:spacing w:line="276" w:lineRule="auto"/>
        <w:ind w:left="426" w:hanging="426"/>
        <w:jc w:val="both"/>
        <w:rPr>
          <w:rFonts w:ascii="Cambria" w:hAnsi="Cambria" w:cs="Calibri"/>
          <w:color w:val="C00000"/>
          <w:sz w:val="22"/>
          <w:szCs w:val="22"/>
        </w:rPr>
      </w:pPr>
      <w:r w:rsidRPr="00904D33">
        <w:rPr>
          <w:rFonts w:ascii="Cambria" w:hAnsi="Cambria" w:cs="Calibri"/>
          <w:sz w:val="22"/>
          <w:szCs w:val="22"/>
        </w:rPr>
        <w:t xml:space="preserve">Wykonawca jest związany ofertą od dnia upływu </w:t>
      </w:r>
      <w:r w:rsidRPr="00C44D8F">
        <w:rPr>
          <w:rFonts w:ascii="Cambria" w:hAnsi="Cambria" w:cs="Calibri"/>
          <w:sz w:val="22"/>
          <w:szCs w:val="22"/>
        </w:rPr>
        <w:t xml:space="preserve">terminu składania ofert do dnia </w:t>
      </w:r>
      <w:r w:rsidR="00C44D8F" w:rsidRPr="00C44D8F">
        <w:rPr>
          <w:rFonts w:ascii="Cambria" w:hAnsi="Cambria" w:cs="Calibri"/>
          <w:b/>
          <w:color w:val="auto"/>
          <w:sz w:val="22"/>
          <w:szCs w:val="22"/>
        </w:rPr>
        <w:t>03</w:t>
      </w:r>
      <w:r w:rsidR="00A22F50" w:rsidRPr="00C44D8F">
        <w:rPr>
          <w:rFonts w:ascii="Cambria" w:hAnsi="Cambria" w:cs="Calibri"/>
          <w:b/>
          <w:color w:val="auto"/>
          <w:sz w:val="22"/>
          <w:szCs w:val="22"/>
        </w:rPr>
        <w:t>.</w:t>
      </w:r>
      <w:r w:rsidR="00C44D8F" w:rsidRPr="00C44D8F">
        <w:rPr>
          <w:rFonts w:ascii="Cambria" w:hAnsi="Cambria" w:cs="Calibri"/>
          <w:b/>
          <w:color w:val="auto"/>
          <w:sz w:val="22"/>
          <w:szCs w:val="22"/>
        </w:rPr>
        <w:t>10</w:t>
      </w:r>
      <w:r w:rsidR="00A22F50" w:rsidRPr="00C44D8F">
        <w:rPr>
          <w:rFonts w:ascii="Cambria" w:hAnsi="Cambria" w:cs="Calibri"/>
          <w:b/>
          <w:color w:val="auto"/>
          <w:sz w:val="22"/>
          <w:szCs w:val="22"/>
        </w:rPr>
        <w:t>.</w:t>
      </w:r>
      <w:r w:rsidRPr="00C44D8F">
        <w:rPr>
          <w:rFonts w:ascii="Cambria" w:hAnsi="Cambria" w:cs="Calibri"/>
          <w:b/>
          <w:color w:val="auto"/>
          <w:sz w:val="22"/>
          <w:szCs w:val="22"/>
        </w:rPr>
        <w:t>202</w:t>
      </w:r>
      <w:r w:rsidR="00FF6BA4" w:rsidRPr="00C44D8F">
        <w:rPr>
          <w:rFonts w:ascii="Cambria" w:hAnsi="Cambria" w:cs="Calibri"/>
          <w:b/>
          <w:color w:val="auto"/>
          <w:sz w:val="22"/>
          <w:szCs w:val="22"/>
        </w:rPr>
        <w:t>6</w:t>
      </w:r>
      <w:r w:rsidRPr="00C44D8F">
        <w:rPr>
          <w:rFonts w:ascii="Cambria" w:hAnsi="Cambria" w:cs="Calibri"/>
          <w:b/>
          <w:color w:val="auto"/>
          <w:sz w:val="22"/>
          <w:szCs w:val="22"/>
        </w:rPr>
        <w:t xml:space="preserve"> r.</w:t>
      </w:r>
    </w:p>
    <w:p w14:paraId="30FE8921" w14:textId="77777777" w:rsidR="004654B3" w:rsidRPr="00904D33" w:rsidRDefault="004654B3">
      <w:pPr>
        <w:pStyle w:val="Default"/>
        <w:numPr>
          <w:ilvl w:val="0"/>
          <w:numId w:val="20"/>
        </w:numPr>
        <w:spacing w:line="276" w:lineRule="auto"/>
        <w:ind w:left="426" w:hanging="426"/>
        <w:jc w:val="both"/>
        <w:rPr>
          <w:rFonts w:ascii="Cambria" w:hAnsi="Cambria" w:cs="Calibri"/>
          <w:color w:val="C00000"/>
          <w:sz w:val="22"/>
          <w:szCs w:val="22"/>
        </w:rPr>
      </w:pPr>
      <w:r w:rsidRPr="00904D33">
        <w:rPr>
          <w:rFonts w:ascii="Cambria" w:hAnsi="Cambria" w:cs="Calibri"/>
          <w:sz w:val="22"/>
          <w:szCs w:val="22"/>
        </w:rPr>
        <w:t xml:space="preserve">W przypadku, gdy wybór najkorzystniejszej oferty nie nastąpi przed upływem terminu związania ofertą określonego w SWZ, Zamawiający przed upływem terminu związania oferta zwraca się jednokrotnie do Wykonawców o wyrażenie zgody na przedłużenie tego terminu o wskazywany przez niego okres, nie dłuższy niż </w:t>
      </w:r>
      <w:r w:rsidRPr="00904D33">
        <w:rPr>
          <w:rFonts w:ascii="Cambria" w:hAnsi="Cambria" w:cs="Calibri"/>
          <w:b/>
          <w:sz w:val="22"/>
          <w:szCs w:val="22"/>
        </w:rPr>
        <w:t>30 dni</w:t>
      </w:r>
      <w:r w:rsidRPr="00904D33">
        <w:rPr>
          <w:rFonts w:ascii="Cambria" w:hAnsi="Cambria" w:cs="Calibri"/>
          <w:sz w:val="22"/>
          <w:szCs w:val="22"/>
        </w:rPr>
        <w:t>.</w:t>
      </w:r>
    </w:p>
    <w:p w14:paraId="2DEC5063" w14:textId="05A50D22" w:rsidR="00BD0BCE" w:rsidRPr="0090433D" w:rsidRDefault="004654B3">
      <w:pPr>
        <w:pStyle w:val="Default"/>
        <w:numPr>
          <w:ilvl w:val="0"/>
          <w:numId w:val="20"/>
        </w:numPr>
        <w:spacing w:line="276" w:lineRule="auto"/>
        <w:ind w:left="426" w:hanging="426"/>
        <w:jc w:val="both"/>
        <w:rPr>
          <w:rFonts w:ascii="Cambria" w:hAnsi="Cambria" w:cs="Calibri"/>
          <w:color w:val="C00000"/>
          <w:sz w:val="22"/>
          <w:szCs w:val="22"/>
        </w:rPr>
      </w:pPr>
      <w:r w:rsidRPr="00904D33">
        <w:rPr>
          <w:rFonts w:ascii="Cambria" w:hAnsi="Cambria" w:cs="Calibri"/>
          <w:sz w:val="22"/>
          <w:szCs w:val="22"/>
        </w:rPr>
        <w:t>Przedłużenie terminu związania ofertą, o którym mowa w ust. 2, wymaga złożenia przez Wykonawcę pisemnego oświadczenia o wyrażeniu zgody na przedłużenie terminu związania ofertą.</w:t>
      </w:r>
      <w:r w:rsidR="0090433D">
        <w:rPr>
          <w:rFonts w:ascii="Cambria" w:hAnsi="Cambria" w:cs="Calibri"/>
          <w:sz w:val="22"/>
          <w:szCs w:val="22"/>
        </w:rPr>
        <w:t xml:space="preserve"> </w:t>
      </w:r>
    </w:p>
    <w:p w14:paraId="1231BC77" w14:textId="77777777" w:rsidR="0090433D" w:rsidRPr="007355B7" w:rsidRDefault="0090433D" w:rsidP="0090433D">
      <w:pPr>
        <w:pStyle w:val="Default"/>
        <w:spacing w:line="276" w:lineRule="auto"/>
        <w:ind w:left="426"/>
        <w:jc w:val="both"/>
        <w:rPr>
          <w:rFonts w:ascii="Cambria" w:hAnsi="Cambria" w:cs="Calibri"/>
          <w:color w:val="C00000"/>
          <w:sz w:val="22"/>
          <w:szCs w:val="22"/>
        </w:rPr>
      </w:pPr>
    </w:p>
    <w:p w14:paraId="5DD4C187" w14:textId="3598B420" w:rsidR="004654B3" w:rsidRPr="0090433D" w:rsidRDefault="004654B3">
      <w:pPr>
        <w:pStyle w:val="Default"/>
        <w:numPr>
          <w:ilvl w:val="0"/>
          <w:numId w:val="28"/>
        </w:numPr>
        <w:spacing w:line="276" w:lineRule="auto"/>
        <w:ind w:left="709" w:hanging="709"/>
        <w:rPr>
          <w:rFonts w:ascii="Cambria" w:hAnsi="Cambria" w:cs="Calibri"/>
          <w:sz w:val="22"/>
          <w:szCs w:val="22"/>
        </w:rPr>
      </w:pPr>
      <w:r w:rsidRPr="0090433D">
        <w:rPr>
          <w:rFonts w:ascii="Cambria" w:hAnsi="Cambria" w:cs="Calibri"/>
          <w:b/>
          <w:bCs/>
          <w:sz w:val="22"/>
          <w:szCs w:val="22"/>
        </w:rPr>
        <w:t>Opis sposobu przygotowania oferty</w:t>
      </w:r>
      <w:r w:rsidR="0090433D">
        <w:rPr>
          <w:rFonts w:ascii="Cambria" w:hAnsi="Cambria" w:cs="Calibri"/>
          <w:b/>
          <w:bCs/>
          <w:sz w:val="22"/>
          <w:szCs w:val="22"/>
        </w:rPr>
        <w:t>.</w:t>
      </w:r>
    </w:p>
    <w:p w14:paraId="46113089" w14:textId="77777777" w:rsidR="009846B5" w:rsidRPr="00904D33" w:rsidRDefault="009846B5" w:rsidP="00F95797">
      <w:pPr>
        <w:pStyle w:val="Default"/>
        <w:spacing w:line="276" w:lineRule="auto"/>
        <w:ind w:left="709"/>
        <w:rPr>
          <w:rFonts w:ascii="Cambria" w:hAnsi="Cambria" w:cs="Calibri"/>
          <w:sz w:val="22"/>
          <w:szCs w:val="22"/>
          <w:u w:val="double"/>
        </w:rPr>
      </w:pPr>
    </w:p>
    <w:p w14:paraId="1C7FBF1B" w14:textId="77777777" w:rsidR="004654B3" w:rsidRPr="00904D33" w:rsidRDefault="004654B3" w:rsidP="0090433D">
      <w:pPr>
        <w:tabs>
          <w:tab w:val="left" w:pos="426"/>
        </w:tabs>
        <w:spacing w:after="0"/>
        <w:ind w:left="426" w:hanging="426"/>
        <w:jc w:val="both"/>
        <w:rPr>
          <w:rFonts w:ascii="Cambria" w:hAnsi="Cambria" w:cs="Calibri"/>
        </w:rPr>
      </w:pPr>
      <w:r w:rsidRPr="00904D33">
        <w:rPr>
          <w:rFonts w:ascii="Cambria" w:hAnsi="Cambria" w:cs="Calibri"/>
        </w:rPr>
        <w:t xml:space="preserve">1. Ofertę składa się wyłącznie za pośrednictwem Platformy e-Zamówienia pod adresem </w:t>
      </w:r>
      <w:hyperlink r:id="rId21" w:history="1">
        <w:r w:rsidRPr="00904D33">
          <w:rPr>
            <w:rStyle w:val="Hipercze"/>
            <w:rFonts w:ascii="Cambria" w:hAnsi="Cambria" w:cs="Calibri"/>
          </w:rPr>
          <w:t>https://ezamowienia.gov.pl</w:t>
        </w:r>
      </w:hyperlink>
    </w:p>
    <w:p w14:paraId="6BD31F49" w14:textId="206B7758" w:rsidR="004654B3" w:rsidRPr="00904D33" w:rsidRDefault="004654B3" w:rsidP="0090433D">
      <w:pPr>
        <w:spacing w:after="0"/>
        <w:ind w:left="426" w:hanging="426"/>
        <w:jc w:val="both"/>
        <w:rPr>
          <w:rFonts w:ascii="Cambria" w:hAnsi="Cambria" w:cs="Calibri"/>
        </w:rPr>
      </w:pPr>
      <w:r w:rsidRPr="00904D33">
        <w:rPr>
          <w:rFonts w:ascii="Cambria" w:hAnsi="Cambria" w:cs="Calibri"/>
        </w:rPr>
        <w:t xml:space="preserve">2. </w:t>
      </w:r>
      <w:r w:rsidR="00D50799">
        <w:rPr>
          <w:rFonts w:ascii="Cambria" w:hAnsi="Cambria" w:cs="Calibri"/>
        </w:rPr>
        <w:tab/>
      </w:r>
      <w:r w:rsidRPr="00904D33">
        <w:rPr>
          <w:rFonts w:ascii="Cambria" w:hAnsi="Cambria" w:cs="Calibri"/>
        </w:rPr>
        <w:t xml:space="preserve">Wykonawca składa ofertę za pośrednictwem zakładki „Oferty/Wnioski”, widocznej w podglądzie postępowania po zalogowaniu się na konto Wykonawcy. Po wybraniu przycisku „Złóż ofertę” system </w:t>
      </w:r>
      <w:r w:rsidRPr="00904D33">
        <w:rPr>
          <w:rFonts w:ascii="Cambria" w:hAnsi="Cambria" w:cs="Calibri"/>
        </w:rPr>
        <w:lastRenderedPageBreak/>
        <w:t>prezentuje okno składania oferty umożliwiające przekazanie dokumentów elektronicznych, w którym znajdują się dwa pola drag&amp;drop („przeciągnij” i „upuść”) służące do dodawania plików.</w:t>
      </w:r>
    </w:p>
    <w:p w14:paraId="1D64215E" w14:textId="55CE4029" w:rsidR="004654B3" w:rsidRPr="00D50799" w:rsidRDefault="004654B3" w:rsidP="0090433D">
      <w:pPr>
        <w:spacing w:after="0"/>
        <w:ind w:left="426" w:hanging="426"/>
        <w:jc w:val="both"/>
        <w:rPr>
          <w:rFonts w:ascii="Cambria" w:hAnsi="Cambria" w:cs="Calibri"/>
          <w:b/>
        </w:rPr>
      </w:pPr>
      <w:r w:rsidRPr="00904D33">
        <w:rPr>
          <w:rFonts w:ascii="Cambria" w:hAnsi="Cambria" w:cs="Calibri"/>
        </w:rPr>
        <w:t xml:space="preserve">3.  </w:t>
      </w:r>
      <w:r w:rsidR="00D50799">
        <w:rPr>
          <w:rFonts w:ascii="Cambria" w:hAnsi="Cambria" w:cs="Calibri"/>
        </w:rPr>
        <w:tab/>
      </w:r>
      <w:r w:rsidRPr="00D50799">
        <w:rPr>
          <w:rFonts w:ascii="Cambria" w:hAnsi="Cambria" w:cs="Calibri"/>
          <w:b/>
        </w:rPr>
        <w:t xml:space="preserve">Wykonawca dodaje w pierwszym polu („Wypełniony formularz oferty”) wybraną ze swojego dysku i uprzednio podpisaną podpisem elektronicznym ofertę (wzór stanowi Załącznik nr 1 do SWZ). </w:t>
      </w:r>
      <w:r w:rsidRPr="00D50799">
        <w:rPr>
          <w:rFonts w:ascii="Cambria" w:hAnsi="Cambria" w:cs="Calibri"/>
          <w:b/>
        </w:rPr>
        <w:br/>
        <w:t>W kolejnym polu („Załączniki i inne dokumenty przedstawione w ofercie przez Wykonawcę”) Wykonawca dodaje pozostałe pliki stanowiące ofertę lub składane wraz z ofertą i zatwierdza używając przycisku „Wyślij pliki i złóż ofertę”. Następnie należy potwierdzić chęć złożenia oferty używając przycisku „Potwierdzam”.</w:t>
      </w:r>
    </w:p>
    <w:p w14:paraId="2560D1B7" w14:textId="77777777" w:rsidR="004654B3" w:rsidRPr="00904D33" w:rsidRDefault="004654B3" w:rsidP="00D50799">
      <w:pPr>
        <w:spacing w:after="0"/>
        <w:ind w:left="426"/>
        <w:jc w:val="both"/>
        <w:rPr>
          <w:rFonts w:ascii="Cambria" w:hAnsi="Cambria" w:cs="Calibri"/>
          <w:b/>
          <w:color w:val="FF0000"/>
          <w:u w:val="single"/>
        </w:rPr>
      </w:pPr>
      <w:r w:rsidRPr="00D50799">
        <w:rPr>
          <w:rFonts w:ascii="Cambria" w:hAnsi="Cambria" w:cs="Calibri"/>
          <w:b/>
        </w:rPr>
        <w:t xml:space="preserve">Uwaga! W przypadku pojawienia się komunikatu „Czy chcesz kontynuować? Postępowanie nie posiada opublikowanego formularza do tego etapu postępowania. Plik [nazwa_pliku] nie jest poprawnym formularzem interaktywnym wygenerowanym na Platformie.” należy kliknąć przycisk „Tak, chcę kontynuować”. Zamawiający informuje, że opisany </w:t>
      </w:r>
      <w:r w:rsidR="00BE4219" w:rsidRPr="00D50799">
        <w:rPr>
          <w:rFonts w:ascii="Cambria" w:hAnsi="Cambria" w:cs="Calibri"/>
          <w:b/>
        </w:rPr>
        <w:t xml:space="preserve">powyżej proces złożenia oferty </w:t>
      </w:r>
      <w:r w:rsidRPr="00D50799">
        <w:rPr>
          <w:rFonts w:ascii="Cambria" w:hAnsi="Cambria" w:cs="Calibri"/>
          <w:b/>
        </w:rPr>
        <w:t>w niniejszym postępowaniu odbywa się w sposób odmienny od opisanego w instrukcjach, o których mowa w dziale XVIII pkt 4 SWZ.</w:t>
      </w:r>
    </w:p>
    <w:p w14:paraId="0E5A26A9" w14:textId="389E268C" w:rsidR="004654B3" w:rsidRPr="00904D33" w:rsidRDefault="004654B3" w:rsidP="00D50799">
      <w:pPr>
        <w:tabs>
          <w:tab w:val="left" w:pos="284"/>
        </w:tabs>
        <w:spacing w:after="0"/>
        <w:ind w:left="426" w:hanging="426"/>
        <w:jc w:val="both"/>
        <w:rPr>
          <w:rFonts w:ascii="Cambria" w:hAnsi="Cambria" w:cs="Calibri"/>
        </w:rPr>
      </w:pPr>
      <w:r w:rsidRPr="00904D33">
        <w:rPr>
          <w:rFonts w:ascii="Cambria" w:hAnsi="Cambria" w:cs="Calibri"/>
        </w:rPr>
        <w:t xml:space="preserve">4.  </w:t>
      </w:r>
      <w:r w:rsidR="00D50799">
        <w:rPr>
          <w:rFonts w:ascii="Cambria" w:hAnsi="Cambria" w:cs="Calibri"/>
        </w:rPr>
        <w:tab/>
      </w:r>
      <w:r w:rsidR="00D50799">
        <w:rPr>
          <w:rFonts w:ascii="Cambria" w:hAnsi="Cambria" w:cs="Calibri"/>
        </w:rPr>
        <w:tab/>
      </w:r>
      <w:r w:rsidRPr="00904D33">
        <w:rPr>
          <w:rFonts w:ascii="Cambria" w:hAnsi="Cambria" w:cs="Calibri"/>
        </w:rPr>
        <w:t>Jeżeli wraz z ofertą składane są dokumenty zawierające tajemnicę przedsiębiorstwa Wykonawca, w celu utrzymania w poufności tych informacji, powinien przekazać je w wydzielonym i odpowiednio oznaczonym pliku, np. z użyciem w nazwie pliku sformułowania „…tajemnica_przedsiebiorstwa…”. Zarówno załącznik stanowiący tajemnicę przedsiębiorstwa jak i uzasadnienie zastrzeżenia tajemnicy przedsiębiorstwa należy dodać w polu „Załączniki i inne dokumenty przedstawione w ofercie przez Wykonawcę”.</w:t>
      </w:r>
    </w:p>
    <w:p w14:paraId="3389D851" w14:textId="2639AA31" w:rsidR="004654B3" w:rsidRPr="00904D33" w:rsidRDefault="004654B3" w:rsidP="0090433D">
      <w:pPr>
        <w:tabs>
          <w:tab w:val="left" w:pos="284"/>
        </w:tabs>
        <w:spacing w:after="0"/>
        <w:ind w:left="426" w:hanging="426"/>
        <w:jc w:val="both"/>
        <w:rPr>
          <w:rFonts w:ascii="Cambria" w:hAnsi="Cambria" w:cs="Calibri"/>
        </w:rPr>
      </w:pPr>
      <w:r w:rsidRPr="00904D33">
        <w:rPr>
          <w:rFonts w:ascii="Cambria" w:hAnsi="Cambria" w:cs="Calibri"/>
        </w:rPr>
        <w:t>5.</w:t>
      </w:r>
      <w:r w:rsidRPr="00904D33">
        <w:rPr>
          <w:rFonts w:ascii="Cambria" w:hAnsi="Cambria" w:cs="Calibri"/>
        </w:rPr>
        <w:tab/>
      </w:r>
      <w:r w:rsidR="00D50799">
        <w:rPr>
          <w:rFonts w:ascii="Cambria" w:hAnsi="Cambria" w:cs="Calibri"/>
        </w:rPr>
        <w:tab/>
      </w:r>
      <w:r w:rsidRPr="00904D33">
        <w:rPr>
          <w:rFonts w:ascii="Cambria" w:hAnsi="Cambria" w:cs="Calibri"/>
        </w:rPr>
        <w:t xml:space="preserve">Formularz ofertowy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4A3C7ABC" w14:textId="77777777" w:rsidR="004654B3" w:rsidRPr="00904D33" w:rsidRDefault="004654B3" w:rsidP="00D50799">
      <w:pPr>
        <w:tabs>
          <w:tab w:val="left" w:pos="426"/>
        </w:tabs>
        <w:spacing w:after="0"/>
        <w:ind w:left="426" w:hanging="426"/>
        <w:jc w:val="both"/>
        <w:rPr>
          <w:rFonts w:ascii="Cambria" w:hAnsi="Cambria" w:cs="Calibri"/>
        </w:rPr>
      </w:pPr>
      <w:r w:rsidRPr="00904D33">
        <w:rPr>
          <w:rFonts w:ascii="Cambria" w:hAnsi="Cambria" w:cs="Calibri"/>
        </w:rPr>
        <w:t>6.</w:t>
      </w:r>
      <w:r w:rsidRPr="00904D33">
        <w:rPr>
          <w:rFonts w:ascii="Cambria" w:hAnsi="Cambria" w:cs="Calibri"/>
        </w:rPr>
        <w:tab/>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D3D59F0" w14:textId="77777777" w:rsidR="004654B3" w:rsidRPr="00904D33" w:rsidRDefault="004654B3" w:rsidP="00D50799">
      <w:pPr>
        <w:tabs>
          <w:tab w:val="left" w:pos="426"/>
        </w:tabs>
        <w:spacing w:after="0"/>
        <w:ind w:left="426" w:hanging="426"/>
        <w:jc w:val="both"/>
        <w:rPr>
          <w:rFonts w:ascii="Cambria" w:hAnsi="Cambria" w:cs="Calibri"/>
        </w:rPr>
      </w:pPr>
      <w:r w:rsidRPr="00904D33">
        <w:rPr>
          <w:rFonts w:ascii="Cambria" w:hAnsi="Cambria" w:cs="Calibri"/>
        </w:rPr>
        <w:t>7.</w:t>
      </w:r>
      <w:r w:rsidRPr="00904D33">
        <w:rPr>
          <w:rFonts w:ascii="Cambria" w:hAnsi="Cambria" w:cs="Calibri"/>
        </w:rPr>
        <w:tab/>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5B00549" w14:textId="0D42F1C5" w:rsidR="004654B3" w:rsidRPr="00904D33" w:rsidRDefault="004654B3" w:rsidP="00D50799">
      <w:pPr>
        <w:tabs>
          <w:tab w:val="left" w:pos="426"/>
        </w:tabs>
        <w:spacing w:after="0"/>
        <w:ind w:left="426" w:hanging="426"/>
        <w:jc w:val="both"/>
        <w:rPr>
          <w:rFonts w:ascii="Cambria" w:hAnsi="Cambria" w:cs="Calibri"/>
        </w:rPr>
      </w:pPr>
      <w:r w:rsidRPr="00904D33">
        <w:rPr>
          <w:rFonts w:ascii="Cambria" w:hAnsi="Cambria" w:cs="Calibri"/>
        </w:rPr>
        <w:t xml:space="preserve">8.  </w:t>
      </w:r>
      <w:r w:rsidR="00D50799">
        <w:rPr>
          <w:rFonts w:ascii="Cambria" w:hAnsi="Cambria" w:cs="Calibri"/>
        </w:rPr>
        <w:tab/>
      </w:r>
      <w:r w:rsidRPr="00904D33">
        <w:rPr>
          <w:rFonts w:ascii="Cambria" w:hAnsi="Cambria" w:cs="Calibri"/>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CC784BB" w14:textId="5C41CF7B" w:rsidR="004654B3" w:rsidRPr="00904D33" w:rsidRDefault="004654B3" w:rsidP="00D50799">
      <w:pPr>
        <w:tabs>
          <w:tab w:val="left" w:pos="426"/>
        </w:tabs>
        <w:spacing w:after="0"/>
        <w:ind w:left="426" w:hanging="426"/>
        <w:jc w:val="both"/>
        <w:rPr>
          <w:rFonts w:ascii="Cambria" w:hAnsi="Cambria" w:cs="Calibri"/>
        </w:rPr>
      </w:pPr>
      <w:r w:rsidRPr="00904D33">
        <w:rPr>
          <w:rFonts w:ascii="Cambria" w:hAnsi="Cambria" w:cs="Calibri"/>
        </w:rPr>
        <w:t xml:space="preserve">9.   </w:t>
      </w:r>
      <w:r w:rsidR="00D50799">
        <w:rPr>
          <w:rFonts w:ascii="Cambria" w:hAnsi="Cambria" w:cs="Calibri"/>
        </w:rPr>
        <w:tab/>
      </w:r>
      <w:r w:rsidRPr="00904D33">
        <w:rPr>
          <w:rFonts w:ascii="Cambria" w:hAnsi="Cambria" w:cs="Calibri"/>
        </w:rPr>
        <w:t>Oferta może być złożona tylko do upływu terminu składania ofert.</w:t>
      </w:r>
    </w:p>
    <w:p w14:paraId="1D3BD127" w14:textId="63C1955F" w:rsidR="004654B3" w:rsidRPr="00904D33" w:rsidRDefault="004654B3" w:rsidP="00D50799">
      <w:pPr>
        <w:tabs>
          <w:tab w:val="left" w:pos="426"/>
        </w:tabs>
        <w:spacing w:after="0"/>
        <w:ind w:left="426" w:hanging="426"/>
        <w:jc w:val="both"/>
        <w:rPr>
          <w:rFonts w:ascii="Cambria" w:hAnsi="Cambria" w:cs="Calibri"/>
        </w:rPr>
      </w:pPr>
      <w:r w:rsidRPr="00904D33">
        <w:rPr>
          <w:rFonts w:ascii="Cambria" w:hAnsi="Cambria" w:cs="Calibri"/>
        </w:rPr>
        <w:t xml:space="preserve">10. </w:t>
      </w:r>
      <w:r w:rsidR="00D50799">
        <w:rPr>
          <w:rFonts w:ascii="Cambria" w:hAnsi="Cambria" w:cs="Calibri"/>
        </w:rPr>
        <w:tab/>
      </w:r>
      <w:r w:rsidRPr="00904D33">
        <w:rPr>
          <w:rFonts w:ascii="Cambria" w:hAnsi="Cambria" w:cs="Calibri"/>
        </w:rPr>
        <w:t>Wykonawca może przed upływem terminu składania ofert wycofać ofertę. Wykonawca wycofuje ofertę w zakładce „Oferty/wnioski” używając przycisku „Wycofaj ofertę”.</w:t>
      </w:r>
    </w:p>
    <w:p w14:paraId="1AD38921" w14:textId="148C48BD" w:rsidR="004654B3" w:rsidRPr="00904D33" w:rsidRDefault="004654B3" w:rsidP="00D50799">
      <w:pPr>
        <w:tabs>
          <w:tab w:val="left" w:pos="426"/>
        </w:tabs>
        <w:spacing w:after="0"/>
        <w:ind w:left="426" w:hanging="426"/>
        <w:jc w:val="both"/>
        <w:rPr>
          <w:rFonts w:ascii="Cambria" w:hAnsi="Cambria" w:cs="Calibri"/>
        </w:rPr>
      </w:pPr>
      <w:r w:rsidRPr="00904D33">
        <w:rPr>
          <w:rFonts w:ascii="Cambria" w:hAnsi="Cambria" w:cs="Calibri"/>
        </w:rPr>
        <w:t>11.</w:t>
      </w:r>
      <w:r w:rsidR="00965E4E" w:rsidRPr="00904D33">
        <w:rPr>
          <w:rFonts w:ascii="Cambria" w:hAnsi="Cambria" w:cs="Calibri"/>
        </w:rPr>
        <w:t xml:space="preserve"> </w:t>
      </w:r>
      <w:r w:rsidR="00D50799">
        <w:rPr>
          <w:rFonts w:ascii="Cambria" w:hAnsi="Cambria" w:cs="Calibri"/>
        </w:rPr>
        <w:tab/>
      </w:r>
      <w:r w:rsidRPr="00904D33">
        <w:rPr>
          <w:rFonts w:ascii="Cambria" w:hAnsi="Cambria" w:cs="Calibri"/>
        </w:rPr>
        <w:t>Maksymalny łączny rozmiar plików stanowiących ofertę lub składanych wraz z ofertą to 250 MB.</w:t>
      </w:r>
    </w:p>
    <w:p w14:paraId="40408729" w14:textId="69CB79EB" w:rsidR="004654B3" w:rsidRPr="00904D33" w:rsidRDefault="004654B3" w:rsidP="00D50799">
      <w:pPr>
        <w:tabs>
          <w:tab w:val="left" w:pos="426"/>
        </w:tabs>
        <w:autoSpaceDE w:val="0"/>
        <w:autoSpaceDN w:val="0"/>
        <w:adjustRightInd w:val="0"/>
        <w:spacing w:after="0"/>
        <w:ind w:left="426" w:hanging="426"/>
        <w:rPr>
          <w:rFonts w:ascii="Cambria" w:hAnsi="Cambria" w:cs="Calibri"/>
          <w:color w:val="0066CD"/>
          <w:lang w:eastAsia="pl-PL"/>
        </w:rPr>
      </w:pPr>
      <w:r w:rsidRPr="00904D33">
        <w:rPr>
          <w:rFonts w:ascii="Cambria" w:hAnsi="Cambria" w:cs="Calibri"/>
        </w:rPr>
        <w:t xml:space="preserve">12. </w:t>
      </w:r>
      <w:r w:rsidR="00D50799">
        <w:rPr>
          <w:rFonts w:ascii="Cambria" w:hAnsi="Cambria" w:cs="Calibri"/>
        </w:rPr>
        <w:tab/>
      </w:r>
      <w:r w:rsidRPr="00904D33">
        <w:rPr>
          <w:rFonts w:ascii="Cambria" w:hAnsi="Cambria" w:cs="Calibri"/>
        </w:rPr>
        <w:t xml:space="preserve">Sposób złożenia oferty udostępniony został pod adresem: </w:t>
      </w:r>
      <w:hyperlink r:id="rId22" w:history="1">
        <w:r w:rsidR="00AC3AEA" w:rsidRPr="005E31AA">
          <w:rPr>
            <w:rStyle w:val="Hipercze"/>
            <w:rFonts w:ascii="Cambria" w:hAnsi="Cambria" w:cs="Calibri"/>
            <w:lang w:eastAsia="pl-PL"/>
          </w:rPr>
          <w:t>https://media.ezamowienia.gov.pl/pod/2021/10/Oferty-5.2.pdf</w:t>
        </w:r>
      </w:hyperlink>
      <w:r w:rsidR="00AC3AEA">
        <w:rPr>
          <w:rFonts w:ascii="Cambria" w:hAnsi="Cambria" w:cs="Calibri"/>
          <w:color w:val="0066CD"/>
          <w:lang w:eastAsia="pl-PL"/>
        </w:rPr>
        <w:t xml:space="preserve"> </w:t>
      </w:r>
    </w:p>
    <w:p w14:paraId="21D6811F" w14:textId="77777777" w:rsidR="00E970AA" w:rsidRDefault="00E970AA" w:rsidP="00F95797">
      <w:pPr>
        <w:pStyle w:val="Default"/>
        <w:spacing w:line="276" w:lineRule="auto"/>
        <w:jc w:val="both"/>
        <w:rPr>
          <w:rFonts w:ascii="Cambria" w:hAnsi="Cambria" w:cs="Calibri"/>
          <w:color w:val="auto"/>
          <w:sz w:val="22"/>
          <w:szCs w:val="22"/>
        </w:rPr>
      </w:pPr>
    </w:p>
    <w:p w14:paraId="66B3DA30" w14:textId="77777777" w:rsidR="001C1436" w:rsidRPr="00904D33" w:rsidRDefault="001C1436" w:rsidP="00F95797">
      <w:pPr>
        <w:pStyle w:val="Default"/>
        <w:spacing w:line="276" w:lineRule="auto"/>
        <w:jc w:val="both"/>
        <w:rPr>
          <w:rFonts w:ascii="Cambria" w:hAnsi="Cambria" w:cs="Calibri"/>
          <w:color w:val="auto"/>
          <w:sz w:val="22"/>
          <w:szCs w:val="22"/>
        </w:rPr>
      </w:pPr>
    </w:p>
    <w:p w14:paraId="14236B6F" w14:textId="77777777" w:rsidR="004654B3" w:rsidRPr="00D50799" w:rsidRDefault="004654B3">
      <w:pPr>
        <w:numPr>
          <w:ilvl w:val="0"/>
          <w:numId w:val="28"/>
        </w:numPr>
        <w:tabs>
          <w:tab w:val="left" w:pos="567"/>
        </w:tabs>
        <w:spacing w:after="0"/>
        <w:ind w:hanging="1080"/>
        <w:jc w:val="both"/>
        <w:rPr>
          <w:rFonts w:ascii="Cambria" w:hAnsi="Cambria" w:cs="Calibri"/>
          <w:b/>
          <w:color w:val="000000"/>
        </w:rPr>
      </w:pPr>
      <w:r w:rsidRPr="00904D33">
        <w:rPr>
          <w:rFonts w:ascii="Cambria" w:hAnsi="Cambria" w:cs="Calibri"/>
          <w:b/>
          <w:color w:val="000000"/>
        </w:rPr>
        <w:lastRenderedPageBreak/>
        <w:t xml:space="preserve">     </w:t>
      </w:r>
      <w:r w:rsidRPr="00D50799">
        <w:rPr>
          <w:rFonts w:ascii="Cambria" w:hAnsi="Cambria" w:cs="Calibri"/>
          <w:b/>
          <w:color w:val="000000"/>
        </w:rPr>
        <w:t>Wykaz oświadczeń i dokumentów składanych wraz z ofertą (w formie elektronicznej):</w:t>
      </w:r>
    </w:p>
    <w:p w14:paraId="2DDD4596" w14:textId="77777777" w:rsidR="004654B3" w:rsidRPr="00904D33" w:rsidRDefault="004654B3" w:rsidP="00F95797">
      <w:pPr>
        <w:tabs>
          <w:tab w:val="left" w:pos="567"/>
        </w:tabs>
        <w:spacing w:after="0"/>
        <w:ind w:left="1080"/>
        <w:jc w:val="both"/>
        <w:rPr>
          <w:rFonts w:ascii="Cambria" w:hAnsi="Cambria" w:cs="Calibri"/>
          <w:b/>
          <w:color w:val="000000"/>
          <w:sz w:val="16"/>
          <w:szCs w:val="16"/>
          <w:u w:val="double"/>
        </w:rPr>
      </w:pPr>
    </w:p>
    <w:p w14:paraId="64D46362" w14:textId="2B605E84" w:rsidR="00D50799" w:rsidRPr="00E970AA" w:rsidRDefault="004654B3">
      <w:pPr>
        <w:numPr>
          <w:ilvl w:val="0"/>
          <w:numId w:val="16"/>
        </w:numPr>
        <w:spacing w:after="0"/>
        <w:ind w:left="426" w:hanging="426"/>
        <w:jc w:val="both"/>
        <w:rPr>
          <w:rFonts w:ascii="Cambria" w:hAnsi="Cambria" w:cs="Calibri"/>
        </w:rPr>
      </w:pPr>
      <w:r w:rsidRPr="00904D33">
        <w:rPr>
          <w:rFonts w:ascii="Cambria" w:hAnsi="Cambria" w:cs="Calibri"/>
          <w:b/>
        </w:rPr>
        <w:t>FORMULARZ OFERTOWY</w:t>
      </w:r>
      <w:r w:rsidRPr="00904D33">
        <w:rPr>
          <w:rFonts w:ascii="Cambria" w:hAnsi="Cambria" w:cs="Calibri"/>
        </w:rPr>
        <w:t xml:space="preserve"> – </w:t>
      </w:r>
      <w:r w:rsidRPr="00D50799">
        <w:rPr>
          <w:rFonts w:ascii="Cambria" w:hAnsi="Cambria" w:cs="Calibri"/>
          <w:b/>
        </w:rPr>
        <w:t>załącznik nr 1 do SWZ</w:t>
      </w:r>
      <w:r w:rsidRPr="00904D33">
        <w:rPr>
          <w:rFonts w:ascii="Cambria" w:hAnsi="Cambria" w:cs="Calibri"/>
        </w:rPr>
        <w:t xml:space="preserve"> sporządzany pod rygorem nieważności, w formie elektronicznej. </w:t>
      </w:r>
    </w:p>
    <w:p w14:paraId="0C0E0258" w14:textId="127FF7A4" w:rsidR="004654B3" w:rsidRPr="00904D33" w:rsidRDefault="004654B3">
      <w:pPr>
        <w:numPr>
          <w:ilvl w:val="0"/>
          <w:numId w:val="16"/>
        </w:numPr>
        <w:spacing w:after="0"/>
        <w:ind w:left="426" w:hanging="426"/>
        <w:jc w:val="both"/>
        <w:rPr>
          <w:rFonts w:ascii="Cambria" w:hAnsi="Cambria" w:cs="Calibri"/>
          <w:bCs/>
        </w:rPr>
      </w:pPr>
      <w:r w:rsidRPr="00904D33">
        <w:rPr>
          <w:rFonts w:ascii="Cambria" w:hAnsi="Cambria" w:cs="Calibri"/>
          <w:b/>
        </w:rPr>
        <w:t xml:space="preserve">Oświadczenia dotyczące przesłanek wykluczenia z postępowania </w:t>
      </w:r>
      <w:r w:rsidRPr="00904D33">
        <w:rPr>
          <w:rFonts w:ascii="Cambria" w:hAnsi="Cambria" w:cs="Calibri"/>
          <w:bCs/>
        </w:rPr>
        <w:t xml:space="preserve">– </w:t>
      </w:r>
      <w:r w:rsidRPr="00536B7F">
        <w:rPr>
          <w:rFonts w:ascii="Cambria" w:hAnsi="Cambria" w:cs="Calibri"/>
          <w:b/>
          <w:bCs/>
        </w:rPr>
        <w:t>załącznik nr 3 do SWZ</w:t>
      </w:r>
      <w:r w:rsidR="00536B7F">
        <w:rPr>
          <w:rFonts w:ascii="Cambria" w:hAnsi="Cambria" w:cs="Calibri"/>
          <w:b/>
          <w:bCs/>
        </w:rPr>
        <w:t>.</w:t>
      </w:r>
      <w:r w:rsidRPr="00536B7F">
        <w:rPr>
          <w:rFonts w:ascii="Cambria" w:hAnsi="Cambria" w:cs="Calibri"/>
          <w:b/>
          <w:bCs/>
        </w:rPr>
        <w:t xml:space="preserve"> </w:t>
      </w:r>
    </w:p>
    <w:p w14:paraId="107C9907" w14:textId="5247119E" w:rsidR="004654B3" w:rsidRPr="00E970AA" w:rsidRDefault="004654B3">
      <w:pPr>
        <w:pStyle w:val="Akapitzlist"/>
        <w:numPr>
          <w:ilvl w:val="1"/>
          <w:numId w:val="39"/>
        </w:numPr>
        <w:spacing w:after="0"/>
        <w:ind w:left="993" w:hanging="567"/>
        <w:jc w:val="both"/>
        <w:rPr>
          <w:rFonts w:ascii="Cambria" w:hAnsi="Cambria" w:cs="Calibri"/>
          <w:bCs/>
        </w:rPr>
      </w:pPr>
      <w:r w:rsidRPr="00E970AA">
        <w:rPr>
          <w:rFonts w:ascii="Cambria" w:hAnsi="Cambria" w:cs="Calibri"/>
          <w:bCs/>
        </w:rPr>
        <w:t>Informacje zawarte ww. oświadczeniu będą stanowić potwierdzenie, że Wykonawca nie podlega wykluczeniu na dzień składania ofert.</w:t>
      </w:r>
    </w:p>
    <w:p w14:paraId="170757B8" w14:textId="77777777" w:rsidR="004654B3" w:rsidRPr="00904D33" w:rsidRDefault="004654B3">
      <w:pPr>
        <w:numPr>
          <w:ilvl w:val="1"/>
          <w:numId w:val="39"/>
        </w:numPr>
        <w:spacing w:after="0"/>
        <w:ind w:left="993" w:hanging="567"/>
        <w:jc w:val="both"/>
        <w:rPr>
          <w:rFonts w:ascii="Cambria" w:hAnsi="Cambria" w:cs="Calibri"/>
          <w:bCs/>
        </w:rPr>
      </w:pPr>
      <w:r w:rsidRPr="00904D33">
        <w:rPr>
          <w:rFonts w:ascii="Cambria" w:hAnsi="Cambria" w:cs="Calibri"/>
          <w:bCs/>
        </w:rPr>
        <w:t>W przypadku wspólnego ubiegania się o zamówienie przez wykonawców, oświadczenie składa każdy z wykonawców wspólnie ubiegających się o zamówienie. Oświadczenie to ma potwierdzać brak podstaw wykluczenia.</w:t>
      </w:r>
    </w:p>
    <w:p w14:paraId="0FBCEDD6" w14:textId="614DE5DA" w:rsidR="004654B3" w:rsidRPr="00904D33" w:rsidRDefault="004654B3">
      <w:pPr>
        <w:numPr>
          <w:ilvl w:val="1"/>
          <w:numId w:val="39"/>
        </w:numPr>
        <w:spacing w:after="0"/>
        <w:ind w:left="993" w:hanging="567"/>
        <w:jc w:val="both"/>
        <w:rPr>
          <w:rFonts w:ascii="Cambria" w:hAnsi="Cambria" w:cs="Calibri"/>
          <w:bCs/>
        </w:rPr>
      </w:pPr>
      <w:r w:rsidRPr="00904D33">
        <w:rPr>
          <w:rFonts w:ascii="Cambria" w:hAnsi="Cambria" w:cs="Calibri"/>
          <w:bCs/>
        </w:rPr>
        <w:t xml:space="preserve">Zamawiający nie żąda, aby wykonawca, który zamierza powierzyć wykonanie części zamówienia podwykonawcom, w celu wykazania braku istnienia wobec nich podstaw wykluczenia z udziału w postępowaniu złożył oświadczenie, o którym mowa pkt. </w:t>
      </w:r>
      <w:r w:rsidR="00E970AA">
        <w:rPr>
          <w:rFonts w:ascii="Cambria" w:hAnsi="Cambria" w:cs="Calibri"/>
          <w:bCs/>
        </w:rPr>
        <w:t>2</w:t>
      </w:r>
      <w:r w:rsidRPr="00904D33">
        <w:rPr>
          <w:rFonts w:ascii="Cambria" w:hAnsi="Cambria" w:cs="Calibri"/>
          <w:bCs/>
        </w:rPr>
        <w:t xml:space="preserve">.  </w:t>
      </w:r>
    </w:p>
    <w:p w14:paraId="5DFCE2DD" w14:textId="77777777" w:rsidR="004654B3" w:rsidRPr="00904D33" w:rsidRDefault="004654B3">
      <w:pPr>
        <w:numPr>
          <w:ilvl w:val="0"/>
          <w:numId w:val="16"/>
        </w:numPr>
        <w:spacing w:after="0"/>
        <w:ind w:left="426" w:hanging="426"/>
        <w:jc w:val="both"/>
        <w:rPr>
          <w:rFonts w:ascii="Cambria" w:hAnsi="Cambria" w:cs="Calibri"/>
        </w:rPr>
      </w:pPr>
      <w:r w:rsidRPr="00904D33">
        <w:rPr>
          <w:rFonts w:ascii="Cambria" w:hAnsi="Cambria" w:cs="Calibri"/>
          <w:b/>
          <w:bCs/>
        </w:rPr>
        <w:t>Umocowanie do reprezentacji wykonawcy:</w:t>
      </w:r>
    </w:p>
    <w:p w14:paraId="499813FF" w14:textId="0BEFA869" w:rsidR="004654B3" w:rsidRPr="00E970AA" w:rsidRDefault="004654B3">
      <w:pPr>
        <w:pStyle w:val="Akapitzlist"/>
        <w:numPr>
          <w:ilvl w:val="1"/>
          <w:numId w:val="20"/>
        </w:numPr>
        <w:autoSpaceDE w:val="0"/>
        <w:autoSpaceDN w:val="0"/>
        <w:adjustRightInd w:val="0"/>
        <w:spacing w:after="0"/>
        <w:ind w:left="993" w:hanging="567"/>
        <w:jc w:val="both"/>
        <w:rPr>
          <w:rFonts w:ascii="Cambria" w:hAnsi="Cambria" w:cs="Calibri"/>
          <w:bCs/>
        </w:rPr>
      </w:pPr>
      <w:r w:rsidRPr="00E970AA">
        <w:rPr>
          <w:rFonts w:ascii="Cambria" w:hAnsi="Cambria" w:cs="Calibri"/>
          <w:bCs/>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6A440410" w14:textId="04878B12" w:rsidR="004654B3" w:rsidRPr="00904D33" w:rsidRDefault="004654B3">
      <w:pPr>
        <w:pStyle w:val="Akapitzlist"/>
        <w:numPr>
          <w:ilvl w:val="1"/>
          <w:numId w:val="20"/>
        </w:numPr>
        <w:autoSpaceDE w:val="0"/>
        <w:autoSpaceDN w:val="0"/>
        <w:adjustRightInd w:val="0"/>
        <w:spacing w:after="0"/>
        <w:ind w:left="993" w:hanging="567"/>
        <w:jc w:val="both"/>
        <w:rPr>
          <w:rFonts w:ascii="Cambria" w:hAnsi="Cambria" w:cs="Calibri"/>
          <w:bCs/>
        </w:rPr>
      </w:pPr>
      <w:r w:rsidRPr="00904D33">
        <w:rPr>
          <w:rFonts w:ascii="Cambria" w:hAnsi="Cambria" w:cs="Calibri"/>
          <w:color w:val="000000"/>
          <w:lang w:eastAsia="pl-PL"/>
        </w:rPr>
        <w:t xml:space="preserve">Wykonawca </w:t>
      </w:r>
      <w:r w:rsidRPr="00904D33">
        <w:rPr>
          <w:rFonts w:ascii="Cambria" w:hAnsi="Cambria" w:cs="Calibri"/>
          <w:b/>
          <w:color w:val="000000"/>
          <w:lang w:eastAsia="pl-PL"/>
        </w:rPr>
        <w:t>nie jest zobowiązany</w:t>
      </w:r>
      <w:r w:rsidRPr="00904D33">
        <w:rPr>
          <w:rFonts w:ascii="Cambria" w:hAnsi="Cambria" w:cs="Calibri"/>
          <w:color w:val="000000"/>
          <w:lang w:eastAsia="pl-PL"/>
        </w:rPr>
        <w:t xml:space="preserve"> do złożenia dokumentów, o których mowa w pkt. </w:t>
      </w:r>
      <w:r w:rsidR="00E970AA">
        <w:rPr>
          <w:rFonts w:ascii="Cambria" w:hAnsi="Cambria" w:cs="Calibri"/>
          <w:color w:val="000000"/>
          <w:lang w:eastAsia="pl-PL"/>
        </w:rPr>
        <w:t>3</w:t>
      </w:r>
      <w:r w:rsidRPr="00904D33">
        <w:rPr>
          <w:rFonts w:ascii="Cambria" w:hAnsi="Cambria" w:cs="Calibri"/>
          <w:color w:val="000000"/>
          <w:lang w:eastAsia="pl-PL"/>
        </w:rPr>
        <w:t xml:space="preserve">.1, jeżeli zamawiający może je uzyskać za pomocą bezpłatnych i ogólnodostępnych baz danych, </w:t>
      </w:r>
      <w:r w:rsidRPr="00904D33">
        <w:rPr>
          <w:rFonts w:ascii="Cambria" w:hAnsi="Cambria" w:cs="Calibri"/>
          <w:b/>
          <w:color w:val="000000"/>
          <w:lang w:eastAsia="pl-PL"/>
        </w:rPr>
        <w:t>o ile wykonawca wskazał dane umożliwiające</w:t>
      </w:r>
      <w:r w:rsidRPr="00904D33">
        <w:rPr>
          <w:rFonts w:ascii="Cambria" w:hAnsi="Cambria" w:cs="Calibri"/>
          <w:color w:val="000000"/>
          <w:lang w:eastAsia="pl-PL"/>
        </w:rPr>
        <w:t xml:space="preserve"> dostęp do tych dokumentów. </w:t>
      </w:r>
    </w:p>
    <w:p w14:paraId="4E5CBF44" w14:textId="1010A264" w:rsidR="004654B3" w:rsidRPr="00904D33" w:rsidRDefault="004654B3">
      <w:pPr>
        <w:numPr>
          <w:ilvl w:val="0"/>
          <w:numId w:val="16"/>
        </w:numPr>
        <w:spacing w:after="0"/>
        <w:ind w:left="426" w:hanging="426"/>
        <w:jc w:val="both"/>
        <w:rPr>
          <w:rFonts w:ascii="Cambria" w:hAnsi="Cambria" w:cs="Calibri"/>
        </w:rPr>
      </w:pPr>
      <w:r w:rsidRPr="00904D33">
        <w:rPr>
          <w:rFonts w:ascii="Cambria" w:hAnsi="Cambria" w:cs="Calibri"/>
          <w:b/>
        </w:rPr>
        <w:t>Pełnomocnictwo</w:t>
      </w:r>
      <w:r w:rsidRPr="00904D33">
        <w:rPr>
          <w:rFonts w:ascii="Cambria" w:hAnsi="Cambria" w:cs="Calibri"/>
        </w:rPr>
        <w:t xml:space="preserve"> – jeżeli jest wymagane.</w:t>
      </w:r>
      <w:r w:rsidRPr="00904D33">
        <w:rPr>
          <w:rFonts w:ascii="Cambria" w:hAnsi="Cambria" w:cs="Calibri"/>
          <w:b/>
          <w:color w:val="00B050"/>
        </w:rPr>
        <w:t xml:space="preserve"> </w:t>
      </w:r>
      <w:r w:rsidRPr="00904D33">
        <w:rPr>
          <w:rFonts w:ascii="Cambria" w:hAnsi="Cambria" w:cs="Calibri"/>
          <w:color w:val="000000"/>
          <w:lang w:eastAsia="pl-PL"/>
        </w:rPr>
        <w:t xml:space="preserve">Jeżeli w imieniu wykonawcy działa osoba, której umocowanie do jego reprezentowania nie wynika z dokumentów, o których mowa w pkt. </w:t>
      </w:r>
      <w:r w:rsidR="00E970AA">
        <w:rPr>
          <w:rFonts w:ascii="Cambria" w:hAnsi="Cambria" w:cs="Calibri"/>
          <w:color w:val="000000"/>
          <w:lang w:eastAsia="pl-PL"/>
        </w:rPr>
        <w:t>3</w:t>
      </w:r>
      <w:r w:rsidRPr="00904D33">
        <w:rPr>
          <w:rFonts w:ascii="Cambria" w:hAnsi="Cambria" w:cs="Calibri"/>
          <w:color w:val="000000"/>
          <w:lang w:eastAsia="pl-PL"/>
        </w:rPr>
        <w:t xml:space="preserve"> zamawiający </w:t>
      </w:r>
      <w:r w:rsidRPr="00536B7F">
        <w:rPr>
          <w:rFonts w:ascii="Cambria" w:hAnsi="Cambria" w:cs="Calibri"/>
          <w:b/>
          <w:bCs/>
          <w:lang w:eastAsia="pl-PL"/>
        </w:rPr>
        <w:t>żąda</w:t>
      </w:r>
      <w:r w:rsidRPr="00904D33">
        <w:rPr>
          <w:rFonts w:ascii="Cambria" w:hAnsi="Cambria" w:cs="Calibri"/>
          <w:color w:val="FF0000"/>
          <w:lang w:eastAsia="pl-PL"/>
        </w:rPr>
        <w:t xml:space="preserve"> </w:t>
      </w:r>
      <w:r w:rsidRPr="00904D33">
        <w:rPr>
          <w:rFonts w:ascii="Cambria" w:hAnsi="Cambria" w:cs="Calibri"/>
          <w:color w:val="000000"/>
          <w:lang w:eastAsia="pl-PL"/>
        </w:rPr>
        <w:t>od wykonawcy pełnomocnictwa lub innego dokumentu potwierdzającego umocowanie do reprezentowania wykonawcy</w:t>
      </w:r>
    </w:p>
    <w:p w14:paraId="629F78B4" w14:textId="5B649E6E" w:rsidR="00536B7F" w:rsidRDefault="004654B3">
      <w:pPr>
        <w:pStyle w:val="Default"/>
        <w:numPr>
          <w:ilvl w:val="1"/>
          <w:numId w:val="19"/>
        </w:numPr>
        <w:spacing w:line="276" w:lineRule="auto"/>
        <w:ind w:left="993" w:hanging="567"/>
        <w:jc w:val="both"/>
        <w:rPr>
          <w:rFonts w:ascii="Cambria" w:hAnsi="Cambria" w:cs="Calibri"/>
          <w:sz w:val="22"/>
          <w:szCs w:val="22"/>
        </w:rPr>
      </w:pPr>
      <w:r w:rsidRPr="00904D33">
        <w:rPr>
          <w:rFonts w:ascii="Cambria" w:hAnsi="Cambria" w:cs="Calibri"/>
          <w:b/>
          <w:sz w:val="22"/>
          <w:szCs w:val="22"/>
        </w:rPr>
        <w:t>Pełnomocnictwo</w:t>
      </w:r>
      <w:r w:rsidRPr="00904D33">
        <w:rPr>
          <w:rFonts w:ascii="Cambria" w:hAnsi="Cambria" w:cs="Calibri"/>
          <w:sz w:val="22"/>
          <w:szCs w:val="22"/>
        </w:rPr>
        <w:t xml:space="preserve"> do złożenia oferty, oświadczenia o którym mowa w art. 125 ust. 1 uPZP lub poświadczenia kopii podmiotowego środka dowodowego, przedmiotowego środka dowodowego lub innego dokumentu sporządza się w  i przekazuje się </w:t>
      </w:r>
      <w:r w:rsidRPr="00904D33">
        <w:rPr>
          <w:rFonts w:ascii="Cambria" w:hAnsi="Cambria" w:cs="Calibri"/>
          <w:b/>
          <w:sz w:val="22"/>
          <w:szCs w:val="22"/>
        </w:rPr>
        <w:t>w postaci elektronicznej i opatruje się kwalifikowanym podpisem elektronicznym lub podpisem zaufanym lub podpisem osobistym przez upoważnione osoby.</w:t>
      </w:r>
    </w:p>
    <w:p w14:paraId="5E7B030C" w14:textId="07FBD177" w:rsidR="004654B3" w:rsidRPr="00536B7F" w:rsidRDefault="004654B3">
      <w:pPr>
        <w:pStyle w:val="Default"/>
        <w:numPr>
          <w:ilvl w:val="1"/>
          <w:numId w:val="19"/>
        </w:numPr>
        <w:spacing w:line="276" w:lineRule="auto"/>
        <w:ind w:left="993" w:hanging="567"/>
        <w:jc w:val="both"/>
        <w:rPr>
          <w:rFonts w:ascii="Cambria" w:hAnsi="Cambria" w:cs="Calibri"/>
          <w:sz w:val="22"/>
          <w:szCs w:val="22"/>
        </w:rPr>
      </w:pPr>
      <w:r w:rsidRPr="00536B7F">
        <w:rPr>
          <w:rFonts w:ascii="Cambria" w:hAnsi="Cambria" w:cs="Calibri"/>
          <w:sz w:val="22"/>
          <w:szCs w:val="22"/>
        </w:rPr>
        <w:t xml:space="preserve">Jeżeli </w:t>
      </w:r>
      <w:r w:rsidRPr="00536B7F">
        <w:rPr>
          <w:rFonts w:ascii="Cambria" w:hAnsi="Cambria" w:cs="Calibri"/>
          <w:b/>
          <w:sz w:val="22"/>
          <w:szCs w:val="22"/>
        </w:rPr>
        <w:t>pełnomocnictwo</w:t>
      </w:r>
      <w:r w:rsidRPr="00536B7F">
        <w:rPr>
          <w:rFonts w:ascii="Cambria" w:hAnsi="Cambria" w:cs="Calibri"/>
          <w:sz w:val="22"/>
          <w:szCs w:val="22"/>
        </w:rPr>
        <w:t xml:space="preserve"> do złożenia oferty, oświadczenia, o którym mowa w art. 125 ust. 1 uPZP lub poświadczenia kopii podmiotowego środka dowodowego, przedmiotowego środka dowodowego lub innego dokumentu zostało sporządzone, jako dokument w postaci papierowej i opatrzone własnoręcznym podpisem przekazuje się cyfrowe odwzorowanie tego dokumentu opatrzone kwalifikowanym podpisem elektronicznym, podpisem zaufanym lub podpisem osobistym mocodawcy. Potwierdzającym zgodność odwzorowania cyfrowego z dokumentem w postaci papierowej. Poświadczenia zgodności cyfrowego odwzorowania pełnomocnictwa z dokumentem w postaci papierowej dokonuje </w:t>
      </w:r>
      <w:r w:rsidRPr="00536B7F">
        <w:rPr>
          <w:rFonts w:ascii="Cambria" w:hAnsi="Cambria" w:cs="Calibri"/>
          <w:b/>
          <w:sz w:val="22"/>
          <w:szCs w:val="22"/>
        </w:rPr>
        <w:t>mocodawca</w:t>
      </w:r>
      <w:r w:rsidRPr="00536B7F">
        <w:rPr>
          <w:rFonts w:ascii="Cambria" w:hAnsi="Cambria" w:cs="Calibri"/>
          <w:sz w:val="22"/>
          <w:szCs w:val="22"/>
        </w:rPr>
        <w:t xml:space="preserve">. Poświadczenia zgodności cyfrowego odwzorowania z dokumentem w postaci papierowej może dokonać również </w:t>
      </w:r>
      <w:r w:rsidRPr="00536B7F">
        <w:rPr>
          <w:rFonts w:ascii="Cambria" w:hAnsi="Cambria" w:cs="Calibri"/>
          <w:b/>
          <w:sz w:val="22"/>
          <w:szCs w:val="22"/>
        </w:rPr>
        <w:t>notariusz</w:t>
      </w:r>
      <w:r w:rsidRPr="00536B7F">
        <w:rPr>
          <w:rFonts w:ascii="Cambria" w:hAnsi="Cambria" w:cs="Calibri"/>
          <w:sz w:val="22"/>
          <w:szCs w:val="22"/>
        </w:rPr>
        <w:t>.</w:t>
      </w:r>
      <w:bookmarkStart w:id="9" w:name="_Hlk76379485"/>
      <w:r w:rsidRPr="00536B7F">
        <w:rPr>
          <w:rFonts w:ascii="Cambria" w:eastAsia="Times New Roman" w:hAnsi="Cambria" w:cs="Calibri"/>
          <w:sz w:val="22"/>
          <w:szCs w:val="22"/>
        </w:rPr>
        <w:t xml:space="preserve"> </w:t>
      </w:r>
      <w:bookmarkEnd w:id="9"/>
    </w:p>
    <w:p w14:paraId="3030C54B" w14:textId="73D0FB7F" w:rsidR="004654B3" w:rsidRPr="00904D33" w:rsidRDefault="002A7CD3" w:rsidP="00536B7F">
      <w:pPr>
        <w:spacing w:after="0"/>
        <w:ind w:left="426" w:hanging="426"/>
        <w:jc w:val="both"/>
        <w:rPr>
          <w:rFonts w:ascii="Cambria" w:hAnsi="Cambria" w:cs="Calibri"/>
          <w:color w:val="000000"/>
        </w:rPr>
      </w:pPr>
      <w:r>
        <w:rPr>
          <w:rFonts w:ascii="Cambria" w:hAnsi="Cambria" w:cs="Calibri"/>
          <w:bCs/>
          <w:color w:val="000000"/>
        </w:rPr>
        <w:t>5</w:t>
      </w:r>
      <w:r w:rsidR="004654B3" w:rsidRPr="00536B7F">
        <w:rPr>
          <w:rFonts w:ascii="Cambria" w:hAnsi="Cambria" w:cs="Calibri"/>
          <w:bCs/>
          <w:color w:val="000000"/>
        </w:rPr>
        <w:t>.</w:t>
      </w:r>
      <w:r w:rsidR="00536B7F">
        <w:rPr>
          <w:rFonts w:ascii="Cambria" w:hAnsi="Cambria" w:cs="Calibri"/>
          <w:b/>
          <w:color w:val="000000"/>
        </w:rPr>
        <w:tab/>
      </w:r>
      <w:r w:rsidR="004654B3" w:rsidRPr="00536B7F">
        <w:rPr>
          <w:rFonts w:ascii="Cambria" w:hAnsi="Cambria" w:cs="Calibri"/>
          <w:b/>
          <w:color w:val="000000"/>
        </w:rPr>
        <w:t>Pełnomocnictwo dla pełnomocnika do reprezentowania w postępowaniu Wykonawców wspólnie ubiegających</w:t>
      </w:r>
      <w:r w:rsidR="004654B3" w:rsidRPr="00904D33">
        <w:rPr>
          <w:rFonts w:ascii="Cambria" w:hAnsi="Cambria" w:cs="Calibri"/>
          <w:color w:val="000000"/>
        </w:rPr>
        <w:t xml:space="preserve"> się o udzielenie zamówienia - dotyczy ofert składanych przez Wykonawców wspólnie ubiegających się o udzielenie zamówienia;</w:t>
      </w:r>
    </w:p>
    <w:p w14:paraId="5A0D913B" w14:textId="34D23075" w:rsidR="00965E4E" w:rsidRPr="00904D33" w:rsidRDefault="002A7CD3" w:rsidP="00536B7F">
      <w:pPr>
        <w:spacing w:after="0"/>
        <w:ind w:left="426" w:hanging="426"/>
        <w:jc w:val="both"/>
        <w:rPr>
          <w:rFonts w:ascii="Cambria" w:hAnsi="Cambria" w:cs="Calibri"/>
          <w:color w:val="000000"/>
          <w:lang w:eastAsia="pl-PL"/>
        </w:rPr>
      </w:pPr>
      <w:r>
        <w:rPr>
          <w:rFonts w:ascii="Cambria" w:hAnsi="Cambria" w:cs="Calibri"/>
          <w:color w:val="000000"/>
        </w:rPr>
        <w:t>6</w:t>
      </w:r>
      <w:r w:rsidR="004654B3" w:rsidRPr="00904D33">
        <w:rPr>
          <w:rFonts w:ascii="Cambria" w:hAnsi="Cambria" w:cs="Calibri"/>
          <w:color w:val="000000"/>
        </w:rPr>
        <w:t>.</w:t>
      </w:r>
      <w:r w:rsidR="00536B7F">
        <w:rPr>
          <w:rFonts w:ascii="Cambria" w:hAnsi="Cambria" w:cs="Calibri"/>
          <w:color w:val="000000"/>
        </w:rPr>
        <w:tab/>
      </w:r>
      <w:r w:rsidR="004654B3" w:rsidRPr="00904D33">
        <w:rPr>
          <w:rFonts w:ascii="Cambria" w:hAnsi="Cambria" w:cs="Calibri"/>
          <w:color w:val="000000"/>
          <w:lang w:eastAsia="pl-PL"/>
        </w:rPr>
        <w:t xml:space="preserve">Przepis pkt. </w:t>
      </w:r>
      <w:r>
        <w:rPr>
          <w:rFonts w:ascii="Cambria" w:hAnsi="Cambria" w:cs="Calibri"/>
          <w:color w:val="000000"/>
          <w:lang w:eastAsia="pl-PL"/>
        </w:rPr>
        <w:t>5</w:t>
      </w:r>
      <w:r w:rsidR="004654B3" w:rsidRPr="00904D33">
        <w:rPr>
          <w:rFonts w:ascii="Cambria" w:hAnsi="Cambria" w:cs="Calibri"/>
          <w:color w:val="000000"/>
          <w:lang w:eastAsia="pl-PL"/>
        </w:rPr>
        <w:t xml:space="preserve">. stosuje się odpowiednio do osoby działającej w imieniu wykonawców wspólnie </w:t>
      </w:r>
      <w:r w:rsidR="00965E4E" w:rsidRPr="00904D33">
        <w:rPr>
          <w:rFonts w:ascii="Cambria" w:hAnsi="Cambria" w:cs="Calibri"/>
          <w:color w:val="000000"/>
          <w:lang w:eastAsia="pl-PL"/>
        </w:rPr>
        <w:t xml:space="preserve">                            </w:t>
      </w:r>
      <w:r w:rsidR="004654B3" w:rsidRPr="00904D33">
        <w:rPr>
          <w:rFonts w:ascii="Cambria" w:hAnsi="Cambria" w:cs="Calibri"/>
          <w:color w:val="000000"/>
          <w:lang w:eastAsia="pl-PL"/>
        </w:rPr>
        <w:t xml:space="preserve">ubiegających się o udzielenie zamówienia publicznego. </w:t>
      </w:r>
    </w:p>
    <w:p w14:paraId="55896D1C" w14:textId="6F0A616C" w:rsidR="004654B3" w:rsidRPr="00904D33" w:rsidRDefault="002A7CD3" w:rsidP="00536B7F">
      <w:pPr>
        <w:spacing w:after="0"/>
        <w:ind w:left="426" w:hanging="426"/>
        <w:jc w:val="both"/>
        <w:rPr>
          <w:rFonts w:ascii="Cambria" w:hAnsi="Cambria" w:cs="Calibri"/>
          <w:color w:val="000000"/>
        </w:rPr>
      </w:pPr>
      <w:r>
        <w:rPr>
          <w:rFonts w:ascii="Cambria" w:hAnsi="Cambria" w:cs="Calibri"/>
          <w:bCs/>
          <w:color w:val="000000"/>
        </w:rPr>
        <w:t>7</w:t>
      </w:r>
      <w:r w:rsidR="00965E4E" w:rsidRPr="00536B7F">
        <w:rPr>
          <w:rFonts w:ascii="Cambria" w:hAnsi="Cambria" w:cs="Calibri"/>
          <w:bCs/>
          <w:color w:val="000000"/>
        </w:rPr>
        <w:t>.</w:t>
      </w:r>
      <w:r w:rsidR="00536B7F">
        <w:rPr>
          <w:rFonts w:ascii="Cambria" w:hAnsi="Cambria" w:cs="Calibri"/>
          <w:b/>
          <w:color w:val="000000"/>
        </w:rPr>
        <w:tab/>
      </w:r>
      <w:r w:rsidR="00965E4E" w:rsidRPr="00904D33">
        <w:rPr>
          <w:rFonts w:ascii="Cambria" w:hAnsi="Cambria" w:cs="Calibri"/>
          <w:b/>
          <w:color w:val="000000"/>
        </w:rPr>
        <w:t>Oświadczenie</w:t>
      </w:r>
      <w:r w:rsidR="00965E4E" w:rsidRPr="00904D33">
        <w:rPr>
          <w:rFonts w:ascii="Cambria" w:hAnsi="Cambria" w:cs="Calibri"/>
          <w:color w:val="000000"/>
        </w:rPr>
        <w:t xml:space="preserve"> wykonawców wspólnie ubiegających się o udzielenie zamówienia, z którego wynika, które roboty budowlane, dostawy lub usługi wykonają poszczególni wykonawcy – </w:t>
      </w:r>
      <w:r w:rsidR="00965E4E" w:rsidRPr="00904D33">
        <w:rPr>
          <w:rFonts w:ascii="Cambria" w:hAnsi="Cambria" w:cs="Calibri"/>
          <w:b/>
          <w:color w:val="000000"/>
        </w:rPr>
        <w:t>załącznik nr 1 do SWZ</w:t>
      </w:r>
    </w:p>
    <w:p w14:paraId="142B9B7F" w14:textId="77777777" w:rsidR="004654B3" w:rsidRPr="00904D33" w:rsidRDefault="004654B3" w:rsidP="00F95797">
      <w:pPr>
        <w:tabs>
          <w:tab w:val="left" w:pos="567"/>
        </w:tabs>
        <w:spacing w:after="0"/>
        <w:ind w:left="567"/>
        <w:jc w:val="both"/>
        <w:rPr>
          <w:rFonts w:ascii="Cambria" w:hAnsi="Cambria" w:cs="Calibri"/>
          <w:color w:val="000000"/>
          <w:sz w:val="16"/>
          <w:szCs w:val="16"/>
        </w:rPr>
      </w:pPr>
    </w:p>
    <w:p w14:paraId="67F9262F" w14:textId="77777777" w:rsidR="004654B3" w:rsidRPr="00536B7F" w:rsidRDefault="004654B3">
      <w:pPr>
        <w:pStyle w:val="Default"/>
        <w:numPr>
          <w:ilvl w:val="0"/>
          <w:numId w:val="28"/>
        </w:numPr>
        <w:spacing w:line="276" w:lineRule="auto"/>
        <w:ind w:hanging="1080"/>
        <w:rPr>
          <w:rFonts w:ascii="Cambria" w:hAnsi="Cambria" w:cs="Calibri"/>
          <w:sz w:val="22"/>
          <w:szCs w:val="22"/>
        </w:rPr>
      </w:pPr>
      <w:r w:rsidRPr="00536B7F">
        <w:rPr>
          <w:rFonts w:ascii="Cambria" w:hAnsi="Cambria" w:cs="Calibri"/>
          <w:b/>
          <w:bCs/>
          <w:sz w:val="22"/>
          <w:szCs w:val="22"/>
        </w:rPr>
        <w:t>Sposób oraz termin składania ofert.</w:t>
      </w:r>
    </w:p>
    <w:p w14:paraId="5C3ACB1D" w14:textId="77777777" w:rsidR="004654B3" w:rsidRPr="00904D33" w:rsidRDefault="004654B3" w:rsidP="00F95797">
      <w:pPr>
        <w:pStyle w:val="Default"/>
        <w:spacing w:line="276" w:lineRule="auto"/>
        <w:jc w:val="both"/>
        <w:rPr>
          <w:rFonts w:ascii="Cambria" w:hAnsi="Cambria" w:cs="Calibri"/>
          <w:color w:val="00B050"/>
          <w:sz w:val="16"/>
          <w:szCs w:val="16"/>
        </w:rPr>
      </w:pPr>
    </w:p>
    <w:p w14:paraId="568F02E8" w14:textId="77777777" w:rsidR="004654B3" w:rsidRPr="002A7CD3" w:rsidRDefault="004654B3">
      <w:pPr>
        <w:numPr>
          <w:ilvl w:val="0"/>
          <w:numId w:val="14"/>
        </w:numPr>
        <w:autoSpaceDE w:val="0"/>
        <w:autoSpaceDN w:val="0"/>
        <w:adjustRightInd w:val="0"/>
        <w:spacing w:after="0"/>
        <w:ind w:left="426" w:hanging="426"/>
        <w:jc w:val="both"/>
        <w:rPr>
          <w:rFonts w:ascii="Cambria" w:hAnsi="Cambria" w:cs="Trebuchet MS"/>
          <w:lang w:eastAsia="pl-PL"/>
        </w:rPr>
      </w:pPr>
      <w:r w:rsidRPr="00904D33">
        <w:rPr>
          <w:rFonts w:ascii="Cambria" w:hAnsi="Cambria" w:cs="Trebuchet MS"/>
          <w:color w:val="000000"/>
          <w:lang w:eastAsia="pl-PL"/>
        </w:rPr>
        <w:t xml:space="preserve">Ofertę wraz z wymaganymi załącznikami należy złożyć przed terminem składania ofert. Oferta złożona po terminie nie </w:t>
      </w:r>
      <w:r w:rsidRPr="002A7CD3">
        <w:rPr>
          <w:rFonts w:ascii="Cambria" w:hAnsi="Cambria" w:cs="Trebuchet MS"/>
          <w:lang w:eastAsia="pl-PL"/>
        </w:rPr>
        <w:t>zostanie przez system przyjęta.</w:t>
      </w:r>
    </w:p>
    <w:p w14:paraId="476F6349" w14:textId="3272AB1B" w:rsidR="004654B3" w:rsidRPr="002A7CD3" w:rsidRDefault="004654B3">
      <w:pPr>
        <w:numPr>
          <w:ilvl w:val="0"/>
          <w:numId w:val="14"/>
        </w:numPr>
        <w:autoSpaceDE w:val="0"/>
        <w:autoSpaceDN w:val="0"/>
        <w:adjustRightInd w:val="0"/>
        <w:spacing w:after="0"/>
        <w:ind w:left="426" w:hanging="426"/>
        <w:jc w:val="both"/>
        <w:rPr>
          <w:rFonts w:ascii="Cambria" w:hAnsi="Cambria" w:cs="Trebuchet MS"/>
          <w:lang w:eastAsia="pl-PL"/>
        </w:rPr>
      </w:pPr>
      <w:r w:rsidRPr="002A7CD3">
        <w:rPr>
          <w:rFonts w:ascii="Cambria" w:hAnsi="Cambria" w:cs="Trebuchet MS"/>
          <w:lang w:eastAsia="pl-PL"/>
        </w:rPr>
        <w:t xml:space="preserve">Termin składania ofert do </w:t>
      </w:r>
      <w:r w:rsidRPr="00C44D8F">
        <w:rPr>
          <w:rFonts w:ascii="Cambria" w:hAnsi="Cambria" w:cs="Trebuchet MS"/>
          <w:lang w:eastAsia="pl-PL"/>
        </w:rPr>
        <w:t>dnia</w:t>
      </w:r>
      <w:r w:rsidR="00741D41" w:rsidRPr="00C44D8F">
        <w:rPr>
          <w:rFonts w:ascii="Cambria" w:hAnsi="Cambria" w:cs="Trebuchet MS"/>
          <w:lang w:eastAsia="pl-PL"/>
        </w:rPr>
        <w:t xml:space="preserve"> </w:t>
      </w:r>
      <w:r w:rsidR="00C44D8F" w:rsidRPr="00C44D8F">
        <w:rPr>
          <w:rFonts w:ascii="Cambria" w:hAnsi="Cambria" w:cs="Trebuchet MS"/>
          <w:b/>
          <w:bCs/>
          <w:lang w:eastAsia="pl-PL"/>
        </w:rPr>
        <w:t>04</w:t>
      </w:r>
      <w:r w:rsidR="00113980" w:rsidRPr="00C44D8F">
        <w:rPr>
          <w:rFonts w:ascii="Cambria" w:hAnsi="Cambria" w:cs="Trebuchet MS"/>
          <w:b/>
          <w:bCs/>
          <w:lang w:eastAsia="pl-PL"/>
        </w:rPr>
        <w:t>.</w:t>
      </w:r>
      <w:r w:rsidR="002A7CD3" w:rsidRPr="00C44D8F">
        <w:rPr>
          <w:rFonts w:ascii="Cambria" w:hAnsi="Cambria" w:cs="Trebuchet MS"/>
          <w:b/>
          <w:bCs/>
          <w:lang w:eastAsia="pl-PL"/>
        </w:rPr>
        <w:t>0</w:t>
      </w:r>
      <w:r w:rsidR="00C44D8F" w:rsidRPr="00C44D8F">
        <w:rPr>
          <w:rFonts w:ascii="Cambria" w:hAnsi="Cambria" w:cs="Trebuchet MS"/>
          <w:b/>
          <w:bCs/>
          <w:lang w:eastAsia="pl-PL"/>
        </w:rPr>
        <w:t>9</w:t>
      </w:r>
      <w:r w:rsidR="00113980" w:rsidRPr="00C44D8F">
        <w:rPr>
          <w:rFonts w:ascii="Cambria" w:hAnsi="Cambria" w:cs="Trebuchet MS"/>
          <w:b/>
          <w:bCs/>
          <w:lang w:eastAsia="pl-PL"/>
        </w:rPr>
        <w:t>.</w:t>
      </w:r>
      <w:r w:rsidRPr="00C44D8F">
        <w:rPr>
          <w:rFonts w:ascii="Cambria" w:hAnsi="Cambria" w:cs="Trebuchet MS"/>
          <w:b/>
          <w:bCs/>
          <w:lang w:eastAsia="pl-PL"/>
        </w:rPr>
        <w:t>202</w:t>
      </w:r>
      <w:r w:rsidR="00FF6BA4" w:rsidRPr="00C44D8F">
        <w:rPr>
          <w:rFonts w:ascii="Cambria" w:hAnsi="Cambria" w:cs="Trebuchet MS"/>
          <w:b/>
          <w:bCs/>
          <w:lang w:eastAsia="pl-PL"/>
        </w:rPr>
        <w:t>6</w:t>
      </w:r>
      <w:r w:rsidRPr="00C44D8F">
        <w:rPr>
          <w:rFonts w:ascii="Cambria" w:hAnsi="Cambria" w:cs="Trebuchet MS"/>
          <w:b/>
          <w:bCs/>
          <w:lang w:eastAsia="pl-PL"/>
        </w:rPr>
        <w:t xml:space="preserve"> r.</w:t>
      </w:r>
      <w:r w:rsidRPr="00C44D8F">
        <w:rPr>
          <w:rFonts w:ascii="Cambria" w:hAnsi="Cambria" w:cs="Trebuchet MS"/>
          <w:b/>
          <w:lang w:eastAsia="pl-PL"/>
        </w:rPr>
        <w:t xml:space="preserve"> do godz</w:t>
      </w:r>
      <w:r w:rsidRPr="00C44D8F">
        <w:rPr>
          <w:rFonts w:ascii="Cambria" w:hAnsi="Cambria" w:cs="Trebuchet MS"/>
          <w:b/>
          <w:bCs/>
          <w:lang w:eastAsia="pl-PL"/>
        </w:rPr>
        <w:t>. 10.00</w:t>
      </w:r>
      <w:r w:rsidRPr="00C44D8F">
        <w:rPr>
          <w:rFonts w:ascii="Cambria" w:hAnsi="Cambria" w:cs="Trebuchet MS"/>
          <w:b/>
          <w:lang w:eastAsia="pl-PL"/>
        </w:rPr>
        <w:t>.</w:t>
      </w:r>
      <w:r w:rsidRPr="002A7CD3">
        <w:rPr>
          <w:rFonts w:ascii="Cambria" w:hAnsi="Cambria" w:cs="Trebuchet MS"/>
          <w:lang w:eastAsia="pl-PL"/>
        </w:rPr>
        <w:t xml:space="preserve"> </w:t>
      </w:r>
    </w:p>
    <w:p w14:paraId="1740BBAB" w14:textId="77777777" w:rsidR="004654B3" w:rsidRPr="002A7CD3" w:rsidRDefault="004654B3">
      <w:pPr>
        <w:numPr>
          <w:ilvl w:val="0"/>
          <w:numId w:val="14"/>
        </w:numPr>
        <w:autoSpaceDE w:val="0"/>
        <w:autoSpaceDN w:val="0"/>
        <w:adjustRightInd w:val="0"/>
        <w:spacing w:after="0"/>
        <w:ind w:left="426" w:hanging="426"/>
        <w:jc w:val="both"/>
        <w:rPr>
          <w:rFonts w:ascii="Cambria" w:hAnsi="Cambria" w:cs="Trebuchet MS"/>
          <w:b/>
          <w:lang w:eastAsia="pl-PL"/>
        </w:rPr>
      </w:pPr>
      <w:r w:rsidRPr="002A7CD3">
        <w:rPr>
          <w:rFonts w:ascii="Cambria" w:hAnsi="Cambria" w:cs="Trebuchet MS"/>
          <w:b/>
          <w:lang w:eastAsia="pl-PL"/>
        </w:rPr>
        <w:lastRenderedPageBreak/>
        <w:t>Proces składania ofert może trwać przez dłuższy czas, w zależności od liczby i wielkości składanych dokumentów.</w:t>
      </w:r>
    </w:p>
    <w:p w14:paraId="296C41ED" w14:textId="77777777" w:rsidR="004654B3" w:rsidRPr="002A7CD3" w:rsidRDefault="004654B3">
      <w:pPr>
        <w:numPr>
          <w:ilvl w:val="0"/>
          <w:numId w:val="14"/>
        </w:numPr>
        <w:autoSpaceDE w:val="0"/>
        <w:autoSpaceDN w:val="0"/>
        <w:adjustRightInd w:val="0"/>
        <w:spacing w:after="0"/>
        <w:ind w:left="426" w:hanging="426"/>
        <w:jc w:val="both"/>
        <w:rPr>
          <w:rFonts w:ascii="Cambria" w:hAnsi="Cambria" w:cs="Trebuchet MS"/>
          <w:lang w:eastAsia="pl-PL"/>
        </w:rPr>
      </w:pPr>
      <w:r w:rsidRPr="002A7CD3">
        <w:rPr>
          <w:rFonts w:ascii="Cambria" w:hAnsi="Cambria" w:cs="Trebuchet MS"/>
          <w:lang w:eastAsia="pl-PL"/>
        </w:rPr>
        <w:t xml:space="preserve">Wykonawca może złożyć tylko jedną ofertę. </w:t>
      </w:r>
    </w:p>
    <w:p w14:paraId="3929DA6B" w14:textId="77777777" w:rsidR="004654B3" w:rsidRPr="002A7CD3" w:rsidRDefault="004654B3">
      <w:pPr>
        <w:numPr>
          <w:ilvl w:val="0"/>
          <w:numId w:val="14"/>
        </w:numPr>
        <w:autoSpaceDE w:val="0"/>
        <w:autoSpaceDN w:val="0"/>
        <w:adjustRightInd w:val="0"/>
        <w:spacing w:after="0"/>
        <w:ind w:left="426" w:hanging="426"/>
        <w:jc w:val="both"/>
        <w:rPr>
          <w:rFonts w:ascii="Cambria" w:hAnsi="Cambria" w:cs="Trebuchet MS"/>
          <w:lang w:eastAsia="pl-PL"/>
        </w:rPr>
      </w:pPr>
      <w:r w:rsidRPr="002A7CD3">
        <w:rPr>
          <w:rFonts w:ascii="Cambria" w:hAnsi="Cambria" w:cs="Trebuchet MS"/>
          <w:lang w:eastAsia="pl-PL"/>
        </w:rPr>
        <w:t xml:space="preserve">Zamawiający odrzuci ofertę złożoną po terminie składania ofert zgodnie z art. 226 ust. 1 pkt. 1 uPZP. </w:t>
      </w:r>
    </w:p>
    <w:p w14:paraId="15AD12FD" w14:textId="77777777" w:rsidR="004654B3" w:rsidRPr="002A7CD3" w:rsidRDefault="004654B3">
      <w:pPr>
        <w:numPr>
          <w:ilvl w:val="0"/>
          <w:numId w:val="14"/>
        </w:numPr>
        <w:autoSpaceDE w:val="0"/>
        <w:autoSpaceDN w:val="0"/>
        <w:adjustRightInd w:val="0"/>
        <w:spacing w:after="0"/>
        <w:ind w:left="426" w:hanging="426"/>
        <w:jc w:val="both"/>
        <w:rPr>
          <w:rFonts w:ascii="Cambria" w:hAnsi="Cambria" w:cs="Trebuchet MS"/>
          <w:lang w:eastAsia="pl-PL"/>
        </w:rPr>
      </w:pPr>
      <w:r w:rsidRPr="002A7CD3">
        <w:rPr>
          <w:rFonts w:ascii="Cambria" w:hAnsi="Cambria" w:cs="Trebuchet MS"/>
          <w:lang w:eastAsia="pl-PL"/>
        </w:rPr>
        <w:t>Po zakończeniu procesu na ekranie pojawia się informacja, ze proces składania ofert się zakończył i można pobrać dokumenty potwierdzające złożenia oferty.</w:t>
      </w:r>
    </w:p>
    <w:p w14:paraId="2BBE3EC4" w14:textId="77777777" w:rsidR="004654B3" w:rsidRPr="002A7CD3" w:rsidRDefault="004654B3">
      <w:pPr>
        <w:numPr>
          <w:ilvl w:val="0"/>
          <w:numId w:val="14"/>
        </w:numPr>
        <w:autoSpaceDE w:val="0"/>
        <w:autoSpaceDN w:val="0"/>
        <w:adjustRightInd w:val="0"/>
        <w:spacing w:after="0"/>
        <w:ind w:left="426" w:hanging="426"/>
        <w:jc w:val="both"/>
        <w:rPr>
          <w:rFonts w:ascii="Cambria" w:hAnsi="Cambria" w:cs="Trebuchet MS"/>
          <w:lang w:eastAsia="pl-PL"/>
        </w:rPr>
      </w:pPr>
      <w:r w:rsidRPr="002A7CD3">
        <w:rPr>
          <w:rFonts w:ascii="Cambria" w:hAnsi="Cambria" w:cs="Trebuchet MS"/>
          <w:lang w:eastAsia="pl-PL"/>
        </w:rPr>
        <w:t xml:space="preserve">Wykonawca </w:t>
      </w:r>
      <w:r w:rsidRPr="002A7CD3">
        <w:rPr>
          <w:rFonts w:ascii="Cambria" w:hAnsi="Cambria" w:cs="Trebuchet MS"/>
          <w:b/>
          <w:lang w:eastAsia="pl-PL"/>
        </w:rPr>
        <w:t>przed upływem terminu</w:t>
      </w:r>
      <w:r w:rsidRPr="002A7CD3">
        <w:rPr>
          <w:rFonts w:ascii="Cambria" w:hAnsi="Cambria" w:cs="Trebuchet MS"/>
          <w:lang w:eastAsia="pl-PL"/>
        </w:rPr>
        <w:t xml:space="preserve"> do składania ofert </w:t>
      </w:r>
      <w:r w:rsidRPr="002A7CD3">
        <w:rPr>
          <w:rFonts w:ascii="Cambria" w:hAnsi="Cambria" w:cs="Trebuchet MS"/>
          <w:b/>
          <w:lang w:eastAsia="pl-PL"/>
        </w:rPr>
        <w:t>może wycofać</w:t>
      </w:r>
      <w:r w:rsidRPr="002A7CD3">
        <w:rPr>
          <w:rFonts w:ascii="Cambria" w:hAnsi="Cambria" w:cs="Trebuchet MS"/>
          <w:lang w:eastAsia="pl-PL"/>
        </w:rPr>
        <w:t xml:space="preserve"> ofertę za pośrednictwem zakładki „Oferty/wnioski” następnie wciska przycisk „Wycofaj ofertę” „Funkcja dostępna tylko dla użytkowników mających rolę „Wycofanie ofert/Wniosków/Prac konkursowych”. </w:t>
      </w:r>
    </w:p>
    <w:p w14:paraId="3C7AAA4A" w14:textId="77777777" w:rsidR="004654B3" w:rsidRPr="002A7CD3" w:rsidRDefault="004654B3">
      <w:pPr>
        <w:numPr>
          <w:ilvl w:val="0"/>
          <w:numId w:val="14"/>
        </w:numPr>
        <w:autoSpaceDE w:val="0"/>
        <w:autoSpaceDN w:val="0"/>
        <w:adjustRightInd w:val="0"/>
        <w:spacing w:after="0"/>
        <w:ind w:left="426" w:hanging="426"/>
        <w:jc w:val="both"/>
        <w:rPr>
          <w:rFonts w:ascii="Cambria" w:hAnsi="Cambria" w:cs="Trebuchet MS"/>
          <w:lang w:eastAsia="pl-PL"/>
        </w:rPr>
      </w:pPr>
      <w:r w:rsidRPr="002A7CD3">
        <w:rPr>
          <w:rFonts w:ascii="Cambria" w:hAnsi="Cambria" w:cs="Trebuchet MS"/>
          <w:lang w:eastAsia="pl-PL"/>
        </w:rPr>
        <w:t xml:space="preserve">Wykonawca po upływie terminu do składania ofert </w:t>
      </w:r>
      <w:r w:rsidRPr="002A7CD3">
        <w:rPr>
          <w:rFonts w:ascii="Cambria" w:hAnsi="Cambria" w:cs="Trebuchet MS"/>
          <w:b/>
          <w:lang w:eastAsia="pl-PL"/>
        </w:rPr>
        <w:t>nie może wycofać złożonej oferty</w:t>
      </w:r>
      <w:r w:rsidRPr="002A7CD3">
        <w:rPr>
          <w:rFonts w:ascii="Cambria" w:hAnsi="Cambria" w:cs="Trebuchet MS"/>
          <w:lang w:eastAsia="pl-PL"/>
        </w:rPr>
        <w:t xml:space="preserve">. </w:t>
      </w:r>
    </w:p>
    <w:p w14:paraId="656EFADE" w14:textId="77777777" w:rsidR="00A66BAF" w:rsidRPr="002A7CD3" w:rsidRDefault="00A66BAF" w:rsidP="00F95797">
      <w:pPr>
        <w:pStyle w:val="Default"/>
        <w:spacing w:line="276" w:lineRule="auto"/>
        <w:rPr>
          <w:rFonts w:ascii="Cambria" w:hAnsi="Cambria" w:cs="Calibri"/>
          <w:b/>
          <w:bCs/>
          <w:color w:val="auto"/>
          <w:sz w:val="16"/>
          <w:szCs w:val="16"/>
        </w:rPr>
      </w:pPr>
    </w:p>
    <w:p w14:paraId="4D1E811B" w14:textId="77777777" w:rsidR="004654B3" w:rsidRPr="002A7CD3" w:rsidRDefault="004654B3">
      <w:pPr>
        <w:pStyle w:val="Default"/>
        <w:numPr>
          <w:ilvl w:val="0"/>
          <w:numId w:val="28"/>
        </w:numPr>
        <w:spacing w:line="276" w:lineRule="auto"/>
        <w:ind w:hanging="1080"/>
        <w:rPr>
          <w:rFonts w:ascii="Cambria" w:hAnsi="Cambria" w:cs="Calibri"/>
          <w:color w:val="auto"/>
          <w:sz w:val="22"/>
          <w:szCs w:val="22"/>
        </w:rPr>
      </w:pPr>
      <w:r w:rsidRPr="002A7CD3">
        <w:rPr>
          <w:rFonts w:ascii="Cambria" w:hAnsi="Cambria" w:cs="Calibri"/>
          <w:b/>
          <w:bCs/>
          <w:color w:val="auto"/>
          <w:sz w:val="22"/>
          <w:szCs w:val="22"/>
        </w:rPr>
        <w:t>Termin otwarcia ofert.</w:t>
      </w:r>
    </w:p>
    <w:p w14:paraId="264BB589" w14:textId="77777777" w:rsidR="004654B3" w:rsidRPr="002A7CD3" w:rsidRDefault="004654B3" w:rsidP="00F95797">
      <w:pPr>
        <w:pStyle w:val="Default"/>
        <w:spacing w:line="276" w:lineRule="auto"/>
        <w:rPr>
          <w:rFonts w:ascii="Cambria" w:hAnsi="Cambria" w:cs="Calibri"/>
          <w:color w:val="auto"/>
          <w:sz w:val="16"/>
          <w:szCs w:val="16"/>
        </w:rPr>
      </w:pPr>
    </w:p>
    <w:p w14:paraId="4180229C" w14:textId="74BD0E33" w:rsidR="004654B3" w:rsidRPr="002A7CD3" w:rsidRDefault="004654B3" w:rsidP="00F95797">
      <w:pPr>
        <w:pStyle w:val="Default"/>
        <w:numPr>
          <w:ilvl w:val="0"/>
          <w:numId w:val="3"/>
        </w:numPr>
        <w:tabs>
          <w:tab w:val="left" w:pos="426"/>
        </w:tabs>
        <w:spacing w:line="276" w:lineRule="auto"/>
        <w:ind w:left="426" w:hanging="426"/>
        <w:rPr>
          <w:rFonts w:ascii="Cambria" w:hAnsi="Cambria" w:cs="Calibri"/>
          <w:b/>
          <w:color w:val="auto"/>
          <w:sz w:val="22"/>
          <w:szCs w:val="22"/>
        </w:rPr>
      </w:pPr>
      <w:r w:rsidRPr="002A7CD3">
        <w:rPr>
          <w:rFonts w:ascii="Cambria" w:hAnsi="Cambria" w:cs="Calibri"/>
          <w:b/>
          <w:color w:val="auto"/>
          <w:sz w:val="22"/>
          <w:szCs w:val="22"/>
        </w:rPr>
        <w:t xml:space="preserve">Otwarcie ofert nastąpi w </w:t>
      </w:r>
      <w:r w:rsidRPr="00C44D8F">
        <w:rPr>
          <w:rFonts w:ascii="Cambria" w:hAnsi="Cambria" w:cs="Calibri"/>
          <w:b/>
          <w:color w:val="auto"/>
          <w:sz w:val="22"/>
          <w:szCs w:val="22"/>
        </w:rPr>
        <w:t xml:space="preserve">dniu </w:t>
      </w:r>
      <w:r w:rsidR="00C44D8F" w:rsidRPr="00C44D8F">
        <w:rPr>
          <w:rFonts w:ascii="Cambria" w:hAnsi="Cambria" w:cs="Calibri"/>
          <w:b/>
          <w:color w:val="auto"/>
          <w:sz w:val="22"/>
          <w:szCs w:val="22"/>
        </w:rPr>
        <w:t>04</w:t>
      </w:r>
      <w:r w:rsidR="00113980" w:rsidRPr="00C44D8F">
        <w:rPr>
          <w:rFonts w:ascii="Cambria" w:hAnsi="Cambria" w:cs="Calibri"/>
          <w:b/>
          <w:color w:val="auto"/>
          <w:sz w:val="22"/>
          <w:szCs w:val="22"/>
        </w:rPr>
        <w:t>.</w:t>
      </w:r>
      <w:r w:rsidR="002A7CD3" w:rsidRPr="00C44D8F">
        <w:rPr>
          <w:rFonts w:ascii="Cambria" w:hAnsi="Cambria" w:cs="Calibri"/>
          <w:b/>
          <w:color w:val="auto"/>
          <w:sz w:val="22"/>
          <w:szCs w:val="22"/>
        </w:rPr>
        <w:t>0</w:t>
      </w:r>
      <w:r w:rsidR="00C44D8F" w:rsidRPr="00C44D8F">
        <w:rPr>
          <w:rFonts w:ascii="Cambria" w:hAnsi="Cambria" w:cs="Calibri"/>
          <w:b/>
          <w:color w:val="auto"/>
          <w:sz w:val="22"/>
          <w:szCs w:val="22"/>
        </w:rPr>
        <w:t>9</w:t>
      </w:r>
      <w:r w:rsidR="00113980" w:rsidRPr="00C44D8F">
        <w:rPr>
          <w:rFonts w:ascii="Cambria" w:hAnsi="Cambria" w:cs="Calibri"/>
          <w:b/>
          <w:color w:val="auto"/>
          <w:sz w:val="22"/>
          <w:szCs w:val="22"/>
        </w:rPr>
        <w:t>.</w:t>
      </w:r>
      <w:r w:rsidRPr="00C44D8F">
        <w:rPr>
          <w:rFonts w:ascii="Cambria" w:hAnsi="Cambria" w:cs="Calibri"/>
          <w:b/>
          <w:color w:val="auto"/>
          <w:sz w:val="22"/>
          <w:szCs w:val="22"/>
        </w:rPr>
        <w:t>202</w:t>
      </w:r>
      <w:r w:rsidR="00FF6BA4" w:rsidRPr="00C44D8F">
        <w:rPr>
          <w:rFonts w:ascii="Cambria" w:hAnsi="Cambria" w:cs="Calibri"/>
          <w:b/>
          <w:color w:val="auto"/>
          <w:sz w:val="22"/>
          <w:szCs w:val="22"/>
        </w:rPr>
        <w:t>6</w:t>
      </w:r>
      <w:r w:rsidRPr="00C44D8F">
        <w:rPr>
          <w:rFonts w:ascii="Cambria" w:hAnsi="Cambria" w:cs="Calibri"/>
          <w:b/>
          <w:color w:val="auto"/>
          <w:sz w:val="22"/>
          <w:szCs w:val="22"/>
        </w:rPr>
        <w:t xml:space="preserve"> r., o godzinie 11:00</w:t>
      </w:r>
      <w:r w:rsidR="00536B7F" w:rsidRPr="00C44D8F">
        <w:rPr>
          <w:rFonts w:ascii="Cambria" w:hAnsi="Cambria" w:cs="Calibri"/>
          <w:b/>
          <w:color w:val="auto"/>
          <w:sz w:val="22"/>
          <w:szCs w:val="22"/>
        </w:rPr>
        <w:t>.</w:t>
      </w:r>
    </w:p>
    <w:p w14:paraId="6BBC8C57" w14:textId="77777777" w:rsidR="004654B3" w:rsidRPr="00904D33" w:rsidRDefault="004654B3" w:rsidP="00F95797">
      <w:pPr>
        <w:pStyle w:val="Default"/>
        <w:numPr>
          <w:ilvl w:val="0"/>
          <w:numId w:val="3"/>
        </w:numPr>
        <w:tabs>
          <w:tab w:val="left" w:pos="426"/>
        </w:tabs>
        <w:spacing w:line="276" w:lineRule="auto"/>
        <w:ind w:left="426" w:hanging="426"/>
        <w:rPr>
          <w:rFonts w:ascii="Cambria" w:hAnsi="Cambria" w:cs="Calibri"/>
          <w:sz w:val="22"/>
          <w:szCs w:val="22"/>
        </w:rPr>
      </w:pPr>
      <w:r w:rsidRPr="00904D33">
        <w:rPr>
          <w:rFonts w:ascii="Cambria" w:hAnsi="Cambria" w:cs="Calibri"/>
          <w:sz w:val="22"/>
          <w:szCs w:val="22"/>
        </w:rPr>
        <w:t xml:space="preserve">Otwarcie ofert </w:t>
      </w:r>
      <w:r w:rsidRPr="00536B7F">
        <w:rPr>
          <w:rFonts w:ascii="Cambria" w:hAnsi="Cambria" w:cs="Calibri"/>
          <w:b/>
          <w:sz w:val="22"/>
          <w:szCs w:val="22"/>
        </w:rPr>
        <w:t>jest niejawne</w:t>
      </w:r>
      <w:r w:rsidRPr="00904D33">
        <w:rPr>
          <w:rFonts w:ascii="Cambria" w:hAnsi="Cambria" w:cs="Calibri"/>
          <w:sz w:val="22"/>
          <w:szCs w:val="22"/>
        </w:rPr>
        <w:t>.</w:t>
      </w:r>
    </w:p>
    <w:p w14:paraId="3B60E55C" w14:textId="77777777" w:rsidR="004654B3" w:rsidRPr="00904D33" w:rsidRDefault="004654B3" w:rsidP="00F95797">
      <w:pPr>
        <w:numPr>
          <w:ilvl w:val="0"/>
          <w:numId w:val="3"/>
        </w:numPr>
        <w:autoSpaceDE w:val="0"/>
        <w:autoSpaceDN w:val="0"/>
        <w:adjustRightInd w:val="0"/>
        <w:spacing w:after="0"/>
        <w:ind w:left="426" w:hanging="426"/>
        <w:jc w:val="both"/>
        <w:rPr>
          <w:rFonts w:ascii="Cambria" w:hAnsi="Cambria"/>
        </w:rPr>
      </w:pPr>
      <w:r w:rsidRPr="00904D33">
        <w:rPr>
          <w:rFonts w:ascii="Cambria" w:hAnsi="Cambria" w:cs="CIDFont+F2"/>
          <w:lang w:eastAsia="pl-PL"/>
        </w:rPr>
        <w:t>Otwarcie ofert następuje poprzez odszyfrowanie ofert na Platformie e-Zamówienia.</w:t>
      </w:r>
    </w:p>
    <w:p w14:paraId="0F4BC8BA" w14:textId="77777777" w:rsidR="004654B3" w:rsidRPr="00904D33" w:rsidRDefault="004654B3" w:rsidP="00F95797">
      <w:pPr>
        <w:pStyle w:val="Default"/>
        <w:numPr>
          <w:ilvl w:val="0"/>
          <w:numId w:val="3"/>
        </w:numPr>
        <w:tabs>
          <w:tab w:val="left" w:pos="426"/>
        </w:tabs>
        <w:spacing w:line="276" w:lineRule="auto"/>
        <w:ind w:left="426" w:hanging="426"/>
        <w:jc w:val="both"/>
        <w:rPr>
          <w:rFonts w:ascii="Cambria" w:hAnsi="Cambria" w:cs="Calibri"/>
          <w:sz w:val="22"/>
          <w:szCs w:val="22"/>
        </w:rPr>
      </w:pPr>
      <w:r w:rsidRPr="00904D33">
        <w:rPr>
          <w:rFonts w:ascii="Cambria" w:hAnsi="Cambria" w:cs="Calibri"/>
          <w:sz w:val="22"/>
          <w:szCs w:val="22"/>
        </w:rPr>
        <w:t xml:space="preserve">Zamawiający, </w:t>
      </w:r>
      <w:r w:rsidRPr="00904D33">
        <w:rPr>
          <w:rFonts w:ascii="Cambria" w:hAnsi="Cambria" w:cs="Calibri"/>
          <w:b/>
          <w:sz w:val="22"/>
          <w:szCs w:val="22"/>
        </w:rPr>
        <w:t>najpóźniej przed otwarciem ofert</w:t>
      </w:r>
      <w:r w:rsidRPr="00904D33">
        <w:rPr>
          <w:rFonts w:ascii="Cambria" w:hAnsi="Cambria" w:cs="Calibri"/>
          <w:sz w:val="22"/>
          <w:szCs w:val="22"/>
        </w:rPr>
        <w:t>, udostępnia na stronie internetowej prowadzonego postepowania informację o kwocie, jaką zamierza przeznaczyć́ na sfinansowanie zamówienia.</w:t>
      </w:r>
    </w:p>
    <w:p w14:paraId="696033ED" w14:textId="77777777" w:rsidR="004654B3" w:rsidRPr="00904D33" w:rsidRDefault="004654B3" w:rsidP="00F95797">
      <w:pPr>
        <w:pStyle w:val="Default"/>
        <w:numPr>
          <w:ilvl w:val="0"/>
          <w:numId w:val="3"/>
        </w:numPr>
        <w:tabs>
          <w:tab w:val="left" w:pos="426"/>
        </w:tabs>
        <w:spacing w:line="276" w:lineRule="auto"/>
        <w:ind w:left="426" w:hanging="426"/>
        <w:jc w:val="both"/>
        <w:rPr>
          <w:rFonts w:ascii="Cambria" w:hAnsi="Cambria" w:cs="Calibri"/>
          <w:sz w:val="22"/>
          <w:szCs w:val="22"/>
        </w:rPr>
      </w:pPr>
      <w:r w:rsidRPr="00904D33">
        <w:rPr>
          <w:rFonts w:ascii="Cambria" w:hAnsi="Cambria" w:cs="Calibri"/>
          <w:sz w:val="22"/>
          <w:szCs w:val="22"/>
        </w:rPr>
        <w:t xml:space="preserve">Zamawiający, </w:t>
      </w:r>
      <w:r w:rsidRPr="00904D33">
        <w:rPr>
          <w:rFonts w:ascii="Cambria" w:hAnsi="Cambria" w:cs="Calibri"/>
          <w:b/>
          <w:sz w:val="22"/>
          <w:szCs w:val="22"/>
        </w:rPr>
        <w:t>niezwłocznie po otwarciu ofert</w:t>
      </w:r>
      <w:r w:rsidRPr="00904D33">
        <w:rPr>
          <w:rFonts w:ascii="Cambria" w:hAnsi="Cambria" w:cs="Calibri"/>
          <w:sz w:val="22"/>
          <w:szCs w:val="22"/>
        </w:rPr>
        <w:t xml:space="preserve">, udostępnia na stronie internetowej prowadzonego postępowania informacje o: </w:t>
      </w:r>
    </w:p>
    <w:p w14:paraId="2AB4F952" w14:textId="77777777" w:rsidR="004654B3" w:rsidRPr="00904D33" w:rsidRDefault="004654B3" w:rsidP="00F95797">
      <w:pPr>
        <w:pStyle w:val="Default"/>
        <w:numPr>
          <w:ilvl w:val="1"/>
          <w:numId w:val="3"/>
        </w:numPr>
        <w:tabs>
          <w:tab w:val="left" w:pos="851"/>
        </w:tabs>
        <w:spacing w:line="276" w:lineRule="auto"/>
        <w:ind w:left="851" w:hanging="425"/>
        <w:jc w:val="both"/>
        <w:rPr>
          <w:rFonts w:ascii="Cambria" w:hAnsi="Cambria" w:cs="Calibri"/>
          <w:sz w:val="22"/>
          <w:szCs w:val="22"/>
        </w:rPr>
      </w:pPr>
      <w:r w:rsidRPr="00904D33">
        <w:rPr>
          <w:rFonts w:ascii="Cambria" w:hAnsi="Cambria" w:cs="Calibri"/>
          <w:sz w:val="22"/>
          <w:szCs w:val="22"/>
        </w:rPr>
        <w:t xml:space="preserve">nazwach albo imionach i nazwiskach oraz siedzibach lub miejscach prowadzonej działalności gospodarczej albo miejscach zamieszkania wykonawców, których oferty zostały otwarte; </w:t>
      </w:r>
    </w:p>
    <w:p w14:paraId="7BCD79AE" w14:textId="77777777" w:rsidR="004654B3" w:rsidRPr="00904D33" w:rsidRDefault="004654B3" w:rsidP="00F95797">
      <w:pPr>
        <w:pStyle w:val="Default"/>
        <w:numPr>
          <w:ilvl w:val="1"/>
          <w:numId w:val="3"/>
        </w:numPr>
        <w:tabs>
          <w:tab w:val="left" w:pos="851"/>
        </w:tabs>
        <w:spacing w:line="276" w:lineRule="auto"/>
        <w:ind w:left="851" w:hanging="425"/>
        <w:jc w:val="both"/>
        <w:rPr>
          <w:rFonts w:ascii="Cambria" w:hAnsi="Cambria" w:cs="Calibri"/>
          <w:sz w:val="22"/>
          <w:szCs w:val="22"/>
        </w:rPr>
      </w:pPr>
      <w:r w:rsidRPr="00904D33">
        <w:rPr>
          <w:rFonts w:ascii="Cambria" w:hAnsi="Cambria" w:cs="Calibri"/>
          <w:sz w:val="22"/>
          <w:szCs w:val="22"/>
        </w:rPr>
        <w:t>cenach lub kosztach zawartych w ofertach.</w:t>
      </w:r>
    </w:p>
    <w:p w14:paraId="14C1FF93" w14:textId="77777777" w:rsidR="004654B3" w:rsidRPr="00904D33" w:rsidRDefault="004654B3" w:rsidP="00F95797">
      <w:pPr>
        <w:pStyle w:val="Default"/>
        <w:numPr>
          <w:ilvl w:val="0"/>
          <w:numId w:val="3"/>
        </w:numPr>
        <w:tabs>
          <w:tab w:val="left" w:pos="426"/>
        </w:tabs>
        <w:spacing w:line="276" w:lineRule="auto"/>
        <w:ind w:left="426" w:hanging="426"/>
        <w:jc w:val="both"/>
        <w:rPr>
          <w:rFonts w:ascii="Cambria" w:hAnsi="Cambria" w:cs="Calibri"/>
          <w:sz w:val="22"/>
          <w:szCs w:val="22"/>
        </w:rPr>
      </w:pPr>
      <w:r w:rsidRPr="00904D33">
        <w:rPr>
          <w:rFonts w:ascii="Cambria" w:hAnsi="Cambria" w:cs="Calibri"/>
          <w:sz w:val="22"/>
          <w:szCs w:val="22"/>
        </w:rPr>
        <w:t xml:space="preserve">W przypadku wystąpienia awarii systemu teleinformatycznego, która spowoduje brak możliwości otwarcia ofert w terminie określonym przez Zamawiającego, otwarcie ofert nastąpi niezwłocznie po usunięciu awarii. </w:t>
      </w:r>
    </w:p>
    <w:p w14:paraId="71766B83" w14:textId="77777777" w:rsidR="00741D41" w:rsidRPr="00904D33" w:rsidRDefault="004654B3" w:rsidP="00F95797">
      <w:pPr>
        <w:pStyle w:val="Default"/>
        <w:numPr>
          <w:ilvl w:val="0"/>
          <w:numId w:val="3"/>
        </w:numPr>
        <w:tabs>
          <w:tab w:val="left" w:pos="426"/>
        </w:tabs>
        <w:spacing w:line="276" w:lineRule="auto"/>
        <w:ind w:left="426" w:hanging="426"/>
        <w:jc w:val="both"/>
        <w:rPr>
          <w:rFonts w:ascii="Cambria" w:hAnsi="Cambria" w:cs="Calibri"/>
          <w:sz w:val="22"/>
          <w:szCs w:val="22"/>
        </w:rPr>
      </w:pPr>
      <w:r w:rsidRPr="00904D33">
        <w:rPr>
          <w:rFonts w:ascii="Cambria" w:hAnsi="Cambria" w:cs="Calibri"/>
          <w:sz w:val="22"/>
          <w:szCs w:val="22"/>
        </w:rPr>
        <w:t xml:space="preserve">Zamawiający poinformuje o zmianie terminu otwarcia ofert na stronie internetowej prowadzonego postepowania. </w:t>
      </w:r>
    </w:p>
    <w:p w14:paraId="67077ADF" w14:textId="77777777" w:rsidR="00602F19" w:rsidRPr="00904D33" w:rsidRDefault="00602F19" w:rsidP="00F95797">
      <w:pPr>
        <w:spacing w:after="0"/>
        <w:rPr>
          <w:rFonts w:ascii="Cambria" w:hAnsi="Cambria" w:cs="Calibri"/>
          <w:b/>
          <w:bCs/>
          <w:sz w:val="16"/>
          <w:szCs w:val="16"/>
        </w:rPr>
      </w:pPr>
    </w:p>
    <w:p w14:paraId="2501A7A3" w14:textId="77777777" w:rsidR="004654B3" w:rsidRPr="00536B7F" w:rsidRDefault="004654B3">
      <w:pPr>
        <w:numPr>
          <w:ilvl w:val="0"/>
          <w:numId w:val="28"/>
        </w:numPr>
        <w:spacing w:after="0"/>
        <w:ind w:hanging="1080"/>
        <w:rPr>
          <w:rFonts w:ascii="Cambria" w:hAnsi="Cambria" w:cs="Calibri"/>
          <w:b/>
          <w:bCs/>
        </w:rPr>
      </w:pPr>
      <w:r w:rsidRPr="00536B7F">
        <w:rPr>
          <w:rFonts w:ascii="Cambria" w:hAnsi="Cambria" w:cs="Calibri"/>
          <w:b/>
          <w:bCs/>
        </w:rPr>
        <w:t>Sposób obliczenia ceny oferty.</w:t>
      </w:r>
    </w:p>
    <w:p w14:paraId="4B88DDE6" w14:textId="77777777" w:rsidR="00793361" w:rsidRPr="00904D33" w:rsidRDefault="00793361" w:rsidP="00F95797">
      <w:pPr>
        <w:spacing w:after="0"/>
        <w:ind w:left="1080"/>
        <w:rPr>
          <w:rFonts w:ascii="Cambria" w:hAnsi="Cambria" w:cs="Calibri"/>
          <w:b/>
          <w:bCs/>
          <w:sz w:val="16"/>
          <w:szCs w:val="16"/>
          <w:u w:val="double"/>
        </w:rPr>
      </w:pPr>
    </w:p>
    <w:p w14:paraId="5CB5978C" w14:textId="77777777" w:rsidR="004654B3" w:rsidRPr="00904D33" w:rsidRDefault="004654B3" w:rsidP="00F95797">
      <w:pPr>
        <w:numPr>
          <w:ilvl w:val="0"/>
          <w:numId w:val="7"/>
        </w:numPr>
        <w:tabs>
          <w:tab w:val="left" w:pos="426"/>
        </w:tabs>
        <w:suppressAutoHyphens/>
        <w:spacing w:after="0"/>
        <w:ind w:left="426" w:right="-108" w:hanging="426"/>
        <w:jc w:val="both"/>
        <w:rPr>
          <w:rFonts w:ascii="Cambria" w:hAnsi="Cambria" w:cs="Calibri"/>
        </w:rPr>
      </w:pPr>
      <w:r w:rsidRPr="00904D33">
        <w:rPr>
          <w:rFonts w:ascii="Cambria" w:hAnsi="Cambria" w:cs="Calibri"/>
        </w:rPr>
        <w:t>Na cenę ofert składać się będą wszystkie koszty i opłaty ponoszone przez Wykonawcę. Do tego należy doliczyć podatek od towarów i usług konsumpcyjnych (VAT). Wykonawca kalkulując cenę zobowiązany jest uwzględnić wszelkie koszty i opłaty, w tym w szczególności koszty opłat wystawienniczych, ubezpieczeń, kosztów transportu, itp.</w:t>
      </w:r>
    </w:p>
    <w:p w14:paraId="3D83AB47" w14:textId="77777777" w:rsidR="004654B3" w:rsidRPr="00904D33" w:rsidRDefault="004654B3" w:rsidP="00F95797">
      <w:pPr>
        <w:numPr>
          <w:ilvl w:val="0"/>
          <w:numId w:val="7"/>
        </w:numPr>
        <w:tabs>
          <w:tab w:val="left" w:pos="426"/>
        </w:tabs>
        <w:suppressAutoHyphens/>
        <w:spacing w:after="0"/>
        <w:ind w:left="426" w:right="-108" w:hanging="426"/>
        <w:jc w:val="both"/>
        <w:rPr>
          <w:rFonts w:ascii="Cambria" w:hAnsi="Cambria" w:cs="Calibri"/>
        </w:rPr>
      </w:pPr>
      <w:r w:rsidRPr="00904D33">
        <w:rPr>
          <w:rFonts w:ascii="Cambria" w:hAnsi="Cambria" w:cs="Calibri"/>
        </w:rPr>
        <w:t xml:space="preserve">Wszystkie ceny mają być zaokrąglone </w:t>
      </w:r>
      <w:r w:rsidRPr="00904D33">
        <w:rPr>
          <w:rFonts w:ascii="Cambria" w:hAnsi="Cambria" w:cs="Calibri"/>
          <w:b/>
        </w:rPr>
        <w:t>do dwóch miejsc po przecinku</w:t>
      </w:r>
      <w:r w:rsidRPr="00904D33">
        <w:rPr>
          <w:rFonts w:ascii="Cambria" w:hAnsi="Cambria" w:cs="Calibri"/>
        </w:rPr>
        <w:t>, z uwzględnieniem zasad zaokrąglania liczb (tj. 5 i powyżej w górę, poniżej w dół) – dotyczy to w szczególności wartości określonych w</w:t>
      </w:r>
      <w:r w:rsidRPr="00904D33">
        <w:rPr>
          <w:rFonts w:ascii="Cambria" w:hAnsi="Cambria" w:cs="Calibri"/>
          <w:color w:val="7030A0"/>
        </w:rPr>
        <w:t xml:space="preserve"> </w:t>
      </w:r>
      <w:r w:rsidRPr="00113999">
        <w:rPr>
          <w:rFonts w:ascii="Cambria" w:hAnsi="Cambria" w:cs="Calibri"/>
          <w:b/>
        </w:rPr>
        <w:t>Załączniku nr 1 do SWZ</w:t>
      </w:r>
      <w:r w:rsidRPr="00113999">
        <w:rPr>
          <w:rFonts w:ascii="Cambria" w:hAnsi="Cambria" w:cs="Calibri"/>
        </w:rPr>
        <w:t>.</w:t>
      </w:r>
    </w:p>
    <w:p w14:paraId="7F4E9F53" w14:textId="77777777" w:rsidR="004654B3" w:rsidRPr="00904D33" w:rsidRDefault="004654B3" w:rsidP="00F95797">
      <w:pPr>
        <w:numPr>
          <w:ilvl w:val="0"/>
          <w:numId w:val="7"/>
        </w:numPr>
        <w:tabs>
          <w:tab w:val="left" w:pos="426"/>
        </w:tabs>
        <w:suppressAutoHyphens/>
        <w:spacing w:after="0"/>
        <w:ind w:left="426" w:right="-108" w:hanging="426"/>
        <w:jc w:val="both"/>
        <w:rPr>
          <w:rFonts w:ascii="Cambria" w:hAnsi="Cambria" w:cs="Calibri"/>
        </w:rPr>
      </w:pPr>
      <w:r w:rsidRPr="00904D33">
        <w:rPr>
          <w:rFonts w:ascii="Cambria" w:hAnsi="Cambria" w:cs="Calibri"/>
        </w:rPr>
        <w:t>Wykonawca poda wartości netto i brutto w złotych polskich.</w:t>
      </w:r>
    </w:p>
    <w:p w14:paraId="06433FDF" w14:textId="77777777" w:rsidR="004654B3" w:rsidRPr="00904D33" w:rsidRDefault="004654B3" w:rsidP="00F95797">
      <w:pPr>
        <w:numPr>
          <w:ilvl w:val="0"/>
          <w:numId w:val="7"/>
        </w:numPr>
        <w:tabs>
          <w:tab w:val="left" w:pos="426"/>
        </w:tabs>
        <w:suppressAutoHyphens/>
        <w:spacing w:after="0"/>
        <w:ind w:left="426" w:right="-108" w:hanging="426"/>
        <w:jc w:val="both"/>
        <w:rPr>
          <w:rFonts w:ascii="Cambria" w:hAnsi="Cambria" w:cs="Calibri"/>
        </w:rPr>
      </w:pPr>
      <w:r w:rsidRPr="00904D33">
        <w:rPr>
          <w:rFonts w:ascii="Cambria" w:hAnsi="Cambria" w:cs="Calibri"/>
        </w:rPr>
        <w:t>Oferowana cena, która będzie brana pod uwagę przy ocenie ofert to cena brutto, traktowana, jako ostateczna do zapłaty przez Zamawiającego, określona do dwóch miejsc po przecinku, zawierająca wszystkie koszty związane</w:t>
      </w:r>
      <w:r w:rsidR="00B25B72" w:rsidRPr="00904D33">
        <w:rPr>
          <w:rFonts w:ascii="Cambria" w:hAnsi="Cambria" w:cs="Calibri"/>
        </w:rPr>
        <w:t xml:space="preserve"> </w:t>
      </w:r>
      <w:r w:rsidRPr="00904D33">
        <w:rPr>
          <w:rFonts w:ascii="Cambria" w:hAnsi="Cambria" w:cs="Calibri"/>
        </w:rPr>
        <w:t>z realizacją zamówienia, wartość netto, podatek VAT.</w:t>
      </w:r>
    </w:p>
    <w:p w14:paraId="5CF60648" w14:textId="77777777" w:rsidR="004654B3" w:rsidRPr="00904D33" w:rsidRDefault="004654B3" w:rsidP="00F95797">
      <w:pPr>
        <w:numPr>
          <w:ilvl w:val="0"/>
          <w:numId w:val="7"/>
        </w:numPr>
        <w:tabs>
          <w:tab w:val="left" w:pos="426"/>
        </w:tabs>
        <w:suppressAutoHyphens/>
        <w:spacing w:after="0"/>
        <w:ind w:left="426" w:right="-108" w:hanging="426"/>
        <w:jc w:val="both"/>
        <w:rPr>
          <w:rFonts w:ascii="Cambria" w:hAnsi="Cambria" w:cs="Calibri"/>
        </w:rPr>
      </w:pPr>
      <w:r w:rsidRPr="00904D33">
        <w:rPr>
          <w:rFonts w:ascii="Cambria" w:hAnsi="Cambria" w:cs="Calibri"/>
        </w:rPr>
        <w:t xml:space="preserve">Wykonawca, składając ofertę, jest zobowiązany poinformować zamawiającego (w treści </w:t>
      </w:r>
      <w:r w:rsidRPr="00904D33">
        <w:rPr>
          <w:rFonts w:ascii="Cambria" w:hAnsi="Cambria" w:cs="Calibri"/>
          <w:b/>
        </w:rPr>
        <w:t>Formularza oferty</w:t>
      </w:r>
      <w:r w:rsidRPr="00904D33">
        <w:rPr>
          <w:rFonts w:ascii="Cambria" w:hAnsi="Cambria" w:cs="Calibri"/>
        </w:rPr>
        <w:t>), czy wybór jego oferty będzie prowadzić do powstania u Zamawiającego obowiązku podatkowego zgodnie z przepisami o podatku VAT, (art. 225 uPZP) wskazując nazwę (rodzaj) towaru lub usługi, których dostawa lub świadczenie będzie prowadzić do jego powstania, oraz wskazując ich wartość bez kwoty podatku VAT. Jeżeli złożono ofertę, której wybór prowadziłby do powstania obowiązku podatkowego zgodnie z przepisami o podatku od towarów i usług, do ceny najkorzystniejszej oferty lub oferty z najniższą ceną Zamawiający doliczy podatek od towarów i usług, który Zamawiający ma obowiązek rozliczyć zgodnie z obowiązującymi przepisami.</w:t>
      </w:r>
    </w:p>
    <w:p w14:paraId="655BE1CE" w14:textId="77777777" w:rsidR="004654B3" w:rsidRPr="00904D33" w:rsidRDefault="004654B3" w:rsidP="00F95797">
      <w:pPr>
        <w:numPr>
          <w:ilvl w:val="0"/>
          <w:numId w:val="7"/>
        </w:numPr>
        <w:suppressAutoHyphens/>
        <w:spacing w:after="0"/>
        <w:ind w:left="426" w:right="-11" w:hanging="426"/>
        <w:jc w:val="both"/>
        <w:rPr>
          <w:rFonts w:ascii="Cambria" w:hAnsi="Cambria" w:cs="Calibri"/>
        </w:rPr>
      </w:pPr>
      <w:r w:rsidRPr="00904D33">
        <w:rPr>
          <w:rFonts w:ascii="Cambria" w:hAnsi="Cambria" w:cs="Calibri"/>
        </w:rPr>
        <w:t xml:space="preserve">Jeżeli zaoferowana cena, lub jej istotne części składowe, wydają się rażąco niskie w stosunku do przedmiotu zamówienia lub budzą wątpliwości zamawiającego, co do możliwości wykonania przedmiotu zamówienia </w:t>
      </w:r>
      <w:r w:rsidRPr="00904D33">
        <w:rPr>
          <w:rFonts w:ascii="Cambria" w:hAnsi="Cambria" w:cs="Calibri"/>
        </w:rPr>
        <w:lastRenderedPageBreak/>
        <w:t>zgodnie z wymaganiami określonymi w dokumentach zamówienia lub wynikającymi z odrębnych przepisów, zamawiający żąda od wykonawcy wyjaśnień, w tym złożenia dowodów w zakresie wyliczenia ceny, lub ich istotnych części składowych.</w:t>
      </w:r>
    </w:p>
    <w:p w14:paraId="10F27A06" w14:textId="77777777" w:rsidR="004654B3" w:rsidRPr="00904D33" w:rsidRDefault="004654B3" w:rsidP="00F95797">
      <w:pPr>
        <w:numPr>
          <w:ilvl w:val="0"/>
          <w:numId w:val="7"/>
        </w:numPr>
        <w:suppressAutoHyphens/>
        <w:spacing w:after="0"/>
        <w:ind w:left="426" w:right="-11" w:hanging="426"/>
        <w:jc w:val="both"/>
        <w:rPr>
          <w:rFonts w:ascii="Cambria" w:hAnsi="Cambria" w:cs="Calibri"/>
        </w:rPr>
      </w:pPr>
      <w:r w:rsidRPr="00904D33">
        <w:rPr>
          <w:rFonts w:ascii="Cambria" w:hAnsi="Cambria" w:cs="Calibri"/>
        </w:rPr>
        <w:t>W przypadku gdy cena całkowita oferty złożonej w terminie jest niższa o co najmniej 30% od:</w:t>
      </w:r>
    </w:p>
    <w:p w14:paraId="413FF805" w14:textId="77777777" w:rsidR="004654B3" w:rsidRPr="00904D33" w:rsidRDefault="004654B3" w:rsidP="00F95797">
      <w:pPr>
        <w:numPr>
          <w:ilvl w:val="1"/>
          <w:numId w:val="7"/>
        </w:numPr>
        <w:suppressAutoHyphens/>
        <w:spacing w:after="0"/>
        <w:ind w:left="993" w:right="-11" w:hanging="567"/>
        <w:jc w:val="both"/>
        <w:rPr>
          <w:rFonts w:ascii="Cambria" w:hAnsi="Cambria" w:cs="Calibri"/>
        </w:rPr>
      </w:pPr>
      <w:r w:rsidRPr="00904D33">
        <w:rPr>
          <w:rFonts w:ascii="Cambria" w:hAnsi="Cambria" w:cs="Calibri"/>
        </w:rPr>
        <w:t xml:space="preserve">wartości zamówienia powiększonej o należny podatek od towarów i usług, ustalonej przed wszczęciem postępowania lub średniej arytmetycznej cen wszystkich złożonych ofert niepodlegających odrzuceniu na podstawie art. 226 ust. 1 pkt 1, 5 i 10, zamawiający zwraca się </w:t>
      </w:r>
      <w:r w:rsidR="009846B5">
        <w:rPr>
          <w:rFonts w:ascii="Cambria" w:hAnsi="Cambria" w:cs="Calibri"/>
        </w:rPr>
        <w:br/>
      </w:r>
      <w:r w:rsidRPr="00904D33">
        <w:rPr>
          <w:rFonts w:ascii="Cambria" w:hAnsi="Cambria" w:cs="Calibri"/>
        </w:rPr>
        <w:t xml:space="preserve">o udzielenie wyjaśnień, o których mowa w ust. 1, chyba, że rozbieżność wynika z okoliczności oczywistych, które nie wymagają wyjaśnienia; </w:t>
      </w:r>
    </w:p>
    <w:p w14:paraId="4E1AA85D" w14:textId="77777777" w:rsidR="004654B3" w:rsidRPr="00904D33" w:rsidRDefault="004654B3" w:rsidP="00F95797">
      <w:pPr>
        <w:numPr>
          <w:ilvl w:val="1"/>
          <w:numId w:val="7"/>
        </w:numPr>
        <w:suppressAutoHyphens/>
        <w:spacing w:after="0"/>
        <w:ind w:left="993" w:right="-11" w:hanging="567"/>
        <w:jc w:val="both"/>
        <w:rPr>
          <w:rFonts w:ascii="Cambria" w:hAnsi="Cambria" w:cs="Calibri"/>
        </w:rPr>
      </w:pPr>
      <w:r w:rsidRPr="00904D33">
        <w:rPr>
          <w:rFonts w:ascii="Cambria" w:hAnsi="Cambria" w:cs="Calibri"/>
        </w:rPr>
        <w:t xml:space="preserve">wartości zamówienia powiększonej o należny podatek od towarów i usług, ustalonej przed wszczęciem postępowania lub średniej arytmetycznej cen wszystkich złożonych ofert niepodlegających odrzuceniu na podstawie art. 226 ust. 1 pkt 1 i 10, zamawiający zwraca się </w:t>
      </w:r>
      <w:r w:rsidR="009846B5">
        <w:rPr>
          <w:rFonts w:ascii="Cambria" w:hAnsi="Cambria" w:cs="Calibri"/>
        </w:rPr>
        <w:br/>
      </w:r>
      <w:r w:rsidRPr="00904D33">
        <w:rPr>
          <w:rFonts w:ascii="Cambria" w:hAnsi="Cambria" w:cs="Calibri"/>
        </w:rPr>
        <w:t>o udzielenie wyjaśnień, o których mowa w ust. 1, chyba że rozbieżność wynika z okoliczności oczywistych, które nie wymagają wyjaśnienia;</w:t>
      </w:r>
    </w:p>
    <w:p w14:paraId="6FB9DBBD" w14:textId="77777777" w:rsidR="004654B3" w:rsidRPr="00904D33" w:rsidRDefault="004654B3" w:rsidP="00F95797">
      <w:pPr>
        <w:numPr>
          <w:ilvl w:val="1"/>
          <w:numId w:val="7"/>
        </w:numPr>
        <w:suppressAutoHyphens/>
        <w:spacing w:after="0"/>
        <w:ind w:left="993" w:right="-11" w:hanging="567"/>
        <w:jc w:val="both"/>
        <w:rPr>
          <w:rFonts w:ascii="Cambria" w:hAnsi="Cambria" w:cs="Calibri"/>
        </w:rPr>
      </w:pPr>
      <w:r w:rsidRPr="00904D33">
        <w:rPr>
          <w:rFonts w:ascii="Cambria" w:hAnsi="Cambria" w:cs="Calibri"/>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7.1.</w:t>
      </w:r>
    </w:p>
    <w:p w14:paraId="482FC756" w14:textId="77777777" w:rsidR="004654B3" w:rsidRPr="00904D33" w:rsidRDefault="004654B3" w:rsidP="00F95797">
      <w:pPr>
        <w:numPr>
          <w:ilvl w:val="0"/>
          <w:numId w:val="7"/>
        </w:numPr>
        <w:suppressAutoHyphens/>
        <w:spacing w:after="0"/>
        <w:ind w:left="426" w:right="-11" w:hanging="426"/>
        <w:jc w:val="both"/>
        <w:rPr>
          <w:rFonts w:ascii="Cambria" w:hAnsi="Cambria" w:cs="Calibri"/>
        </w:rPr>
      </w:pPr>
      <w:r w:rsidRPr="00904D33">
        <w:rPr>
          <w:rFonts w:ascii="Cambria" w:hAnsi="Cambria" w:cs="Calibri"/>
        </w:rPr>
        <w:t>Wyjaśnienia, o których mowa w ust. 6, mogą dotyczyć w szczególności:</w:t>
      </w:r>
    </w:p>
    <w:p w14:paraId="6BFF1AD0" w14:textId="77777777" w:rsidR="004654B3" w:rsidRPr="00904D33" w:rsidRDefault="004654B3" w:rsidP="00F95797">
      <w:pPr>
        <w:numPr>
          <w:ilvl w:val="1"/>
          <w:numId w:val="7"/>
        </w:numPr>
        <w:suppressAutoHyphens/>
        <w:spacing w:after="0"/>
        <w:ind w:left="851" w:right="-11" w:hanging="425"/>
        <w:jc w:val="both"/>
        <w:rPr>
          <w:rFonts w:ascii="Cambria" w:hAnsi="Cambria" w:cs="Calibri"/>
        </w:rPr>
      </w:pPr>
      <w:r w:rsidRPr="00904D33">
        <w:rPr>
          <w:rFonts w:ascii="Cambria" w:hAnsi="Cambria" w:cs="Calibri"/>
        </w:rPr>
        <w:t>zarządzania procesem produkcji, świadczonych usług lub metody budowy;</w:t>
      </w:r>
    </w:p>
    <w:p w14:paraId="34B47EF8" w14:textId="77777777" w:rsidR="004654B3" w:rsidRPr="00904D33" w:rsidRDefault="004654B3" w:rsidP="00F95797">
      <w:pPr>
        <w:numPr>
          <w:ilvl w:val="1"/>
          <w:numId w:val="7"/>
        </w:numPr>
        <w:suppressAutoHyphens/>
        <w:spacing w:after="0"/>
        <w:ind w:left="851" w:right="-11" w:hanging="425"/>
        <w:jc w:val="both"/>
        <w:rPr>
          <w:rFonts w:ascii="Cambria" w:hAnsi="Cambria" w:cs="Calibri"/>
        </w:rPr>
      </w:pPr>
      <w:r w:rsidRPr="00904D33">
        <w:rPr>
          <w:rFonts w:ascii="Cambria" w:hAnsi="Cambria" w:cs="Calibri"/>
        </w:rPr>
        <w:t>wybranych rozwiązań technicznych, wyjątkowo korzystnych warunków dostaw, usług albo związanych z realizacją robót budowlanych;</w:t>
      </w:r>
    </w:p>
    <w:p w14:paraId="0B77CF08" w14:textId="77777777" w:rsidR="004654B3" w:rsidRPr="00904D33" w:rsidRDefault="004654B3" w:rsidP="00F95797">
      <w:pPr>
        <w:numPr>
          <w:ilvl w:val="1"/>
          <w:numId w:val="7"/>
        </w:numPr>
        <w:suppressAutoHyphens/>
        <w:spacing w:after="0"/>
        <w:ind w:left="851" w:right="-11" w:hanging="425"/>
        <w:jc w:val="both"/>
        <w:rPr>
          <w:rFonts w:ascii="Cambria" w:hAnsi="Cambria" w:cs="Calibri"/>
        </w:rPr>
      </w:pPr>
      <w:r w:rsidRPr="00904D33">
        <w:rPr>
          <w:rFonts w:ascii="Cambria" w:hAnsi="Cambria" w:cs="Calibri"/>
        </w:rPr>
        <w:t>oryginalności dostaw, usług lub robót budowlanych oferowanych przez wykonawcę;</w:t>
      </w:r>
    </w:p>
    <w:p w14:paraId="0E4E1EB5" w14:textId="77777777" w:rsidR="004654B3" w:rsidRPr="00904D33" w:rsidRDefault="004654B3" w:rsidP="00F95797">
      <w:pPr>
        <w:numPr>
          <w:ilvl w:val="1"/>
          <w:numId w:val="7"/>
        </w:numPr>
        <w:suppressAutoHyphens/>
        <w:spacing w:after="0"/>
        <w:ind w:left="851" w:right="-11" w:hanging="425"/>
        <w:jc w:val="both"/>
        <w:rPr>
          <w:rFonts w:ascii="Cambria" w:hAnsi="Cambria" w:cs="Calibri"/>
        </w:rPr>
      </w:pPr>
      <w:r w:rsidRPr="00904D33">
        <w:rPr>
          <w:rFonts w:ascii="Cambria" w:hAnsi="Cambria" w:cs="Calibri"/>
        </w:rPr>
        <w:t>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 z 202</w:t>
      </w:r>
      <w:r w:rsidR="006A52EE" w:rsidRPr="00904D33">
        <w:rPr>
          <w:rFonts w:ascii="Cambria" w:hAnsi="Cambria" w:cs="Calibri"/>
        </w:rPr>
        <w:t>4</w:t>
      </w:r>
      <w:r w:rsidRPr="00904D33">
        <w:rPr>
          <w:rFonts w:ascii="Cambria" w:hAnsi="Cambria" w:cs="Calibri"/>
        </w:rPr>
        <w:t xml:space="preserve"> r. poz. </w:t>
      </w:r>
      <w:r w:rsidR="006A52EE" w:rsidRPr="00904D33">
        <w:rPr>
          <w:rFonts w:ascii="Cambria" w:hAnsi="Cambria" w:cs="Calibri"/>
        </w:rPr>
        <w:t>1773</w:t>
      </w:r>
      <w:r w:rsidRPr="00904D33">
        <w:rPr>
          <w:rFonts w:ascii="Cambria" w:hAnsi="Cambria" w:cs="Calibri"/>
        </w:rPr>
        <w:t>) lub przepisów odrębnych właściwych dla spraw, z którymi związane jest realizowane zamówienie;</w:t>
      </w:r>
    </w:p>
    <w:p w14:paraId="65FCAD17" w14:textId="77777777" w:rsidR="004654B3" w:rsidRPr="00904D33" w:rsidRDefault="004654B3" w:rsidP="00F95797">
      <w:pPr>
        <w:numPr>
          <w:ilvl w:val="1"/>
          <w:numId w:val="7"/>
        </w:numPr>
        <w:suppressAutoHyphens/>
        <w:spacing w:after="0"/>
        <w:ind w:left="851" w:right="-11" w:hanging="425"/>
        <w:jc w:val="both"/>
        <w:rPr>
          <w:rFonts w:ascii="Cambria" w:hAnsi="Cambria" w:cs="Calibri"/>
        </w:rPr>
      </w:pPr>
      <w:r w:rsidRPr="00904D33">
        <w:rPr>
          <w:rFonts w:ascii="Cambria" w:hAnsi="Cambria" w:cs="Calibri"/>
        </w:rPr>
        <w:t>zgodności z prawem w rozumieniu przepisów o postępowaniu w sprawach dotyczących pomocy publicznej;</w:t>
      </w:r>
    </w:p>
    <w:p w14:paraId="2989330F" w14:textId="77777777" w:rsidR="004654B3" w:rsidRPr="00904D33" w:rsidRDefault="004654B3" w:rsidP="00F95797">
      <w:pPr>
        <w:numPr>
          <w:ilvl w:val="1"/>
          <w:numId w:val="7"/>
        </w:numPr>
        <w:suppressAutoHyphens/>
        <w:spacing w:after="0"/>
        <w:ind w:left="851" w:right="-11" w:hanging="425"/>
        <w:jc w:val="both"/>
        <w:rPr>
          <w:rFonts w:ascii="Cambria" w:hAnsi="Cambria" w:cs="Calibri"/>
        </w:rPr>
      </w:pPr>
      <w:r w:rsidRPr="00904D33">
        <w:rPr>
          <w:rFonts w:ascii="Cambria" w:hAnsi="Cambria" w:cs="Calibri"/>
        </w:rPr>
        <w:t>zgodności z przepisami z zakresu prawa pracy i zabezpieczenia społecznego, obowiązującymi w miejscu, w którym realizowane jest zamówienie;</w:t>
      </w:r>
    </w:p>
    <w:p w14:paraId="0F7888EA" w14:textId="77777777" w:rsidR="004654B3" w:rsidRPr="00904D33" w:rsidRDefault="004654B3" w:rsidP="00F95797">
      <w:pPr>
        <w:numPr>
          <w:ilvl w:val="1"/>
          <w:numId w:val="7"/>
        </w:numPr>
        <w:suppressAutoHyphens/>
        <w:spacing w:after="0"/>
        <w:ind w:left="851" w:right="-11" w:hanging="425"/>
        <w:jc w:val="both"/>
        <w:rPr>
          <w:rFonts w:ascii="Cambria" w:hAnsi="Cambria" w:cs="Calibri"/>
        </w:rPr>
      </w:pPr>
      <w:r w:rsidRPr="00904D33">
        <w:rPr>
          <w:rFonts w:ascii="Cambria" w:hAnsi="Cambria" w:cs="Calibri"/>
        </w:rPr>
        <w:t>zgodności z przepisami dotyczącymi z zakresu ochrony środowiska;</w:t>
      </w:r>
    </w:p>
    <w:p w14:paraId="1E2930E8" w14:textId="77777777" w:rsidR="004654B3" w:rsidRPr="00904D33" w:rsidRDefault="004654B3" w:rsidP="00F95797">
      <w:pPr>
        <w:numPr>
          <w:ilvl w:val="1"/>
          <w:numId w:val="7"/>
        </w:numPr>
        <w:suppressAutoHyphens/>
        <w:spacing w:after="0"/>
        <w:ind w:left="851" w:right="-11" w:hanging="425"/>
        <w:jc w:val="both"/>
        <w:rPr>
          <w:rFonts w:ascii="Cambria" w:hAnsi="Cambria" w:cs="Calibri"/>
        </w:rPr>
      </w:pPr>
      <w:r w:rsidRPr="00904D33">
        <w:rPr>
          <w:rFonts w:ascii="Cambria" w:hAnsi="Cambria" w:cs="Calibri"/>
        </w:rPr>
        <w:t>wypełniania obowiązków związanych z powierzeniem wykonania części zamówienia podwykonawcy.</w:t>
      </w:r>
    </w:p>
    <w:p w14:paraId="2D45FB17" w14:textId="77777777" w:rsidR="004654B3" w:rsidRPr="00904D33" w:rsidRDefault="004654B3" w:rsidP="00F95797">
      <w:pPr>
        <w:numPr>
          <w:ilvl w:val="0"/>
          <w:numId w:val="7"/>
        </w:numPr>
        <w:suppressAutoHyphens/>
        <w:spacing w:after="0"/>
        <w:ind w:left="284" w:right="-11" w:hanging="284"/>
        <w:jc w:val="both"/>
        <w:rPr>
          <w:rFonts w:ascii="Cambria" w:hAnsi="Cambria" w:cs="Calibri"/>
          <w:b/>
          <w:bCs/>
        </w:rPr>
      </w:pPr>
      <w:r w:rsidRPr="00904D33">
        <w:rPr>
          <w:rFonts w:ascii="Cambria" w:hAnsi="Cambria" w:cs="Calibri"/>
          <w:b/>
          <w:bCs/>
        </w:rPr>
        <w:t>Obowiązek wykazania, że oferta nie zawiera rażąco niskiej ceny spoczywa na wykonawcy.</w:t>
      </w:r>
    </w:p>
    <w:p w14:paraId="70BE6DC8" w14:textId="77777777" w:rsidR="004654B3" w:rsidRPr="00904D33" w:rsidRDefault="004654B3" w:rsidP="00F95797">
      <w:pPr>
        <w:numPr>
          <w:ilvl w:val="0"/>
          <w:numId w:val="7"/>
        </w:numPr>
        <w:suppressAutoHyphens/>
        <w:spacing w:after="0"/>
        <w:ind w:left="284" w:right="-11" w:hanging="426"/>
        <w:jc w:val="both"/>
        <w:rPr>
          <w:rFonts w:ascii="Cambria" w:hAnsi="Cambria" w:cs="Calibri"/>
        </w:rPr>
      </w:pPr>
      <w:r w:rsidRPr="00904D33">
        <w:rPr>
          <w:rFonts w:ascii="Cambria" w:hAnsi="Cambria" w:cs="Calibri"/>
        </w:rPr>
        <w:t>Odrzuceniu, jako oferta z rażąco niską ceną, podlega oferta wykonawcy, który nie udzielił wyjaśnień w wyznaczonym terminie, lub jeżeli złożone wyjaśnienia wraz z dowodami nie uzasadniają rażąco niskiej ceny tej oferty.</w:t>
      </w:r>
    </w:p>
    <w:p w14:paraId="548675FC" w14:textId="77777777" w:rsidR="004654B3" w:rsidRPr="00904D33" w:rsidRDefault="004654B3" w:rsidP="00F95797">
      <w:pPr>
        <w:suppressAutoHyphens/>
        <w:spacing w:after="0"/>
        <w:ind w:right="-11"/>
        <w:jc w:val="both"/>
        <w:rPr>
          <w:rFonts w:ascii="Cambria" w:hAnsi="Cambria" w:cs="Calibri"/>
          <w:sz w:val="16"/>
          <w:szCs w:val="16"/>
        </w:rPr>
      </w:pPr>
    </w:p>
    <w:p w14:paraId="456926C7" w14:textId="77777777" w:rsidR="004654B3" w:rsidRPr="00113999" w:rsidRDefault="004654B3">
      <w:pPr>
        <w:pStyle w:val="Default"/>
        <w:numPr>
          <w:ilvl w:val="0"/>
          <w:numId w:val="28"/>
        </w:numPr>
        <w:spacing w:line="276" w:lineRule="auto"/>
        <w:ind w:hanging="1080"/>
        <w:rPr>
          <w:rFonts w:ascii="Cambria" w:hAnsi="Cambria" w:cs="Calibri"/>
          <w:sz w:val="22"/>
          <w:szCs w:val="22"/>
        </w:rPr>
      </w:pPr>
      <w:r w:rsidRPr="00113999">
        <w:rPr>
          <w:rFonts w:ascii="Cambria" w:hAnsi="Cambria" w:cs="Calibri"/>
          <w:b/>
          <w:bCs/>
          <w:sz w:val="22"/>
          <w:szCs w:val="22"/>
        </w:rPr>
        <w:t>Opis kryteriów oceny ofert, wraz z podaniem wag tych kryteriów i sposobu oceny ofert.</w:t>
      </w:r>
    </w:p>
    <w:p w14:paraId="638D46B2" w14:textId="77777777" w:rsidR="0012798F" w:rsidRDefault="0012798F" w:rsidP="0012798F">
      <w:pPr>
        <w:pStyle w:val="Default"/>
        <w:jc w:val="both"/>
        <w:rPr>
          <w:rFonts w:ascii="Cambria" w:hAnsi="Cambria" w:cs="Calibri"/>
          <w:sz w:val="22"/>
          <w:szCs w:val="22"/>
        </w:rPr>
      </w:pPr>
    </w:p>
    <w:p w14:paraId="3DDE0690" w14:textId="77777777" w:rsidR="0012798F" w:rsidRPr="0012798F" w:rsidRDefault="0012798F">
      <w:pPr>
        <w:numPr>
          <w:ilvl w:val="0"/>
          <w:numId w:val="46"/>
        </w:numPr>
        <w:spacing w:after="0" w:line="240" w:lineRule="auto"/>
        <w:jc w:val="both"/>
        <w:rPr>
          <w:rFonts w:ascii="Cambria" w:eastAsia="Times New Roman" w:hAnsi="Cambria" w:cs="Calibri"/>
          <w:bCs/>
          <w:lang w:eastAsia="pl-PL"/>
        </w:rPr>
      </w:pPr>
      <w:r w:rsidRPr="0012798F">
        <w:rPr>
          <w:rFonts w:ascii="Cambria" w:eastAsia="Times New Roman" w:hAnsi="Cambria" w:cs="Calibri"/>
          <w:bCs/>
          <w:lang w:eastAsia="pl-PL"/>
        </w:rPr>
        <w:t>Sposób obliczenia wartości punktowej poszczególnych kryteriów:</w:t>
      </w:r>
      <w:bookmarkStart w:id="10" w:name="page31"/>
      <w:bookmarkEnd w:id="10"/>
    </w:p>
    <w:tbl>
      <w:tblPr>
        <w:tblpPr w:leftFromText="141" w:rightFromText="141" w:vertAnchor="text" w:horzAnchor="margin" w:tblpXSpec="center" w:tblpY="155"/>
        <w:tblW w:w="10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6799"/>
        <w:gridCol w:w="992"/>
        <w:gridCol w:w="2267"/>
      </w:tblGrid>
      <w:tr w:rsidR="0012798F" w14:paraId="2F3B4F2A" w14:textId="77777777" w:rsidTr="0012798F">
        <w:trPr>
          <w:trHeight w:val="282"/>
        </w:trPr>
        <w:tc>
          <w:tcPr>
            <w:tcW w:w="63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AEA260" w14:textId="77777777" w:rsidR="0012798F" w:rsidRDefault="0012798F">
            <w:pPr>
              <w:autoSpaceDE w:val="0"/>
              <w:autoSpaceDN w:val="0"/>
              <w:adjustRightInd w:val="0"/>
              <w:spacing w:after="0" w:line="240" w:lineRule="auto"/>
              <w:jc w:val="center"/>
              <w:rPr>
                <w:rFonts w:ascii="Cambria" w:hAnsi="Cambria" w:cs="Calibri"/>
                <w:b/>
                <w:bCs/>
                <w:iCs/>
                <w:color w:val="000000"/>
                <w:lang w:val="x-none" w:eastAsia="pl-PL"/>
              </w:rPr>
            </w:pPr>
            <w:bookmarkStart w:id="11" w:name="_Hlk221088724"/>
            <w:r>
              <w:rPr>
                <w:rFonts w:ascii="Cambria" w:hAnsi="Cambria" w:cs="Calibri"/>
                <w:b/>
                <w:bCs/>
                <w:iCs/>
                <w:color w:val="000000"/>
                <w:lang w:val="x-none" w:eastAsia="pl-PL"/>
              </w:rPr>
              <w:t>Lp.</w:t>
            </w:r>
          </w:p>
        </w:tc>
        <w:tc>
          <w:tcPr>
            <w:tcW w:w="679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97EB1C" w14:textId="77777777" w:rsidR="0012798F" w:rsidRDefault="0012798F">
            <w:pPr>
              <w:autoSpaceDE w:val="0"/>
              <w:autoSpaceDN w:val="0"/>
              <w:adjustRightInd w:val="0"/>
              <w:spacing w:after="0" w:line="240" w:lineRule="auto"/>
              <w:jc w:val="center"/>
              <w:rPr>
                <w:rFonts w:ascii="Cambria" w:hAnsi="Cambria" w:cs="Calibri"/>
                <w:b/>
                <w:bCs/>
                <w:iCs/>
                <w:color w:val="000000"/>
                <w:lang w:val="x-none" w:eastAsia="pl-PL"/>
              </w:rPr>
            </w:pPr>
            <w:r>
              <w:rPr>
                <w:rFonts w:ascii="Cambria" w:hAnsi="Cambria" w:cs="Calibri"/>
                <w:b/>
                <w:bCs/>
                <w:iCs/>
                <w:color w:val="000000"/>
                <w:lang w:val="x-none" w:eastAsia="pl-PL"/>
              </w:rPr>
              <w:t>Kryterium</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23476B" w14:textId="77777777" w:rsidR="0012798F" w:rsidRDefault="0012798F">
            <w:pPr>
              <w:autoSpaceDE w:val="0"/>
              <w:autoSpaceDN w:val="0"/>
              <w:adjustRightInd w:val="0"/>
              <w:spacing w:after="0" w:line="240" w:lineRule="auto"/>
              <w:jc w:val="center"/>
              <w:rPr>
                <w:rFonts w:ascii="Cambria" w:hAnsi="Cambria" w:cs="Calibri"/>
                <w:b/>
                <w:bCs/>
                <w:iCs/>
                <w:color w:val="000000"/>
                <w:lang w:val="x-none" w:eastAsia="pl-PL"/>
              </w:rPr>
            </w:pPr>
            <w:r>
              <w:rPr>
                <w:rFonts w:ascii="Cambria" w:hAnsi="Cambria" w:cs="Calibri"/>
                <w:b/>
                <w:bCs/>
                <w:iCs/>
                <w:color w:val="000000"/>
                <w:lang w:val="x-none" w:eastAsia="pl-PL"/>
              </w:rPr>
              <w:t>Ranga</w:t>
            </w:r>
          </w:p>
        </w:tc>
        <w:tc>
          <w:tcPr>
            <w:tcW w:w="2267" w:type="dxa"/>
            <w:tcBorders>
              <w:top w:val="single" w:sz="4" w:space="0" w:color="auto"/>
              <w:left w:val="single" w:sz="4" w:space="0" w:color="auto"/>
              <w:bottom w:val="single" w:sz="4" w:space="0" w:color="auto"/>
              <w:right w:val="single" w:sz="4" w:space="0" w:color="auto"/>
            </w:tcBorders>
            <w:shd w:val="clear" w:color="auto" w:fill="F2F2F2"/>
            <w:hideMark/>
          </w:tcPr>
          <w:p w14:paraId="0A77C132" w14:textId="77777777" w:rsidR="0012798F" w:rsidRDefault="0012798F">
            <w:pPr>
              <w:autoSpaceDE w:val="0"/>
              <w:autoSpaceDN w:val="0"/>
              <w:adjustRightInd w:val="0"/>
              <w:spacing w:after="0" w:line="240" w:lineRule="auto"/>
              <w:jc w:val="center"/>
              <w:rPr>
                <w:rFonts w:ascii="Cambria" w:hAnsi="Cambria" w:cs="Calibri"/>
                <w:b/>
                <w:bCs/>
                <w:iCs/>
                <w:color w:val="000000"/>
                <w:lang w:eastAsia="pl-PL"/>
              </w:rPr>
            </w:pPr>
            <w:r>
              <w:rPr>
                <w:rFonts w:ascii="Cambria" w:hAnsi="Cambria" w:cs="Calibri"/>
                <w:b/>
                <w:bCs/>
                <w:iCs/>
                <w:color w:val="000000"/>
                <w:lang w:eastAsia="pl-PL"/>
              </w:rPr>
              <w:t>Maksymalna ilość punktów jakie może otrzymać oferta za dane kryterium</w:t>
            </w:r>
          </w:p>
        </w:tc>
      </w:tr>
      <w:tr w:rsidR="0012798F" w14:paraId="3748072E" w14:textId="77777777" w:rsidTr="0012798F">
        <w:trPr>
          <w:trHeight w:val="362"/>
        </w:trPr>
        <w:tc>
          <w:tcPr>
            <w:tcW w:w="637" w:type="dxa"/>
            <w:tcBorders>
              <w:top w:val="single" w:sz="4" w:space="0" w:color="auto"/>
              <w:left w:val="single" w:sz="4" w:space="0" w:color="auto"/>
              <w:bottom w:val="single" w:sz="4" w:space="0" w:color="auto"/>
              <w:right w:val="single" w:sz="4" w:space="0" w:color="auto"/>
            </w:tcBorders>
            <w:vAlign w:val="center"/>
            <w:hideMark/>
          </w:tcPr>
          <w:p w14:paraId="1158DA59" w14:textId="77777777" w:rsidR="0012798F" w:rsidRPr="001C1436" w:rsidRDefault="0012798F">
            <w:pPr>
              <w:autoSpaceDE w:val="0"/>
              <w:autoSpaceDN w:val="0"/>
              <w:adjustRightInd w:val="0"/>
              <w:spacing w:after="0" w:line="240" w:lineRule="auto"/>
              <w:jc w:val="center"/>
              <w:rPr>
                <w:rFonts w:ascii="Cambria" w:hAnsi="Cambria" w:cs="Calibri"/>
                <w:b/>
                <w:bCs/>
                <w:color w:val="000000"/>
                <w:lang w:val="x-none" w:eastAsia="pl-PL"/>
              </w:rPr>
            </w:pPr>
            <w:r w:rsidRPr="001C1436">
              <w:rPr>
                <w:rFonts w:ascii="Cambria" w:hAnsi="Cambria" w:cs="Calibri"/>
                <w:b/>
                <w:bCs/>
                <w:color w:val="000000"/>
                <w:lang w:val="x-none" w:eastAsia="pl-PL"/>
              </w:rPr>
              <w:t>1.</w:t>
            </w:r>
          </w:p>
        </w:tc>
        <w:tc>
          <w:tcPr>
            <w:tcW w:w="6799" w:type="dxa"/>
            <w:tcBorders>
              <w:top w:val="single" w:sz="4" w:space="0" w:color="auto"/>
              <w:left w:val="single" w:sz="4" w:space="0" w:color="auto"/>
              <w:bottom w:val="single" w:sz="4" w:space="0" w:color="auto"/>
              <w:right w:val="single" w:sz="4" w:space="0" w:color="auto"/>
            </w:tcBorders>
            <w:vAlign w:val="center"/>
            <w:hideMark/>
          </w:tcPr>
          <w:p w14:paraId="18BD44E0" w14:textId="77777777" w:rsidR="0012798F" w:rsidRPr="001C1436" w:rsidRDefault="0012798F">
            <w:pPr>
              <w:autoSpaceDE w:val="0"/>
              <w:autoSpaceDN w:val="0"/>
              <w:adjustRightInd w:val="0"/>
              <w:spacing w:after="0" w:line="240" w:lineRule="auto"/>
              <w:jc w:val="center"/>
              <w:rPr>
                <w:rFonts w:ascii="Cambria" w:hAnsi="Cambria" w:cs="Calibri"/>
                <w:b/>
                <w:bCs/>
                <w:color w:val="000000"/>
                <w:lang w:val="x-none" w:eastAsia="pl-PL"/>
              </w:rPr>
            </w:pPr>
            <w:r w:rsidRPr="001C1436">
              <w:rPr>
                <w:rFonts w:ascii="Cambria" w:hAnsi="Cambria" w:cs="Calibri"/>
                <w:b/>
                <w:bCs/>
                <w:color w:val="000000"/>
                <w:lang w:eastAsia="pl-PL"/>
              </w:rPr>
              <w:t>CENA (C)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81639" w14:textId="77777777" w:rsidR="0012798F" w:rsidRPr="001C1436" w:rsidRDefault="0012798F">
            <w:pPr>
              <w:autoSpaceDE w:val="0"/>
              <w:autoSpaceDN w:val="0"/>
              <w:adjustRightInd w:val="0"/>
              <w:spacing w:after="0" w:line="240" w:lineRule="auto"/>
              <w:jc w:val="center"/>
              <w:rPr>
                <w:rFonts w:ascii="Cambria" w:hAnsi="Cambria" w:cs="Calibri"/>
                <w:b/>
                <w:bCs/>
                <w:color w:val="000000"/>
                <w:lang w:val="x-none" w:eastAsia="pl-PL"/>
              </w:rPr>
            </w:pPr>
            <w:r w:rsidRPr="001C1436">
              <w:rPr>
                <w:rFonts w:ascii="Cambria" w:hAnsi="Cambria" w:cs="Calibri"/>
                <w:b/>
                <w:bCs/>
                <w:color w:val="000000"/>
                <w:lang w:eastAsia="pl-PL"/>
              </w:rPr>
              <w:t>6</w:t>
            </w:r>
            <w:r w:rsidRPr="001C1436">
              <w:rPr>
                <w:rFonts w:ascii="Cambria" w:hAnsi="Cambria" w:cs="Calibri"/>
                <w:b/>
                <w:bCs/>
                <w:color w:val="000000"/>
                <w:lang w:val="x-none" w:eastAsia="pl-PL"/>
              </w:rPr>
              <w:t>0 %</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149622C" w14:textId="77777777" w:rsidR="0012798F" w:rsidRPr="001C1436" w:rsidRDefault="0012798F">
            <w:pPr>
              <w:autoSpaceDE w:val="0"/>
              <w:autoSpaceDN w:val="0"/>
              <w:adjustRightInd w:val="0"/>
              <w:spacing w:after="0" w:line="240" w:lineRule="auto"/>
              <w:jc w:val="center"/>
              <w:rPr>
                <w:rFonts w:ascii="Cambria" w:hAnsi="Cambria" w:cs="Calibri"/>
                <w:b/>
                <w:bCs/>
                <w:color w:val="000000"/>
                <w:lang w:eastAsia="pl-PL"/>
              </w:rPr>
            </w:pPr>
            <w:r w:rsidRPr="001C1436">
              <w:rPr>
                <w:rFonts w:ascii="Cambria" w:hAnsi="Cambria" w:cs="Calibri"/>
                <w:b/>
                <w:bCs/>
                <w:color w:val="000000"/>
                <w:lang w:eastAsia="pl-PL"/>
              </w:rPr>
              <w:t>60,00 pkt</w:t>
            </w:r>
          </w:p>
        </w:tc>
      </w:tr>
      <w:tr w:rsidR="0012798F" w14:paraId="0763A726" w14:textId="77777777" w:rsidTr="0012798F">
        <w:trPr>
          <w:trHeight w:val="362"/>
        </w:trPr>
        <w:tc>
          <w:tcPr>
            <w:tcW w:w="637" w:type="dxa"/>
            <w:tcBorders>
              <w:top w:val="single" w:sz="4" w:space="0" w:color="auto"/>
              <w:left w:val="single" w:sz="4" w:space="0" w:color="auto"/>
              <w:bottom w:val="single" w:sz="4" w:space="0" w:color="auto"/>
              <w:right w:val="single" w:sz="4" w:space="0" w:color="auto"/>
            </w:tcBorders>
            <w:vAlign w:val="center"/>
            <w:hideMark/>
          </w:tcPr>
          <w:p w14:paraId="61483757" w14:textId="77777777" w:rsidR="0012798F" w:rsidRPr="001C1436" w:rsidRDefault="0012798F">
            <w:pPr>
              <w:autoSpaceDE w:val="0"/>
              <w:autoSpaceDN w:val="0"/>
              <w:adjustRightInd w:val="0"/>
              <w:spacing w:after="0" w:line="240" w:lineRule="auto"/>
              <w:jc w:val="center"/>
              <w:rPr>
                <w:rFonts w:ascii="Cambria" w:hAnsi="Cambria" w:cs="Calibri"/>
                <w:b/>
                <w:bCs/>
                <w:color w:val="000000"/>
                <w:lang w:val="x-none" w:eastAsia="pl-PL"/>
              </w:rPr>
            </w:pPr>
            <w:bookmarkStart w:id="12" w:name="_Hlk220925251"/>
            <w:r w:rsidRPr="001C1436">
              <w:rPr>
                <w:rFonts w:ascii="Cambria" w:hAnsi="Cambria" w:cs="Calibri"/>
                <w:b/>
                <w:bCs/>
                <w:color w:val="000000"/>
                <w:lang w:eastAsia="pl-PL"/>
              </w:rPr>
              <w:t>2.</w:t>
            </w:r>
          </w:p>
        </w:tc>
        <w:tc>
          <w:tcPr>
            <w:tcW w:w="6799" w:type="dxa"/>
            <w:tcBorders>
              <w:top w:val="single" w:sz="4" w:space="0" w:color="auto"/>
              <w:left w:val="single" w:sz="4" w:space="0" w:color="auto"/>
              <w:bottom w:val="single" w:sz="4" w:space="0" w:color="auto"/>
              <w:right w:val="single" w:sz="4" w:space="0" w:color="auto"/>
            </w:tcBorders>
            <w:vAlign w:val="center"/>
            <w:hideMark/>
          </w:tcPr>
          <w:p w14:paraId="2A7FF753" w14:textId="3CA6C1F2" w:rsidR="0012798F" w:rsidRPr="001C1436" w:rsidRDefault="0012798F">
            <w:pPr>
              <w:autoSpaceDE w:val="0"/>
              <w:autoSpaceDN w:val="0"/>
              <w:adjustRightInd w:val="0"/>
              <w:spacing w:after="0" w:line="240" w:lineRule="auto"/>
              <w:jc w:val="center"/>
              <w:rPr>
                <w:rFonts w:ascii="Cambria" w:hAnsi="Cambria" w:cs="Calibri"/>
                <w:b/>
                <w:bCs/>
                <w:color w:val="000000"/>
                <w:lang w:eastAsia="pl-PL"/>
              </w:rPr>
            </w:pPr>
            <w:r w:rsidRPr="001C1436">
              <w:rPr>
                <w:rFonts w:ascii="Cambria" w:hAnsi="Cambria" w:cs="Calibri"/>
                <w:b/>
                <w:bCs/>
                <w:color w:val="000000"/>
                <w:lang w:eastAsia="pl-PL"/>
              </w:rPr>
              <w:t>SKRÓCENIE TERMINU ZAKOŃCZENIA REALIZACJI</w:t>
            </w:r>
            <w:r w:rsidR="00EF6739">
              <w:rPr>
                <w:rFonts w:ascii="Cambria" w:hAnsi="Cambria" w:cs="Calibri"/>
                <w:b/>
                <w:bCs/>
                <w:color w:val="000000"/>
                <w:lang w:eastAsia="pl-PL"/>
              </w:rPr>
              <w:t xml:space="preserve"> PRZEDMIOTU ZAMÓWIENIA</w:t>
            </w:r>
            <w:r w:rsidR="00EF6739" w:rsidRPr="001C1436">
              <w:rPr>
                <w:rFonts w:ascii="Cambria" w:hAnsi="Cambria" w:cs="Calibri"/>
                <w:b/>
                <w:bCs/>
                <w:color w:val="000000"/>
                <w:lang w:eastAsia="pl-PL"/>
              </w:rPr>
              <w:t xml:space="preserve"> </w:t>
            </w:r>
            <w:r w:rsidRPr="001C1436">
              <w:rPr>
                <w:rFonts w:ascii="Cambria" w:hAnsi="Cambria" w:cs="Calibri"/>
                <w:b/>
                <w:bCs/>
                <w:color w:val="000000"/>
                <w:lang w:eastAsia="pl-PL"/>
              </w:rPr>
              <w: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FE227" w14:textId="306D48AD" w:rsidR="0012798F" w:rsidRPr="001C1436" w:rsidRDefault="0012798F">
            <w:pPr>
              <w:autoSpaceDE w:val="0"/>
              <w:autoSpaceDN w:val="0"/>
              <w:adjustRightInd w:val="0"/>
              <w:spacing w:after="0" w:line="240" w:lineRule="auto"/>
              <w:jc w:val="center"/>
              <w:rPr>
                <w:rFonts w:ascii="Cambria" w:hAnsi="Cambria" w:cs="Calibri"/>
                <w:b/>
                <w:bCs/>
                <w:color w:val="000000"/>
                <w:lang w:eastAsia="pl-PL"/>
              </w:rPr>
            </w:pPr>
            <w:r w:rsidRPr="001C1436">
              <w:rPr>
                <w:rFonts w:ascii="Cambria" w:hAnsi="Cambria" w:cs="Calibri"/>
                <w:b/>
                <w:bCs/>
                <w:color w:val="000000"/>
                <w:lang w:eastAsia="pl-PL"/>
              </w:rPr>
              <w:t>20 %</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FD3B215" w14:textId="2645FFB9" w:rsidR="0012798F" w:rsidRPr="001C1436" w:rsidRDefault="0012798F">
            <w:pPr>
              <w:autoSpaceDE w:val="0"/>
              <w:autoSpaceDN w:val="0"/>
              <w:adjustRightInd w:val="0"/>
              <w:spacing w:after="0" w:line="240" w:lineRule="auto"/>
              <w:jc w:val="center"/>
              <w:rPr>
                <w:rFonts w:ascii="Cambria" w:hAnsi="Cambria" w:cs="Calibri"/>
                <w:b/>
                <w:bCs/>
                <w:color w:val="000000"/>
                <w:lang w:eastAsia="pl-PL"/>
              </w:rPr>
            </w:pPr>
            <w:r w:rsidRPr="001C1436">
              <w:rPr>
                <w:rFonts w:ascii="Cambria" w:hAnsi="Cambria" w:cs="Calibri"/>
                <w:b/>
                <w:bCs/>
                <w:color w:val="000000"/>
                <w:lang w:eastAsia="pl-PL"/>
              </w:rPr>
              <w:t>20,00 pkt</w:t>
            </w:r>
          </w:p>
        </w:tc>
        <w:bookmarkEnd w:id="12"/>
      </w:tr>
      <w:tr w:rsidR="0012798F" w14:paraId="4841DF00" w14:textId="77777777" w:rsidTr="0012798F">
        <w:trPr>
          <w:trHeight w:val="362"/>
        </w:trPr>
        <w:tc>
          <w:tcPr>
            <w:tcW w:w="637" w:type="dxa"/>
            <w:tcBorders>
              <w:top w:val="single" w:sz="4" w:space="0" w:color="auto"/>
              <w:left w:val="single" w:sz="4" w:space="0" w:color="auto"/>
              <w:bottom w:val="single" w:sz="4" w:space="0" w:color="auto"/>
              <w:right w:val="single" w:sz="4" w:space="0" w:color="auto"/>
            </w:tcBorders>
            <w:vAlign w:val="center"/>
            <w:hideMark/>
          </w:tcPr>
          <w:p w14:paraId="15101647" w14:textId="77777777" w:rsidR="0012798F" w:rsidRPr="001C1436" w:rsidRDefault="0012798F">
            <w:pPr>
              <w:autoSpaceDE w:val="0"/>
              <w:autoSpaceDN w:val="0"/>
              <w:adjustRightInd w:val="0"/>
              <w:spacing w:after="0" w:line="240" w:lineRule="auto"/>
              <w:jc w:val="center"/>
              <w:rPr>
                <w:rFonts w:ascii="Cambria" w:hAnsi="Cambria" w:cs="Calibri"/>
                <w:b/>
                <w:bCs/>
                <w:color w:val="000000"/>
                <w:lang w:eastAsia="pl-PL"/>
              </w:rPr>
            </w:pPr>
            <w:bookmarkStart w:id="13" w:name="_Hlk220926798"/>
            <w:r w:rsidRPr="001C1436">
              <w:rPr>
                <w:rFonts w:ascii="Cambria" w:hAnsi="Cambria" w:cs="Calibri"/>
                <w:b/>
                <w:bCs/>
                <w:color w:val="000000"/>
                <w:lang w:eastAsia="pl-PL"/>
              </w:rPr>
              <w:t xml:space="preserve">3. </w:t>
            </w:r>
          </w:p>
        </w:tc>
        <w:tc>
          <w:tcPr>
            <w:tcW w:w="6799" w:type="dxa"/>
            <w:tcBorders>
              <w:top w:val="single" w:sz="4" w:space="0" w:color="auto"/>
              <w:left w:val="single" w:sz="4" w:space="0" w:color="auto"/>
              <w:bottom w:val="single" w:sz="4" w:space="0" w:color="auto"/>
              <w:right w:val="single" w:sz="4" w:space="0" w:color="auto"/>
            </w:tcBorders>
            <w:vAlign w:val="center"/>
            <w:hideMark/>
          </w:tcPr>
          <w:p w14:paraId="2533617C" w14:textId="43991FC7" w:rsidR="0012798F" w:rsidRPr="001C1436" w:rsidRDefault="0012798F">
            <w:pPr>
              <w:autoSpaceDE w:val="0"/>
              <w:autoSpaceDN w:val="0"/>
              <w:adjustRightInd w:val="0"/>
              <w:spacing w:after="0" w:line="240" w:lineRule="auto"/>
              <w:jc w:val="center"/>
              <w:rPr>
                <w:rFonts w:ascii="Cambria" w:hAnsi="Cambria" w:cs="Calibri"/>
                <w:b/>
                <w:bCs/>
                <w:color w:val="000000"/>
                <w:lang w:eastAsia="pl-PL"/>
              </w:rPr>
            </w:pPr>
            <w:r w:rsidRPr="001C1436">
              <w:rPr>
                <w:rFonts w:ascii="Cambria" w:hAnsi="Cambria" w:cs="Calibri"/>
                <w:b/>
                <w:bCs/>
                <w:color w:val="000000"/>
                <w:lang w:eastAsia="pl-PL"/>
              </w:rPr>
              <w:t xml:space="preserve">WYDŁUŻENIE TERMINU GWARANCJI </w:t>
            </w:r>
            <w:r w:rsidR="00EF6739">
              <w:rPr>
                <w:rFonts w:ascii="Cambria" w:hAnsi="Cambria" w:cs="Calibri"/>
                <w:b/>
                <w:bCs/>
                <w:color w:val="000000"/>
                <w:lang w:eastAsia="pl-PL"/>
              </w:rPr>
              <w:t xml:space="preserve">JAKOŚCI </w:t>
            </w:r>
            <w:r w:rsidRPr="001C1436">
              <w:rPr>
                <w:rFonts w:ascii="Cambria" w:hAnsi="Cambria" w:cs="Calibri"/>
                <w:b/>
                <w:bCs/>
                <w:color w:val="000000"/>
                <w:lang w:eastAsia="pl-PL"/>
              </w:rPr>
              <w:t>(G)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2F94A9" w14:textId="26469F1B" w:rsidR="0012798F" w:rsidRPr="001C1436" w:rsidRDefault="0012798F">
            <w:pPr>
              <w:autoSpaceDE w:val="0"/>
              <w:autoSpaceDN w:val="0"/>
              <w:adjustRightInd w:val="0"/>
              <w:spacing w:after="0" w:line="240" w:lineRule="auto"/>
              <w:jc w:val="center"/>
              <w:rPr>
                <w:rFonts w:ascii="Cambria" w:hAnsi="Cambria" w:cs="Calibri"/>
                <w:b/>
                <w:bCs/>
                <w:color w:val="000000"/>
                <w:lang w:eastAsia="pl-PL"/>
              </w:rPr>
            </w:pPr>
            <w:r w:rsidRPr="001C1436">
              <w:rPr>
                <w:rFonts w:ascii="Cambria" w:hAnsi="Cambria" w:cs="Calibri"/>
                <w:b/>
                <w:bCs/>
                <w:color w:val="000000"/>
                <w:lang w:eastAsia="pl-PL"/>
              </w:rPr>
              <w:t>20 %</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F66DD3B" w14:textId="19C631AA" w:rsidR="0012798F" w:rsidRPr="001C1436" w:rsidRDefault="0012798F">
            <w:pPr>
              <w:autoSpaceDE w:val="0"/>
              <w:autoSpaceDN w:val="0"/>
              <w:adjustRightInd w:val="0"/>
              <w:spacing w:after="0" w:line="240" w:lineRule="auto"/>
              <w:jc w:val="center"/>
              <w:rPr>
                <w:rFonts w:ascii="Cambria" w:hAnsi="Cambria" w:cs="Calibri"/>
                <w:b/>
                <w:bCs/>
                <w:color w:val="000000"/>
                <w:lang w:eastAsia="pl-PL"/>
              </w:rPr>
            </w:pPr>
            <w:r w:rsidRPr="001C1436">
              <w:rPr>
                <w:rFonts w:ascii="Cambria" w:hAnsi="Cambria" w:cs="Calibri"/>
                <w:b/>
                <w:bCs/>
                <w:color w:val="000000"/>
                <w:lang w:eastAsia="pl-PL"/>
              </w:rPr>
              <w:t>20,00 pkt</w:t>
            </w:r>
          </w:p>
        </w:tc>
      </w:tr>
      <w:bookmarkEnd w:id="11"/>
      <w:bookmarkEnd w:id="13"/>
    </w:tbl>
    <w:p w14:paraId="1FE78EF1" w14:textId="77777777" w:rsidR="0012798F" w:rsidRDefault="0012798F" w:rsidP="0012798F">
      <w:pPr>
        <w:autoSpaceDE w:val="0"/>
        <w:autoSpaceDN w:val="0"/>
        <w:adjustRightInd w:val="0"/>
        <w:spacing w:after="0" w:line="240" w:lineRule="auto"/>
        <w:jc w:val="both"/>
        <w:rPr>
          <w:rFonts w:ascii="Cambria" w:hAnsi="Cambria" w:cs="Calibri"/>
          <w:color w:val="000000"/>
          <w:lang w:eastAsia="pl-PL"/>
        </w:rPr>
      </w:pPr>
    </w:p>
    <w:p w14:paraId="227A20DC" w14:textId="682CF608" w:rsidR="0012798F" w:rsidRDefault="0012798F" w:rsidP="0012798F">
      <w:pPr>
        <w:autoSpaceDE w:val="0"/>
        <w:autoSpaceDN w:val="0"/>
        <w:adjustRightInd w:val="0"/>
        <w:spacing w:after="0" w:line="240" w:lineRule="auto"/>
        <w:jc w:val="both"/>
        <w:rPr>
          <w:rFonts w:ascii="Cambria" w:hAnsi="Cambria" w:cs="Calibri"/>
          <w:color w:val="000000"/>
          <w:lang w:eastAsia="pl-PL"/>
        </w:rPr>
      </w:pPr>
      <w:r>
        <w:rPr>
          <w:rFonts w:ascii="Cambria" w:hAnsi="Cambria" w:cs="Calibri"/>
          <w:color w:val="000000"/>
          <w:lang w:eastAsia="pl-PL"/>
        </w:rPr>
        <w:t>Zamawiający będzie oceniał, każdą z ofert na podstawie następujących kryteriów, przypisując im odpowiednie wagi punktowe i przyjmując, że w zakresie każdego kryterium wyboru oferty najkorzystniejszej 1% wagi kryterium = 1 pkt.</w:t>
      </w:r>
    </w:p>
    <w:p w14:paraId="424B6F23" w14:textId="77777777" w:rsidR="0012798F" w:rsidRDefault="0012798F" w:rsidP="0012798F">
      <w:pPr>
        <w:autoSpaceDE w:val="0"/>
        <w:autoSpaceDN w:val="0"/>
        <w:adjustRightInd w:val="0"/>
        <w:spacing w:after="0" w:line="240" w:lineRule="auto"/>
        <w:jc w:val="both"/>
        <w:rPr>
          <w:rFonts w:ascii="Cambria" w:hAnsi="Cambria" w:cs="Calibri"/>
          <w:b/>
          <w:color w:val="000000"/>
          <w:lang w:eastAsia="pl-PL"/>
        </w:rPr>
      </w:pPr>
    </w:p>
    <w:p w14:paraId="62F37C09" w14:textId="77777777" w:rsidR="0012798F" w:rsidRDefault="0012798F">
      <w:pPr>
        <w:numPr>
          <w:ilvl w:val="0"/>
          <w:numId w:val="46"/>
        </w:numPr>
        <w:autoSpaceDE w:val="0"/>
        <w:autoSpaceDN w:val="0"/>
        <w:adjustRightInd w:val="0"/>
        <w:spacing w:after="0" w:line="240" w:lineRule="auto"/>
        <w:jc w:val="both"/>
        <w:rPr>
          <w:rFonts w:ascii="Cambria" w:hAnsi="Cambria" w:cs="Calibri"/>
          <w:b/>
          <w:color w:val="000000"/>
          <w:lang w:eastAsia="pl-PL"/>
        </w:rPr>
      </w:pPr>
      <w:r>
        <w:rPr>
          <w:rFonts w:ascii="Cambria" w:hAnsi="Cambria" w:cs="Calibri"/>
          <w:b/>
          <w:color w:val="000000"/>
          <w:lang w:eastAsia="pl-PL"/>
        </w:rPr>
        <w:t>Sposób obliczenia wartości punktowej poszczególnych kryteriów:</w:t>
      </w:r>
    </w:p>
    <w:p w14:paraId="31EA5BCF" w14:textId="77777777" w:rsidR="0012798F" w:rsidRDefault="0012798F" w:rsidP="0012798F">
      <w:pPr>
        <w:autoSpaceDE w:val="0"/>
        <w:autoSpaceDN w:val="0"/>
        <w:adjustRightInd w:val="0"/>
        <w:spacing w:after="0" w:line="240" w:lineRule="auto"/>
        <w:rPr>
          <w:rFonts w:ascii="Cambria" w:hAnsi="Cambria" w:cs="Calibri"/>
          <w:color w:val="000000"/>
          <w:lang w:eastAsia="pl-PL"/>
        </w:rPr>
      </w:pPr>
      <w:r>
        <w:rPr>
          <w:rFonts w:ascii="Cambria" w:hAnsi="Cambria" w:cs="Calibri"/>
          <w:b/>
          <w:color w:val="000000"/>
          <w:lang w:eastAsia="pl-PL"/>
        </w:rPr>
        <w:t>a)</w:t>
      </w:r>
      <w:r>
        <w:rPr>
          <w:rFonts w:ascii="Cambria" w:hAnsi="Cambria" w:cs="Calibri"/>
          <w:color w:val="000000"/>
          <w:lang w:eastAsia="pl-PL"/>
        </w:rPr>
        <w:t xml:space="preserve">   </w:t>
      </w:r>
      <w:bookmarkStart w:id="14" w:name="_Hlk220925225"/>
      <w:r>
        <w:rPr>
          <w:rFonts w:ascii="Cambria" w:hAnsi="Cambria" w:cs="Calibri"/>
          <w:color w:val="000000"/>
          <w:lang w:eastAsia="pl-PL"/>
        </w:rPr>
        <w:t xml:space="preserve">w ramach kryterium </w:t>
      </w:r>
      <w:bookmarkEnd w:id="14"/>
      <w:r>
        <w:rPr>
          <w:rFonts w:ascii="Cambria" w:hAnsi="Cambria" w:cs="Calibri"/>
          <w:b/>
          <w:color w:val="000000"/>
          <w:lang w:eastAsia="pl-PL"/>
        </w:rPr>
        <w:t>CENA (C)</w:t>
      </w:r>
      <w:r>
        <w:rPr>
          <w:rFonts w:ascii="Cambria" w:hAnsi="Cambria" w:cs="Calibri"/>
          <w:color w:val="000000"/>
          <w:lang w:eastAsia="pl-PL"/>
        </w:rPr>
        <w:t xml:space="preserve"> </w:t>
      </w:r>
      <w:bookmarkStart w:id="15" w:name="_Hlk220925276"/>
      <w:r>
        <w:rPr>
          <w:rFonts w:ascii="Cambria" w:hAnsi="Cambria" w:cs="Calibri"/>
          <w:color w:val="000000"/>
          <w:lang w:eastAsia="pl-PL"/>
        </w:rPr>
        <w:t>ocena ofert zostanie dokonana</w:t>
      </w:r>
      <w:bookmarkEnd w:id="15"/>
      <w:r>
        <w:rPr>
          <w:rFonts w:ascii="Cambria" w:hAnsi="Cambria" w:cs="Calibri"/>
          <w:color w:val="000000"/>
          <w:lang w:eastAsia="pl-PL"/>
        </w:rPr>
        <w:t xml:space="preserve"> przy zastosowaniu wzoru: </w:t>
      </w:r>
    </w:p>
    <w:p w14:paraId="06D0D551" w14:textId="77777777" w:rsidR="0012798F" w:rsidRDefault="0012798F" w:rsidP="0012798F">
      <w:pPr>
        <w:autoSpaceDE w:val="0"/>
        <w:autoSpaceDN w:val="0"/>
        <w:adjustRightInd w:val="0"/>
        <w:spacing w:after="0" w:line="240" w:lineRule="auto"/>
        <w:rPr>
          <w:rFonts w:ascii="Cambria" w:hAnsi="Cambria" w:cs="Calibri"/>
          <w:color w:val="000000"/>
          <w:lang w:eastAsia="pl-PL"/>
        </w:rPr>
      </w:pPr>
    </w:p>
    <w:p w14:paraId="149431FC" w14:textId="77777777" w:rsidR="0012798F" w:rsidRDefault="0012798F" w:rsidP="0012798F">
      <w:pPr>
        <w:autoSpaceDE w:val="0"/>
        <w:autoSpaceDN w:val="0"/>
        <w:adjustRightInd w:val="0"/>
        <w:spacing w:after="0" w:line="240" w:lineRule="auto"/>
        <w:rPr>
          <w:rFonts w:ascii="Cambria" w:hAnsi="Cambria" w:cs="Calibri"/>
          <w:b/>
          <w:color w:val="000000"/>
          <w:lang w:eastAsia="pl-PL"/>
        </w:rPr>
      </w:pPr>
      <w:r>
        <w:rPr>
          <w:rFonts w:ascii="Cambria" w:hAnsi="Cambria" w:cs="Calibri"/>
          <w:color w:val="000000"/>
          <w:lang w:eastAsia="pl-PL"/>
        </w:rPr>
        <w:t xml:space="preserve">                                                                                         </w:t>
      </w:r>
      <w:proofErr w:type="spellStart"/>
      <w:r>
        <w:rPr>
          <w:rFonts w:ascii="Cambria" w:hAnsi="Cambria" w:cs="Calibri"/>
          <w:b/>
          <w:color w:val="000000"/>
          <w:lang w:eastAsia="pl-PL"/>
        </w:rPr>
        <w:t>Cn</w:t>
      </w:r>
      <w:proofErr w:type="spellEnd"/>
    </w:p>
    <w:p w14:paraId="144E54CF" w14:textId="77777777" w:rsidR="0012798F" w:rsidRDefault="0012798F" w:rsidP="0012798F">
      <w:pPr>
        <w:autoSpaceDE w:val="0"/>
        <w:autoSpaceDN w:val="0"/>
        <w:adjustRightInd w:val="0"/>
        <w:spacing w:after="0" w:line="240" w:lineRule="auto"/>
        <w:rPr>
          <w:rFonts w:ascii="Cambria" w:hAnsi="Cambria" w:cs="Calibri"/>
          <w:b/>
          <w:color w:val="000000"/>
          <w:lang w:eastAsia="pl-PL"/>
        </w:rPr>
      </w:pPr>
      <w:r>
        <w:rPr>
          <w:rFonts w:ascii="Cambria" w:hAnsi="Cambria" w:cs="Calibri"/>
          <w:b/>
          <w:color w:val="000000"/>
          <w:lang w:eastAsia="pl-PL"/>
        </w:rPr>
        <w:t xml:space="preserve">                                                                            C = -------------- x 100 pkt x 60 %</w:t>
      </w:r>
    </w:p>
    <w:p w14:paraId="1C184EE3" w14:textId="77777777" w:rsidR="0012798F" w:rsidRDefault="0012798F" w:rsidP="0012798F">
      <w:pPr>
        <w:autoSpaceDE w:val="0"/>
        <w:autoSpaceDN w:val="0"/>
        <w:adjustRightInd w:val="0"/>
        <w:spacing w:after="0" w:line="240" w:lineRule="auto"/>
        <w:rPr>
          <w:rFonts w:ascii="Cambria" w:hAnsi="Cambria" w:cs="Calibri"/>
          <w:b/>
          <w:color w:val="000000"/>
          <w:lang w:eastAsia="pl-PL"/>
        </w:rPr>
      </w:pPr>
      <w:r>
        <w:rPr>
          <w:rFonts w:ascii="Cambria" w:hAnsi="Cambria" w:cs="Calibri"/>
          <w:bCs/>
          <w:color w:val="000000"/>
          <w:lang w:eastAsia="pl-PL"/>
        </w:rPr>
        <w:t xml:space="preserve">                                                                                         </w:t>
      </w:r>
      <w:r>
        <w:rPr>
          <w:rFonts w:ascii="Cambria" w:hAnsi="Cambria" w:cs="Calibri"/>
          <w:b/>
          <w:color w:val="000000"/>
          <w:lang w:eastAsia="pl-PL"/>
        </w:rPr>
        <w:t>Co</w:t>
      </w:r>
    </w:p>
    <w:p w14:paraId="6B970B17" w14:textId="77777777" w:rsidR="0012798F" w:rsidRDefault="0012798F" w:rsidP="0012798F">
      <w:pPr>
        <w:autoSpaceDE w:val="0"/>
        <w:autoSpaceDN w:val="0"/>
        <w:adjustRightInd w:val="0"/>
        <w:spacing w:after="0" w:line="240" w:lineRule="auto"/>
        <w:rPr>
          <w:rFonts w:ascii="Cambria" w:hAnsi="Cambria" w:cs="Calibri"/>
          <w:color w:val="000000"/>
          <w:lang w:eastAsia="pl-PL"/>
        </w:rPr>
      </w:pPr>
      <w:r>
        <w:rPr>
          <w:rFonts w:ascii="Cambria" w:hAnsi="Cambria" w:cs="Calibri"/>
          <w:color w:val="000000"/>
          <w:lang w:eastAsia="pl-PL"/>
        </w:rPr>
        <w:t xml:space="preserve">gdzie: </w:t>
      </w:r>
    </w:p>
    <w:p w14:paraId="1C916D24" w14:textId="77777777" w:rsidR="0012798F" w:rsidRDefault="0012798F" w:rsidP="0012798F">
      <w:pPr>
        <w:autoSpaceDE w:val="0"/>
        <w:autoSpaceDN w:val="0"/>
        <w:adjustRightInd w:val="0"/>
        <w:spacing w:after="0" w:line="240" w:lineRule="auto"/>
        <w:rPr>
          <w:rFonts w:ascii="Cambria" w:hAnsi="Cambria" w:cs="Calibri"/>
          <w:i/>
          <w:iCs/>
          <w:color w:val="000000"/>
          <w:sz w:val="20"/>
          <w:szCs w:val="20"/>
          <w:lang w:eastAsia="pl-PL"/>
        </w:rPr>
      </w:pPr>
      <w:r>
        <w:rPr>
          <w:rFonts w:ascii="Cambria" w:hAnsi="Cambria" w:cs="Calibri"/>
          <w:b/>
          <w:bCs/>
          <w:i/>
          <w:iCs/>
          <w:color w:val="000000"/>
          <w:sz w:val="20"/>
          <w:szCs w:val="20"/>
          <w:lang w:eastAsia="pl-PL"/>
        </w:rPr>
        <w:t xml:space="preserve">C – liczba punktów w ramach kryterium „Cena”, </w:t>
      </w:r>
    </w:p>
    <w:p w14:paraId="1214B441" w14:textId="77777777" w:rsidR="0012798F" w:rsidRDefault="0012798F" w:rsidP="0012798F">
      <w:pPr>
        <w:autoSpaceDE w:val="0"/>
        <w:autoSpaceDN w:val="0"/>
        <w:adjustRightInd w:val="0"/>
        <w:spacing w:after="0" w:line="240" w:lineRule="auto"/>
        <w:rPr>
          <w:rFonts w:ascii="Cambria" w:hAnsi="Cambria" w:cs="Calibri"/>
          <w:i/>
          <w:iCs/>
          <w:color w:val="000000"/>
          <w:sz w:val="20"/>
          <w:szCs w:val="20"/>
          <w:lang w:eastAsia="pl-PL"/>
        </w:rPr>
      </w:pPr>
      <w:proofErr w:type="spellStart"/>
      <w:r>
        <w:rPr>
          <w:rFonts w:ascii="Cambria" w:hAnsi="Cambria" w:cs="Calibri"/>
          <w:b/>
          <w:bCs/>
          <w:i/>
          <w:iCs/>
          <w:color w:val="000000"/>
          <w:sz w:val="20"/>
          <w:szCs w:val="20"/>
          <w:lang w:eastAsia="pl-PL"/>
        </w:rPr>
        <w:t>Cn</w:t>
      </w:r>
      <w:proofErr w:type="spellEnd"/>
      <w:r>
        <w:rPr>
          <w:rFonts w:ascii="Cambria" w:hAnsi="Cambria" w:cs="Calibri"/>
          <w:b/>
          <w:bCs/>
          <w:i/>
          <w:iCs/>
          <w:color w:val="000000"/>
          <w:sz w:val="20"/>
          <w:szCs w:val="20"/>
          <w:lang w:eastAsia="pl-PL"/>
        </w:rPr>
        <w:t xml:space="preserve"> - najniższa cena spośród ofert ocenianych </w:t>
      </w:r>
    </w:p>
    <w:p w14:paraId="3F53E19A" w14:textId="77777777" w:rsidR="0012798F" w:rsidRDefault="0012798F" w:rsidP="0012798F">
      <w:pPr>
        <w:autoSpaceDE w:val="0"/>
        <w:autoSpaceDN w:val="0"/>
        <w:adjustRightInd w:val="0"/>
        <w:spacing w:after="0" w:line="240" w:lineRule="auto"/>
        <w:rPr>
          <w:rFonts w:ascii="Cambria" w:hAnsi="Cambria" w:cs="Calibri"/>
          <w:b/>
          <w:bCs/>
          <w:i/>
          <w:iCs/>
          <w:color w:val="000000"/>
          <w:sz w:val="20"/>
          <w:szCs w:val="20"/>
          <w:lang w:eastAsia="pl-PL"/>
        </w:rPr>
      </w:pPr>
      <w:r>
        <w:rPr>
          <w:rFonts w:ascii="Cambria" w:hAnsi="Cambria" w:cs="Calibri"/>
          <w:b/>
          <w:bCs/>
          <w:i/>
          <w:iCs/>
          <w:color w:val="000000"/>
          <w:sz w:val="20"/>
          <w:szCs w:val="20"/>
          <w:lang w:eastAsia="pl-PL"/>
        </w:rPr>
        <w:t xml:space="preserve">Co - cena oferty ocenianej </w:t>
      </w:r>
    </w:p>
    <w:p w14:paraId="1002AF6F" w14:textId="77777777" w:rsidR="0012798F" w:rsidRDefault="0012798F" w:rsidP="0012798F">
      <w:pPr>
        <w:autoSpaceDE w:val="0"/>
        <w:autoSpaceDN w:val="0"/>
        <w:adjustRightInd w:val="0"/>
        <w:spacing w:after="0" w:line="240" w:lineRule="auto"/>
        <w:rPr>
          <w:rFonts w:ascii="Cambria" w:hAnsi="Cambria" w:cs="Calibri"/>
          <w:color w:val="000000"/>
          <w:sz w:val="16"/>
          <w:szCs w:val="16"/>
          <w:lang w:eastAsia="pl-PL"/>
        </w:rPr>
      </w:pPr>
    </w:p>
    <w:p w14:paraId="5210EAAC" w14:textId="77777777" w:rsidR="0012798F" w:rsidRDefault="0012798F" w:rsidP="0012798F">
      <w:pPr>
        <w:autoSpaceDE w:val="0"/>
        <w:autoSpaceDN w:val="0"/>
        <w:adjustRightInd w:val="0"/>
        <w:spacing w:after="0" w:line="240" w:lineRule="auto"/>
        <w:jc w:val="both"/>
        <w:rPr>
          <w:rFonts w:ascii="Cambria" w:hAnsi="Cambria" w:cs="Calibri"/>
          <w:color w:val="000000"/>
          <w:lang w:eastAsia="pl-PL"/>
        </w:rPr>
      </w:pPr>
      <w:r>
        <w:rPr>
          <w:rFonts w:ascii="Cambria" w:hAnsi="Cambria" w:cs="Calibri"/>
          <w:color w:val="000000"/>
          <w:lang w:eastAsia="pl-PL"/>
        </w:rPr>
        <w:t xml:space="preserve">Ocenie w ramach kryterium „Cena” podlegać będzie cena łączna brutto podana w formularzu ofertowym (załącznik nr 1 do SWZ). </w:t>
      </w:r>
      <w:bookmarkStart w:id="16" w:name="_Hlk220926260"/>
      <w:r>
        <w:rPr>
          <w:rFonts w:ascii="Cambria" w:hAnsi="Cambria" w:cs="Calibri"/>
          <w:color w:val="000000"/>
          <w:lang w:eastAsia="pl-PL"/>
        </w:rPr>
        <w:t xml:space="preserve">W tym kryterium wykonawca może uzyskać maksymalnie 60 punktów. </w:t>
      </w:r>
      <w:bookmarkEnd w:id="16"/>
    </w:p>
    <w:p w14:paraId="6E07AEE9" w14:textId="77777777" w:rsidR="0012798F" w:rsidRDefault="0012798F" w:rsidP="0012798F">
      <w:pPr>
        <w:autoSpaceDE w:val="0"/>
        <w:autoSpaceDN w:val="0"/>
        <w:adjustRightInd w:val="0"/>
        <w:spacing w:after="0" w:line="240" w:lineRule="auto"/>
        <w:jc w:val="both"/>
        <w:rPr>
          <w:rFonts w:ascii="Cambria" w:hAnsi="Cambria" w:cs="Calibri"/>
          <w:b/>
          <w:color w:val="000000"/>
          <w:sz w:val="16"/>
          <w:szCs w:val="16"/>
          <w:lang w:eastAsia="pl-PL"/>
        </w:rPr>
      </w:pPr>
    </w:p>
    <w:p w14:paraId="37CE0619" w14:textId="224F7E77" w:rsidR="0012798F" w:rsidRDefault="0012798F" w:rsidP="001C1436">
      <w:pPr>
        <w:numPr>
          <w:ilvl w:val="0"/>
          <w:numId w:val="47"/>
        </w:numPr>
        <w:autoSpaceDE w:val="0"/>
        <w:autoSpaceDN w:val="0"/>
        <w:adjustRightInd w:val="0"/>
        <w:spacing w:after="0" w:line="240" w:lineRule="auto"/>
        <w:ind w:left="426" w:hanging="426"/>
        <w:jc w:val="both"/>
        <w:rPr>
          <w:rFonts w:ascii="Cambria" w:hAnsi="Cambria" w:cs="Calibri"/>
          <w:b/>
          <w:color w:val="000000"/>
          <w:sz w:val="16"/>
          <w:szCs w:val="16"/>
          <w:lang w:eastAsia="pl-PL"/>
        </w:rPr>
      </w:pPr>
      <w:bookmarkStart w:id="17" w:name="_Hlk220925611"/>
      <w:r>
        <w:rPr>
          <w:rFonts w:ascii="Cambria" w:hAnsi="Cambria" w:cs="Calibri"/>
          <w:color w:val="000000"/>
          <w:lang w:eastAsia="pl-PL"/>
        </w:rPr>
        <w:t xml:space="preserve">w ramach kryterium </w:t>
      </w:r>
      <w:bookmarkEnd w:id="17"/>
      <w:r>
        <w:rPr>
          <w:rFonts w:ascii="Cambria" w:hAnsi="Cambria" w:cs="Calibri"/>
          <w:b/>
          <w:bCs/>
          <w:color w:val="000000"/>
          <w:lang w:eastAsia="pl-PL"/>
        </w:rPr>
        <w:t xml:space="preserve">SKRÓCENIE TERMINU ZAKOŃCZENIA REALIZACJI </w:t>
      </w:r>
      <w:r w:rsidR="00EF6739">
        <w:rPr>
          <w:rFonts w:ascii="Cambria" w:hAnsi="Cambria" w:cs="Calibri"/>
          <w:b/>
          <w:bCs/>
          <w:color w:val="000000"/>
          <w:lang w:eastAsia="pl-PL"/>
        </w:rPr>
        <w:t xml:space="preserve">PRZEDMIOTU ZAMÓWIENIA </w:t>
      </w:r>
      <w:r>
        <w:rPr>
          <w:rFonts w:ascii="Cambria" w:hAnsi="Cambria" w:cs="Calibri"/>
          <w:b/>
          <w:bCs/>
          <w:color w:val="000000"/>
          <w:lang w:eastAsia="pl-PL"/>
        </w:rPr>
        <w:t>(T)</w:t>
      </w:r>
      <w:r>
        <w:rPr>
          <w:rFonts w:ascii="Cambria" w:hAnsi="Cambria" w:cs="Calibri"/>
          <w:color w:val="000000"/>
          <w:sz w:val="24"/>
          <w:szCs w:val="24"/>
          <w:lang w:eastAsia="pl-PL"/>
        </w:rPr>
        <w:t xml:space="preserve"> </w:t>
      </w:r>
      <w:bookmarkStart w:id="18" w:name="_Hlk220925640"/>
      <w:r>
        <w:rPr>
          <w:rFonts w:ascii="Cambria" w:hAnsi="Cambria" w:cs="Calibri"/>
          <w:color w:val="000000"/>
          <w:lang w:eastAsia="pl-PL"/>
        </w:rPr>
        <w:t>ocena ofert zostanie dokonana w następujący sposób:</w:t>
      </w:r>
      <w:bookmarkEnd w:id="18"/>
    </w:p>
    <w:p w14:paraId="75CCC4D2" w14:textId="459214D3" w:rsidR="0012798F" w:rsidRPr="001C1436" w:rsidRDefault="001C1436" w:rsidP="001C1436">
      <w:pPr>
        <w:autoSpaceDE w:val="0"/>
        <w:autoSpaceDN w:val="0"/>
        <w:adjustRightInd w:val="0"/>
        <w:spacing w:after="0" w:line="240" w:lineRule="auto"/>
        <w:ind w:left="426" w:hanging="426"/>
        <w:jc w:val="both"/>
        <w:rPr>
          <w:rFonts w:ascii="Cambria" w:hAnsi="Cambria" w:cs="Calibri"/>
          <w:bCs/>
          <w:color w:val="000000"/>
          <w:lang w:eastAsia="pl-PL"/>
        </w:rPr>
      </w:pPr>
      <w:r>
        <w:rPr>
          <w:rFonts w:ascii="Cambria" w:hAnsi="Cambria" w:cs="Calibri"/>
          <w:bCs/>
          <w:color w:val="000000"/>
          <w:lang w:eastAsia="pl-PL"/>
        </w:rPr>
        <w:t xml:space="preserve">        </w:t>
      </w:r>
      <w:r w:rsidR="0012798F" w:rsidRPr="001C1436">
        <w:rPr>
          <w:rFonts w:ascii="Cambria" w:hAnsi="Cambria" w:cs="Calibri"/>
          <w:bCs/>
          <w:color w:val="000000"/>
          <w:lang w:eastAsia="pl-PL"/>
        </w:rPr>
        <w:t xml:space="preserve">Termin Zakończenia Realizacji </w:t>
      </w:r>
      <w:r w:rsidR="00EF6739">
        <w:rPr>
          <w:rFonts w:ascii="Cambria" w:hAnsi="Cambria" w:cs="Calibri"/>
          <w:bCs/>
          <w:color w:val="000000"/>
          <w:lang w:eastAsia="pl-PL"/>
        </w:rPr>
        <w:t>Przedmiotu Zamówienia</w:t>
      </w:r>
      <w:r w:rsidR="0012798F" w:rsidRPr="001C1436">
        <w:rPr>
          <w:rFonts w:ascii="Cambria" w:hAnsi="Cambria" w:cs="Calibri"/>
          <w:bCs/>
          <w:color w:val="000000"/>
          <w:lang w:eastAsia="pl-PL"/>
        </w:rPr>
        <w:t xml:space="preserve"> – </w:t>
      </w:r>
      <w:r w:rsidRPr="001C1436">
        <w:rPr>
          <w:rFonts w:ascii="Cambria" w:hAnsi="Cambria" w:cs="Calibri"/>
          <w:bCs/>
          <w:lang w:eastAsia="pl-PL"/>
        </w:rPr>
        <w:t>40 dni</w:t>
      </w:r>
      <w:r w:rsidR="0012798F" w:rsidRPr="001C1436">
        <w:rPr>
          <w:rFonts w:ascii="Cambria" w:hAnsi="Cambria" w:cs="Calibri"/>
          <w:bCs/>
          <w:lang w:eastAsia="pl-PL"/>
        </w:rPr>
        <w:t xml:space="preserve"> – 0 pkt.</w:t>
      </w:r>
    </w:p>
    <w:p w14:paraId="4BA7A107" w14:textId="552AF362" w:rsidR="0012798F" w:rsidRDefault="0012798F" w:rsidP="001C1436">
      <w:pPr>
        <w:autoSpaceDE w:val="0"/>
        <w:autoSpaceDN w:val="0"/>
        <w:adjustRightInd w:val="0"/>
        <w:spacing w:after="0" w:line="240" w:lineRule="auto"/>
        <w:ind w:left="426" w:hanging="426"/>
        <w:jc w:val="both"/>
        <w:rPr>
          <w:rFonts w:ascii="Cambria" w:hAnsi="Cambria" w:cs="Calibri"/>
          <w:bCs/>
          <w:color w:val="000000"/>
          <w:lang w:eastAsia="pl-PL"/>
        </w:rPr>
      </w:pPr>
      <w:r w:rsidRPr="001C1436">
        <w:rPr>
          <w:rFonts w:ascii="Cambria" w:hAnsi="Cambria" w:cs="Calibri"/>
          <w:bCs/>
          <w:color w:val="000000"/>
          <w:lang w:eastAsia="pl-PL"/>
        </w:rPr>
        <w:t xml:space="preserve">      </w:t>
      </w:r>
      <w:r w:rsidR="001C1436">
        <w:rPr>
          <w:rFonts w:ascii="Cambria" w:hAnsi="Cambria" w:cs="Calibri"/>
          <w:bCs/>
          <w:color w:val="000000"/>
          <w:lang w:eastAsia="pl-PL"/>
        </w:rPr>
        <w:t xml:space="preserve">  </w:t>
      </w:r>
      <w:r w:rsidRPr="001C1436">
        <w:rPr>
          <w:rFonts w:ascii="Cambria" w:hAnsi="Cambria" w:cs="Calibri"/>
          <w:bCs/>
          <w:color w:val="000000"/>
          <w:lang w:eastAsia="pl-PL"/>
        </w:rPr>
        <w:t xml:space="preserve">Skrócenie Terminu Zakończenia Realizacji </w:t>
      </w:r>
      <w:r w:rsidR="00EF6739">
        <w:rPr>
          <w:rFonts w:ascii="Cambria" w:hAnsi="Cambria" w:cs="Calibri"/>
          <w:bCs/>
          <w:color w:val="000000"/>
          <w:lang w:eastAsia="pl-PL"/>
        </w:rPr>
        <w:t xml:space="preserve">Przedmiotu Zamówienia </w:t>
      </w:r>
      <w:r w:rsidRPr="001C1436">
        <w:rPr>
          <w:rFonts w:ascii="Cambria" w:hAnsi="Cambria" w:cs="Calibri"/>
          <w:bCs/>
          <w:color w:val="000000"/>
          <w:lang w:eastAsia="pl-PL"/>
        </w:rPr>
        <w:t>– 1dzień</w:t>
      </w:r>
      <w:r w:rsidR="001C1436" w:rsidRPr="001C1436">
        <w:rPr>
          <w:rFonts w:ascii="Cambria" w:hAnsi="Cambria" w:cs="Calibri"/>
          <w:bCs/>
          <w:color w:val="000000"/>
          <w:lang w:eastAsia="pl-PL"/>
        </w:rPr>
        <w:t xml:space="preserve"> –</w:t>
      </w:r>
      <w:r w:rsidRPr="001C1436">
        <w:rPr>
          <w:rFonts w:ascii="Cambria" w:hAnsi="Cambria" w:cs="Calibri"/>
          <w:bCs/>
          <w:color w:val="000000"/>
          <w:lang w:eastAsia="pl-PL"/>
        </w:rPr>
        <w:t xml:space="preserve"> </w:t>
      </w:r>
      <w:r w:rsidR="001C1436" w:rsidRPr="001C1436">
        <w:rPr>
          <w:rFonts w:ascii="Cambria" w:hAnsi="Cambria" w:cs="Calibri"/>
          <w:bCs/>
          <w:color w:val="000000"/>
          <w:lang w:eastAsia="pl-PL"/>
        </w:rPr>
        <w:t>1</w:t>
      </w:r>
      <w:r w:rsidRPr="001C1436">
        <w:rPr>
          <w:rFonts w:ascii="Cambria" w:hAnsi="Cambria" w:cs="Calibri"/>
          <w:bCs/>
          <w:color w:val="000000"/>
          <w:lang w:eastAsia="pl-PL"/>
        </w:rPr>
        <w:t xml:space="preserve"> pkt (maksymalnie </w:t>
      </w:r>
      <w:r w:rsidR="001C1436" w:rsidRPr="001C1436">
        <w:rPr>
          <w:rFonts w:ascii="Cambria" w:hAnsi="Cambria" w:cs="Calibri"/>
          <w:bCs/>
          <w:color w:val="000000"/>
          <w:lang w:eastAsia="pl-PL"/>
        </w:rPr>
        <w:t>2</w:t>
      </w:r>
      <w:r w:rsidRPr="001C1436">
        <w:rPr>
          <w:rFonts w:ascii="Cambria" w:hAnsi="Cambria" w:cs="Calibri"/>
          <w:bCs/>
          <w:color w:val="000000"/>
          <w:lang w:eastAsia="pl-PL"/>
        </w:rPr>
        <w:t>0 pkt.)</w:t>
      </w:r>
    </w:p>
    <w:p w14:paraId="78D96361" w14:textId="77777777" w:rsidR="0012798F" w:rsidRDefault="0012798F" w:rsidP="0012798F">
      <w:pPr>
        <w:autoSpaceDE w:val="0"/>
        <w:autoSpaceDN w:val="0"/>
        <w:adjustRightInd w:val="0"/>
        <w:spacing w:after="0" w:line="240" w:lineRule="auto"/>
        <w:jc w:val="both"/>
        <w:rPr>
          <w:rFonts w:ascii="Cambria" w:hAnsi="Cambria" w:cs="Calibri"/>
          <w:b/>
          <w:color w:val="000000"/>
          <w:lang w:eastAsia="pl-PL"/>
        </w:rPr>
      </w:pPr>
    </w:p>
    <w:p w14:paraId="15B33B2B" w14:textId="0B8D7F31" w:rsidR="001C1436" w:rsidRDefault="001C1436" w:rsidP="001C1436">
      <w:pPr>
        <w:autoSpaceDE w:val="0"/>
        <w:autoSpaceDN w:val="0"/>
        <w:adjustRightInd w:val="0"/>
        <w:spacing w:after="0" w:line="240" w:lineRule="auto"/>
        <w:ind w:left="284"/>
        <w:jc w:val="both"/>
        <w:rPr>
          <w:rFonts w:ascii="Cambria" w:hAnsi="Cambria" w:cs="Calibri"/>
          <w:bCs/>
          <w:color w:val="000000"/>
          <w:lang w:eastAsia="pl-PL"/>
        </w:rPr>
      </w:pPr>
      <w:r>
        <w:rPr>
          <w:rFonts w:ascii="Cambria" w:hAnsi="Cambria" w:cs="Calibri"/>
          <w:bCs/>
          <w:color w:val="000000"/>
          <w:lang w:eastAsia="pl-PL"/>
        </w:rPr>
        <w:t xml:space="preserve">  W tym kryterium Wykonawca może uzyskać maksymalnie 20 punktów.</w:t>
      </w:r>
    </w:p>
    <w:p w14:paraId="1184CBAC" w14:textId="77777777" w:rsidR="001C1436" w:rsidRDefault="001C1436" w:rsidP="0012798F">
      <w:pPr>
        <w:autoSpaceDE w:val="0"/>
        <w:autoSpaceDN w:val="0"/>
        <w:adjustRightInd w:val="0"/>
        <w:spacing w:after="0" w:line="240" w:lineRule="auto"/>
        <w:jc w:val="both"/>
        <w:rPr>
          <w:rFonts w:ascii="Cambria" w:hAnsi="Cambria" w:cs="Calibri"/>
          <w:b/>
          <w:color w:val="000000"/>
          <w:lang w:eastAsia="pl-PL"/>
        </w:rPr>
      </w:pPr>
    </w:p>
    <w:p w14:paraId="46C67846" w14:textId="42862123" w:rsidR="0012798F" w:rsidRDefault="0012798F">
      <w:pPr>
        <w:numPr>
          <w:ilvl w:val="0"/>
          <w:numId w:val="47"/>
        </w:numPr>
        <w:spacing w:after="0" w:line="240" w:lineRule="auto"/>
        <w:ind w:left="360"/>
        <w:jc w:val="both"/>
        <w:rPr>
          <w:rFonts w:ascii="Cambria" w:hAnsi="Cambria" w:cs="Calibri"/>
          <w:b/>
          <w:bCs/>
          <w:color w:val="000000"/>
          <w:lang w:eastAsia="pl-PL"/>
        </w:rPr>
      </w:pPr>
      <w:bookmarkStart w:id="19" w:name="_Hlk237869564"/>
      <w:r>
        <w:rPr>
          <w:rFonts w:ascii="Cambria" w:hAnsi="Cambria" w:cs="Calibri"/>
        </w:rPr>
        <w:t xml:space="preserve">w ramach kryterium </w:t>
      </w:r>
      <w:r>
        <w:rPr>
          <w:rFonts w:ascii="Cambria" w:hAnsi="Cambria" w:cs="Calibri"/>
          <w:b/>
          <w:bCs/>
        </w:rPr>
        <w:t xml:space="preserve">WYDŁUŻENIE TERMINU GWARANCJI </w:t>
      </w:r>
      <w:r w:rsidR="00EF6739">
        <w:rPr>
          <w:rFonts w:ascii="Cambria" w:hAnsi="Cambria" w:cs="Calibri"/>
          <w:b/>
          <w:bCs/>
        </w:rPr>
        <w:t xml:space="preserve">JAKOŚCI </w:t>
      </w:r>
      <w:r>
        <w:rPr>
          <w:rFonts w:ascii="Cambria" w:hAnsi="Cambria" w:cs="Calibri"/>
          <w:b/>
          <w:bCs/>
        </w:rPr>
        <w:t>(G)</w:t>
      </w:r>
      <w:r>
        <w:rPr>
          <w:rFonts w:ascii="Cambria" w:hAnsi="Cambria" w:cs="Calibri"/>
        </w:rPr>
        <w:t xml:space="preserve"> </w:t>
      </w:r>
      <w:r>
        <w:rPr>
          <w:rFonts w:ascii="Cambria" w:hAnsi="Cambria" w:cs="Calibri"/>
          <w:color w:val="000000"/>
          <w:lang w:eastAsia="pl-PL"/>
        </w:rPr>
        <w:t>ocena ofert zostanie dokonana w następujący sposób:</w:t>
      </w:r>
    </w:p>
    <w:p w14:paraId="4700EEF8" w14:textId="1779BC71" w:rsidR="0012798F" w:rsidRDefault="0012798F" w:rsidP="0012798F">
      <w:pPr>
        <w:autoSpaceDE w:val="0"/>
        <w:autoSpaceDN w:val="0"/>
        <w:adjustRightInd w:val="0"/>
        <w:spacing w:after="0" w:line="240" w:lineRule="auto"/>
        <w:ind w:left="360"/>
        <w:jc w:val="both"/>
        <w:rPr>
          <w:rFonts w:ascii="Cambria" w:hAnsi="Cambria" w:cs="Calibri"/>
          <w:bCs/>
          <w:color w:val="000000"/>
          <w:lang w:eastAsia="pl-PL"/>
        </w:rPr>
      </w:pPr>
      <w:bookmarkStart w:id="20" w:name="_Hlk237869739"/>
      <w:r>
        <w:rPr>
          <w:rFonts w:ascii="Cambria" w:hAnsi="Cambria" w:cs="Calibri"/>
          <w:bCs/>
          <w:color w:val="000000"/>
          <w:lang w:eastAsia="pl-PL"/>
        </w:rPr>
        <w:t xml:space="preserve">Minimalny termin gwarancji </w:t>
      </w:r>
      <w:r w:rsidR="00EF6739">
        <w:rPr>
          <w:rFonts w:ascii="Cambria" w:hAnsi="Cambria" w:cs="Calibri"/>
          <w:bCs/>
          <w:color w:val="000000"/>
          <w:lang w:eastAsia="pl-PL"/>
        </w:rPr>
        <w:t>jakości</w:t>
      </w:r>
      <w:r>
        <w:rPr>
          <w:rFonts w:ascii="Cambria" w:hAnsi="Cambria" w:cs="Calibri"/>
          <w:bCs/>
          <w:color w:val="000000"/>
          <w:lang w:eastAsia="pl-PL"/>
        </w:rPr>
        <w:t xml:space="preserve"> – </w:t>
      </w:r>
      <w:r w:rsidR="00EF6739">
        <w:rPr>
          <w:rFonts w:ascii="Cambria" w:hAnsi="Cambria" w:cs="Calibri"/>
          <w:bCs/>
          <w:color w:val="000000"/>
          <w:lang w:eastAsia="pl-PL"/>
        </w:rPr>
        <w:t>18</w:t>
      </w:r>
      <w:r>
        <w:rPr>
          <w:rFonts w:ascii="Cambria" w:hAnsi="Cambria" w:cs="Calibri"/>
          <w:bCs/>
          <w:color w:val="000000"/>
          <w:lang w:eastAsia="pl-PL"/>
        </w:rPr>
        <w:t xml:space="preserve"> miesięcy </w:t>
      </w:r>
    </w:p>
    <w:bookmarkEnd w:id="20"/>
    <w:p w14:paraId="09DC7C42" w14:textId="1A085324" w:rsidR="0012798F" w:rsidRDefault="0012798F" w:rsidP="0012798F">
      <w:pPr>
        <w:autoSpaceDE w:val="0"/>
        <w:autoSpaceDN w:val="0"/>
        <w:adjustRightInd w:val="0"/>
        <w:spacing w:after="0" w:line="240" w:lineRule="auto"/>
        <w:jc w:val="both"/>
        <w:rPr>
          <w:rFonts w:ascii="Cambria" w:hAnsi="Cambria" w:cs="Calibri"/>
          <w:bCs/>
          <w:color w:val="000000"/>
          <w:lang w:eastAsia="pl-PL"/>
        </w:rPr>
      </w:pPr>
      <w:r>
        <w:rPr>
          <w:rFonts w:ascii="Cambria" w:hAnsi="Cambria" w:cs="Calibri"/>
          <w:bCs/>
          <w:color w:val="000000"/>
          <w:lang w:eastAsia="pl-PL"/>
        </w:rPr>
        <w:t xml:space="preserve">       Wydłużenie terminu gwarancji </w:t>
      </w:r>
      <w:bookmarkStart w:id="21" w:name="_Hlk237869641"/>
      <w:r w:rsidR="00EF6739">
        <w:rPr>
          <w:rFonts w:ascii="Cambria" w:hAnsi="Cambria" w:cs="Calibri"/>
          <w:bCs/>
          <w:color w:val="000000"/>
          <w:lang w:eastAsia="pl-PL"/>
        </w:rPr>
        <w:t>jakości</w:t>
      </w:r>
      <w:r>
        <w:rPr>
          <w:rFonts w:ascii="Cambria" w:hAnsi="Cambria" w:cs="Calibri"/>
          <w:bCs/>
          <w:color w:val="000000"/>
          <w:lang w:eastAsia="pl-PL"/>
        </w:rPr>
        <w:t xml:space="preserve"> </w:t>
      </w:r>
      <w:bookmarkEnd w:id="21"/>
      <w:r>
        <w:rPr>
          <w:rFonts w:ascii="Cambria" w:hAnsi="Cambria" w:cs="Calibri"/>
          <w:bCs/>
          <w:color w:val="000000"/>
          <w:lang w:eastAsia="pl-PL"/>
        </w:rPr>
        <w:t xml:space="preserve">– 2 miesiące – 1 pkt (maksymalnie </w:t>
      </w:r>
      <w:r w:rsidR="00EF6739">
        <w:rPr>
          <w:rFonts w:ascii="Cambria" w:hAnsi="Cambria" w:cs="Calibri"/>
          <w:bCs/>
          <w:color w:val="000000"/>
          <w:lang w:eastAsia="pl-PL"/>
        </w:rPr>
        <w:t xml:space="preserve">20 </w:t>
      </w:r>
      <w:r>
        <w:rPr>
          <w:rFonts w:ascii="Cambria" w:hAnsi="Cambria" w:cs="Calibri"/>
          <w:bCs/>
          <w:color w:val="000000"/>
          <w:lang w:eastAsia="pl-PL"/>
        </w:rPr>
        <w:t>pkt.)</w:t>
      </w:r>
    </w:p>
    <w:p w14:paraId="6A97B37C" w14:textId="77777777" w:rsidR="0012798F" w:rsidRDefault="0012798F" w:rsidP="0012798F">
      <w:pPr>
        <w:autoSpaceDE w:val="0"/>
        <w:autoSpaceDN w:val="0"/>
        <w:adjustRightInd w:val="0"/>
        <w:spacing w:after="0" w:line="240" w:lineRule="auto"/>
        <w:ind w:left="284" w:hanging="720"/>
        <w:jc w:val="both"/>
        <w:rPr>
          <w:rFonts w:ascii="Cambria" w:hAnsi="Cambria" w:cs="Calibri"/>
          <w:bCs/>
          <w:color w:val="000000"/>
          <w:lang w:eastAsia="pl-PL"/>
        </w:rPr>
      </w:pPr>
    </w:p>
    <w:p w14:paraId="58CD8F23" w14:textId="4DD753D9" w:rsidR="0012798F" w:rsidRDefault="0012798F" w:rsidP="0012798F">
      <w:pPr>
        <w:autoSpaceDE w:val="0"/>
        <w:autoSpaceDN w:val="0"/>
        <w:adjustRightInd w:val="0"/>
        <w:spacing w:after="0" w:line="240" w:lineRule="auto"/>
        <w:ind w:left="284"/>
        <w:jc w:val="both"/>
        <w:rPr>
          <w:rFonts w:ascii="Cambria" w:hAnsi="Cambria" w:cs="Calibri"/>
          <w:bCs/>
          <w:color w:val="000000"/>
          <w:lang w:eastAsia="pl-PL"/>
        </w:rPr>
      </w:pPr>
      <w:bookmarkStart w:id="22" w:name="_Hlk238623642"/>
      <w:r>
        <w:rPr>
          <w:rFonts w:ascii="Cambria" w:hAnsi="Cambria" w:cs="Calibri"/>
          <w:bCs/>
          <w:color w:val="000000"/>
          <w:lang w:eastAsia="pl-PL"/>
        </w:rPr>
        <w:t xml:space="preserve">W tym kryterium Wykonawca może uzyskać maksymalnie </w:t>
      </w:r>
      <w:r w:rsidR="00EF6739">
        <w:rPr>
          <w:rFonts w:ascii="Cambria" w:hAnsi="Cambria" w:cs="Calibri"/>
          <w:bCs/>
          <w:color w:val="000000"/>
          <w:lang w:eastAsia="pl-PL"/>
        </w:rPr>
        <w:t>20</w:t>
      </w:r>
      <w:r>
        <w:rPr>
          <w:rFonts w:ascii="Cambria" w:hAnsi="Cambria" w:cs="Calibri"/>
          <w:bCs/>
          <w:color w:val="000000"/>
          <w:lang w:eastAsia="pl-PL"/>
        </w:rPr>
        <w:t xml:space="preserve"> punktów.</w:t>
      </w:r>
    </w:p>
    <w:bookmarkEnd w:id="19"/>
    <w:bookmarkEnd w:id="22"/>
    <w:p w14:paraId="265168FC" w14:textId="77777777" w:rsidR="0012798F" w:rsidRDefault="0012798F" w:rsidP="0012798F">
      <w:pPr>
        <w:autoSpaceDE w:val="0"/>
        <w:autoSpaceDN w:val="0"/>
        <w:adjustRightInd w:val="0"/>
        <w:spacing w:after="0" w:line="240" w:lineRule="auto"/>
        <w:jc w:val="both"/>
        <w:rPr>
          <w:rFonts w:ascii="Cambria" w:hAnsi="Cambria" w:cs="Calibri"/>
          <w:bCs/>
          <w:color w:val="000000"/>
          <w:sz w:val="16"/>
          <w:szCs w:val="16"/>
          <w:lang w:eastAsia="pl-PL"/>
        </w:rPr>
      </w:pPr>
    </w:p>
    <w:p w14:paraId="1C355C19" w14:textId="77777777" w:rsidR="0012798F" w:rsidRDefault="0012798F" w:rsidP="0012798F">
      <w:pPr>
        <w:autoSpaceDE w:val="0"/>
        <w:autoSpaceDN w:val="0"/>
        <w:adjustRightInd w:val="0"/>
        <w:spacing w:after="0" w:line="240" w:lineRule="auto"/>
        <w:rPr>
          <w:rFonts w:ascii="Cambria" w:hAnsi="Cambria" w:cs="Calibri"/>
          <w:color w:val="000000"/>
          <w:lang w:eastAsia="pl-PL"/>
        </w:rPr>
      </w:pPr>
      <w:r>
        <w:rPr>
          <w:rFonts w:ascii="Cambria" w:hAnsi="Cambria" w:cs="Calibri"/>
          <w:color w:val="000000"/>
          <w:lang w:eastAsia="pl-PL"/>
        </w:rPr>
        <w:t>Zamawiający nie przewiduje możliwości przyznawania punktów pośrednich.</w:t>
      </w:r>
      <w:bookmarkStart w:id="23" w:name="_Hlk212464100"/>
    </w:p>
    <w:p w14:paraId="461AE8AC" w14:textId="77777777" w:rsidR="0012798F" w:rsidRDefault="0012798F" w:rsidP="0012798F">
      <w:pPr>
        <w:autoSpaceDE w:val="0"/>
        <w:autoSpaceDN w:val="0"/>
        <w:adjustRightInd w:val="0"/>
        <w:spacing w:after="0" w:line="240" w:lineRule="auto"/>
        <w:rPr>
          <w:rFonts w:ascii="Cambria" w:hAnsi="Cambria" w:cs="Calibri"/>
          <w:b/>
          <w:bCs/>
          <w:color w:val="000000"/>
          <w:sz w:val="16"/>
          <w:szCs w:val="16"/>
          <w:lang w:eastAsia="pl-PL"/>
        </w:rPr>
      </w:pPr>
    </w:p>
    <w:bookmarkEnd w:id="23"/>
    <w:p w14:paraId="115CF42A" w14:textId="77777777" w:rsidR="0012798F" w:rsidRDefault="0012798F" w:rsidP="0012798F">
      <w:pPr>
        <w:autoSpaceDE w:val="0"/>
        <w:autoSpaceDN w:val="0"/>
        <w:adjustRightInd w:val="0"/>
        <w:spacing w:after="0" w:line="240" w:lineRule="auto"/>
        <w:jc w:val="both"/>
        <w:rPr>
          <w:rFonts w:ascii="Cambria" w:hAnsi="Cambria" w:cs="Calibri"/>
          <w:color w:val="000000"/>
          <w:lang w:eastAsia="pl-PL"/>
        </w:rPr>
      </w:pPr>
      <w:r>
        <w:rPr>
          <w:rFonts w:ascii="Cambria" w:hAnsi="Cambria" w:cs="Calibri"/>
          <w:b/>
          <w:color w:val="000000"/>
          <w:lang w:eastAsia="pl-PL"/>
        </w:rPr>
        <w:t>3.</w:t>
      </w:r>
      <w:r>
        <w:rPr>
          <w:rFonts w:ascii="Cambria" w:hAnsi="Cambria" w:cs="Calibri"/>
          <w:b/>
          <w:bCs/>
          <w:color w:val="000000"/>
          <w:lang w:eastAsia="pl-PL"/>
        </w:rPr>
        <w:t xml:space="preserve"> </w:t>
      </w:r>
      <w:r>
        <w:rPr>
          <w:rFonts w:ascii="Cambria" w:hAnsi="Cambria" w:cs="Calibri"/>
          <w:color w:val="000000"/>
          <w:lang w:eastAsia="pl-PL"/>
        </w:rPr>
        <w:t xml:space="preserve">Za najkorzystniejszą zostanie uznana oferta, która uzyskała łącznie najwyższą liczbę punktów obliczoną wg następującego wzoru:  </w:t>
      </w:r>
    </w:p>
    <w:p w14:paraId="360FB564" w14:textId="77777777" w:rsidR="0012798F" w:rsidRDefault="0012798F" w:rsidP="0012798F">
      <w:pPr>
        <w:autoSpaceDE w:val="0"/>
        <w:autoSpaceDN w:val="0"/>
        <w:adjustRightInd w:val="0"/>
        <w:spacing w:after="0" w:line="240" w:lineRule="auto"/>
        <w:jc w:val="both"/>
        <w:rPr>
          <w:rFonts w:ascii="Cambria" w:hAnsi="Cambria" w:cs="Calibri"/>
          <w:b/>
          <w:color w:val="000000"/>
          <w:sz w:val="10"/>
          <w:szCs w:val="10"/>
          <w:lang w:eastAsia="pl-PL"/>
        </w:rPr>
      </w:pPr>
    </w:p>
    <w:p w14:paraId="13AE97C5" w14:textId="5924CD64" w:rsidR="0012798F" w:rsidRDefault="0012798F" w:rsidP="0012798F">
      <w:pPr>
        <w:autoSpaceDE w:val="0"/>
        <w:autoSpaceDN w:val="0"/>
        <w:adjustRightInd w:val="0"/>
        <w:spacing w:after="0" w:line="240" w:lineRule="auto"/>
        <w:jc w:val="center"/>
        <w:rPr>
          <w:rFonts w:ascii="Cambria" w:hAnsi="Cambria" w:cs="Calibri"/>
          <w:b/>
          <w:bCs/>
          <w:color w:val="000000"/>
          <w:lang w:eastAsia="pl-PL"/>
        </w:rPr>
      </w:pPr>
      <w:r w:rsidRPr="00C44D8F">
        <w:rPr>
          <w:rFonts w:ascii="Cambria" w:hAnsi="Cambria" w:cs="Calibri"/>
          <w:b/>
          <w:color w:val="000000"/>
          <w:lang w:val="it-IT" w:eastAsia="pl-PL"/>
        </w:rPr>
        <w:t>L = C + T + G</w:t>
      </w:r>
    </w:p>
    <w:p w14:paraId="2C011D43" w14:textId="77777777" w:rsidR="0012798F" w:rsidRDefault="0012798F" w:rsidP="0012798F">
      <w:pPr>
        <w:autoSpaceDE w:val="0"/>
        <w:autoSpaceDN w:val="0"/>
        <w:adjustRightInd w:val="0"/>
        <w:spacing w:after="0" w:line="240" w:lineRule="auto"/>
        <w:rPr>
          <w:rFonts w:ascii="Cambria" w:hAnsi="Cambria" w:cs="Calibri"/>
          <w:bCs/>
          <w:color w:val="000000"/>
          <w:lang w:eastAsia="pl-PL"/>
        </w:rPr>
      </w:pPr>
      <w:r>
        <w:rPr>
          <w:rFonts w:ascii="Cambria" w:hAnsi="Cambria" w:cs="Calibri"/>
          <w:bCs/>
          <w:color w:val="000000"/>
          <w:lang w:eastAsia="pl-PL"/>
        </w:rPr>
        <w:t>Gdzie:</w:t>
      </w:r>
    </w:p>
    <w:tbl>
      <w:tblPr>
        <w:tblW w:w="10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1"/>
        <w:gridCol w:w="9770"/>
      </w:tblGrid>
      <w:tr w:rsidR="0012798F" w14:paraId="2896C0C2" w14:textId="77777777" w:rsidTr="00EF6739">
        <w:trPr>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41CC4BC3" w14:textId="77777777" w:rsidR="0012798F" w:rsidRDefault="0012798F">
            <w:pPr>
              <w:autoSpaceDE w:val="0"/>
              <w:autoSpaceDN w:val="0"/>
              <w:adjustRightInd w:val="0"/>
              <w:spacing w:after="0" w:line="240" w:lineRule="auto"/>
              <w:jc w:val="center"/>
              <w:rPr>
                <w:rFonts w:ascii="Cambria" w:hAnsi="Cambria" w:cs="Calibri"/>
                <w:b/>
                <w:bCs/>
                <w:color w:val="000000"/>
                <w:lang w:eastAsia="pl-PL"/>
              </w:rPr>
            </w:pPr>
            <w:r>
              <w:rPr>
                <w:rFonts w:ascii="Cambria" w:hAnsi="Cambria" w:cs="Calibri"/>
                <w:b/>
                <w:bCs/>
                <w:color w:val="000000"/>
                <w:lang w:eastAsia="pl-PL"/>
              </w:rPr>
              <w:t>L</w:t>
            </w:r>
          </w:p>
        </w:tc>
        <w:tc>
          <w:tcPr>
            <w:tcW w:w="9770" w:type="dxa"/>
            <w:tcBorders>
              <w:top w:val="single" w:sz="4" w:space="0" w:color="auto"/>
              <w:left w:val="single" w:sz="4" w:space="0" w:color="auto"/>
              <w:bottom w:val="single" w:sz="4" w:space="0" w:color="auto"/>
              <w:right w:val="single" w:sz="4" w:space="0" w:color="auto"/>
            </w:tcBorders>
            <w:hideMark/>
          </w:tcPr>
          <w:p w14:paraId="55834910" w14:textId="77777777" w:rsidR="0012798F" w:rsidRDefault="0012798F">
            <w:pPr>
              <w:autoSpaceDE w:val="0"/>
              <w:autoSpaceDN w:val="0"/>
              <w:adjustRightInd w:val="0"/>
              <w:spacing w:after="0" w:line="240" w:lineRule="auto"/>
              <w:jc w:val="both"/>
              <w:rPr>
                <w:rFonts w:ascii="Cambria" w:hAnsi="Cambria" w:cs="Calibri"/>
                <w:color w:val="000000"/>
                <w:lang w:eastAsia="pl-PL"/>
              </w:rPr>
            </w:pPr>
            <w:r>
              <w:rPr>
                <w:rFonts w:ascii="Cambria" w:hAnsi="Cambria" w:cs="Calibri"/>
                <w:color w:val="000000"/>
                <w:lang w:eastAsia="pl-PL"/>
              </w:rPr>
              <w:t>Całkowita liczba punktów przyznanych ofercie badanej</w:t>
            </w:r>
          </w:p>
        </w:tc>
      </w:tr>
      <w:tr w:rsidR="0012798F" w14:paraId="28E64052" w14:textId="77777777" w:rsidTr="00EF6739">
        <w:trPr>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3A6D9311" w14:textId="77777777" w:rsidR="0012798F" w:rsidRDefault="0012798F">
            <w:pPr>
              <w:autoSpaceDE w:val="0"/>
              <w:autoSpaceDN w:val="0"/>
              <w:adjustRightInd w:val="0"/>
              <w:spacing w:after="0" w:line="240" w:lineRule="auto"/>
              <w:jc w:val="center"/>
              <w:rPr>
                <w:rFonts w:ascii="Cambria" w:hAnsi="Cambria" w:cs="Calibri"/>
                <w:b/>
                <w:bCs/>
                <w:color w:val="000000"/>
                <w:lang w:eastAsia="pl-PL"/>
              </w:rPr>
            </w:pPr>
            <w:r>
              <w:rPr>
                <w:rFonts w:ascii="Cambria" w:hAnsi="Cambria" w:cs="Calibri"/>
                <w:b/>
                <w:bCs/>
                <w:color w:val="000000"/>
                <w:lang w:eastAsia="pl-PL"/>
              </w:rPr>
              <w:t>C</w:t>
            </w:r>
          </w:p>
        </w:tc>
        <w:tc>
          <w:tcPr>
            <w:tcW w:w="9770" w:type="dxa"/>
            <w:tcBorders>
              <w:top w:val="single" w:sz="4" w:space="0" w:color="auto"/>
              <w:left w:val="single" w:sz="4" w:space="0" w:color="auto"/>
              <w:bottom w:val="single" w:sz="4" w:space="0" w:color="auto"/>
              <w:right w:val="single" w:sz="4" w:space="0" w:color="auto"/>
            </w:tcBorders>
            <w:hideMark/>
          </w:tcPr>
          <w:p w14:paraId="18AFBCAF" w14:textId="77777777" w:rsidR="0012798F" w:rsidRDefault="0012798F">
            <w:pPr>
              <w:autoSpaceDE w:val="0"/>
              <w:autoSpaceDN w:val="0"/>
              <w:adjustRightInd w:val="0"/>
              <w:spacing w:after="0" w:line="240" w:lineRule="auto"/>
              <w:jc w:val="both"/>
              <w:rPr>
                <w:rFonts w:ascii="Cambria" w:hAnsi="Cambria" w:cs="Calibri"/>
                <w:color w:val="000000"/>
                <w:lang w:eastAsia="pl-PL"/>
              </w:rPr>
            </w:pPr>
            <w:r>
              <w:rPr>
                <w:rFonts w:ascii="Cambria" w:hAnsi="Cambria" w:cs="Calibri"/>
                <w:color w:val="000000"/>
                <w:lang w:eastAsia="pl-PL"/>
              </w:rPr>
              <w:t>Liczba punktów jakie otrzyma oferta badana w kryterium „Cena"</w:t>
            </w:r>
          </w:p>
        </w:tc>
      </w:tr>
      <w:tr w:rsidR="0012798F" w14:paraId="60DFE485" w14:textId="77777777" w:rsidTr="00EF6739">
        <w:trPr>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243E4CDA" w14:textId="77777777" w:rsidR="0012798F" w:rsidRDefault="0012798F">
            <w:pPr>
              <w:autoSpaceDE w:val="0"/>
              <w:autoSpaceDN w:val="0"/>
              <w:adjustRightInd w:val="0"/>
              <w:spacing w:after="0" w:line="240" w:lineRule="auto"/>
              <w:jc w:val="center"/>
              <w:rPr>
                <w:rFonts w:ascii="Cambria" w:hAnsi="Cambria" w:cs="Calibri"/>
                <w:b/>
                <w:bCs/>
                <w:color w:val="000000"/>
                <w:lang w:eastAsia="pl-PL"/>
              </w:rPr>
            </w:pPr>
            <w:r>
              <w:rPr>
                <w:rFonts w:ascii="Cambria" w:hAnsi="Cambria" w:cs="Calibri"/>
                <w:b/>
                <w:bCs/>
                <w:color w:val="000000"/>
                <w:lang w:eastAsia="pl-PL"/>
              </w:rPr>
              <w:t>T</w:t>
            </w:r>
          </w:p>
        </w:tc>
        <w:tc>
          <w:tcPr>
            <w:tcW w:w="9770" w:type="dxa"/>
            <w:tcBorders>
              <w:top w:val="single" w:sz="4" w:space="0" w:color="auto"/>
              <w:left w:val="single" w:sz="4" w:space="0" w:color="auto"/>
              <w:bottom w:val="single" w:sz="4" w:space="0" w:color="auto"/>
              <w:right w:val="single" w:sz="4" w:space="0" w:color="auto"/>
            </w:tcBorders>
            <w:hideMark/>
          </w:tcPr>
          <w:p w14:paraId="0517107B" w14:textId="0BA8126A" w:rsidR="0012798F" w:rsidRDefault="0012798F">
            <w:pPr>
              <w:autoSpaceDE w:val="0"/>
              <w:autoSpaceDN w:val="0"/>
              <w:adjustRightInd w:val="0"/>
              <w:spacing w:after="0" w:line="240" w:lineRule="auto"/>
              <w:jc w:val="both"/>
              <w:rPr>
                <w:rFonts w:ascii="Cambria" w:hAnsi="Cambria" w:cs="Calibri"/>
                <w:color w:val="000000"/>
                <w:lang w:eastAsia="pl-PL"/>
              </w:rPr>
            </w:pPr>
            <w:r>
              <w:rPr>
                <w:rFonts w:ascii="Cambria" w:hAnsi="Cambria" w:cs="Calibri"/>
                <w:color w:val="000000"/>
                <w:lang w:eastAsia="pl-PL"/>
              </w:rPr>
              <w:t>Liczba punktów jakie otrzyma oferta badana w kryterium</w:t>
            </w:r>
            <w:r>
              <w:rPr>
                <w:rFonts w:ascii="Cambria" w:hAnsi="Cambria" w:cs="Calibri"/>
                <w:color w:val="000000"/>
                <w:sz w:val="24"/>
                <w:szCs w:val="24"/>
                <w:lang w:eastAsia="pl-PL"/>
              </w:rPr>
              <w:t xml:space="preserve"> </w:t>
            </w:r>
            <w:r>
              <w:rPr>
                <w:rFonts w:ascii="Cambria" w:hAnsi="Cambria" w:cs="Calibri"/>
                <w:color w:val="000000"/>
                <w:lang w:eastAsia="pl-PL"/>
              </w:rPr>
              <w:t xml:space="preserve">skrócenie terminu Zakończenia Realizacji </w:t>
            </w:r>
            <w:r w:rsidR="00EF6739">
              <w:rPr>
                <w:rFonts w:ascii="Cambria" w:hAnsi="Cambria" w:cs="Calibri"/>
                <w:color w:val="000000"/>
                <w:lang w:eastAsia="pl-PL"/>
              </w:rPr>
              <w:t>Przedmiotu Zamówienia</w:t>
            </w:r>
          </w:p>
        </w:tc>
      </w:tr>
      <w:tr w:rsidR="0012798F" w14:paraId="5B46F97F" w14:textId="77777777" w:rsidTr="00EF6739">
        <w:trPr>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084EB81B" w14:textId="62B7A133" w:rsidR="0012798F" w:rsidRDefault="0012798F">
            <w:pPr>
              <w:autoSpaceDE w:val="0"/>
              <w:autoSpaceDN w:val="0"/>
              <w:adjustRightInd w:val="0"/>
              <w:spacing w:after="0" w:line="240" w:lineRule="auto"/>
              <w:jc w:val="center"/>
              <w:rPr>
                <w:rFonts w:ascii="Cambria" w:hAnsi="Cambria" w:cs="Calibri"/>
                <w:b/>
                <w:bCs/>
                <w:color w:val="000000"/>
                <w:lang w:eastAsia="pl-PL"/>
              </w:rPr>
            </w:pPr>
            <w:r>
              <w:rPr>
                <w:rFonts w:ascii="Cambria" w:hAnsi="Cambria" w:cs="Calibri"/>
                <w:b/>
                <w:bCs/>
                <w:color w:val="000000"/>
                <w:lang w:eastAsia="pl-PL"/>
              </w:rPr>
              <w:t>G</w:t>
            </w:r>
          </w:p>
        </w:tc>
        <w:tc>
          <w:tcPr>
            <w:tcW w:w="9770" w:type="dxa"/>
            <w:tcBorders>
              <w:top w:val="single" w:sz="4" w:space="0" w:color="auto"/>
              <w:left w:val="single" w:sz="4" w:space="0" w:color="auto"/>
              <w:bottom w:val="single" w:sz="4" w:space="0" w:color="auto"/>
              <w:right w:val="single" w:sz="4" w:space="0" w:color="auto"/>
            </w:tcBorders>
            <w:hideMark/>
          </w:tcPr>
          <w:p w14:paraId="4EF9ABF7" w14:textId="530EE0A1" w:rsidR="0012798F" w:rsidRDefault="0012798F">
            <w:pPr>
              <w:autoSpaceDE w:val="0"/>
              <w:autoSpaceDN w:val="0"/>
              <w:adjustRightInd w:val="0"/>
              <w:spacing w:after="0" w:line="240" w:lineRule="auto"/>
              <w:jc w:val="both"/>
              <w:rPr>
                <w:rFonts w:ascii="Cambria" w:hAnsi="Cambria" w:cs="Calibri"/>
                <w:color w:val="000000"/>
                <w:lang w:eastAsia="pl-PL"/>
              </w:rPr>
            </w:pPr>
            <w:r>
              <w:rPr>
                <w:rFonts w:ascii="Cambria" w:hAnsi="Cambria" w:cs="Calibri"/>
                <w:color w:val="000000"/>
                <w:lang w:eastAsia="pl-PL"/>
              </w:rPr>
              <w:t xml:space="preserve">Liczba punktów jakie otrzyma oferta badana w kryterium </w:t>
            </w:r>
            <w:r>
              <w:rPr>
                <w:rFonts w:ascii="Cambria" w:hAnsi="Cambria" w:cs="Calibri"/>
                <w:bCs/>
                <w:color w:val="000000"/>
                <w:lang w:eastAsia="pl-PL"/>
              </w:rPr>
              <w:t xml:space="preserve">wydłużenie terminu gwarancji </w:t>
            </w:r>
            <w:r w:rsidR="00EF6739">
              <w:rPr>
                <w:rFonts w:ascii="Cambria" w:hAnsi="Cambria" w:cs="Calibri"/>
                <w:bCs/>
                <w:color w:val="000000"/>
                <w:lang w:eastAsia="pl-PL"/>
              </w:rPr>
              <w:t>jakości</w:t>
            </w:r>
          </w:p>
        </w:tc>
      </w:tr>
    </w:tbl>
    <w:p w14:paraId="3064C1C4" w14:textId="77777777" w:rsidR="0012798F" w:rsidRDefault="0012798F" w:rsidP="0012798F">
      <w:pPr>
        <w:autoSpaceDE w:val="0"/>
        <w:autoSpaceDN w:val="0"/>
        <w:adjustRightInd w:val="0"/>
        <w:spacing w:after="0" w:line="240" w:lineRule="auto"/>
        <w:jc w:val="both"/>
        <w:rPr>
          <w:rFonts w:ascii="Cambria" w:hAnsi="Cambria" w:cs="Calibri"/>
          <w:color w:val="000000"/>
          <w:lang w:eastAsia="pl-PL"/>
        </w:rPr>
      </w:pPr>
    </w:p>
    <w:p w14:paraId="246A4902" w14:textId="77777777" w:rsidR="0012798F" w:rsidRDefault="0012798F" w:rsidP="0012798F">
      <w:pPr>
        <w:autoSpaceDE w:val="0"/>
        <w:autoSpaceDN w:val="0"/>
        <w:adjustRightInd w:val="0"/>
        <w:spacing w:after="0" w:line="240" w:lineRule="auto"/>
        <w:jc w:val="both"/>
        <w:rPr>
          <w:rFonts w:ascii="Cambria" w:hAnsi="Cambria" w:cs="Calibri"/>
          <w:color w:val="000000"/>
          <w:lang w:eastAsia="pl-PL"/>
        </w:rPr>
      </w:pPr>
      <w:r>
        <w:rPr>
          <w:rFonts w:ascii="Cambria" w:hAnsi="Cambria" w:cs="Calibri"/>
          <w:color w:val="000000"/>
          <w:lang w:eastAsia="pl-PL"/>
        </w:rPr>
        <w:t xml:space="preserve">Punktacja przyznawana ofertom w poszczególnych kryteriach będzie liczona z dokładnością do dwóch miejsc po przecinku. Najwyższa liczba punktów wyznaczy najkorzystniejszą ofertę. </w:t>
      </w:r>
    </w:p>
    <w:p w14:paraId="1C7F8C2C" w14:textId="77777777" w:rsidR="0012798F" w:rsidRDefault="0012798F" w:rsidP="0012798F">
      <w:pPr>
        <w:autoSpaceDE w:val="0"/>
        <w:autoSpaceDN w:val="0"/>
        <w:adjustRightInd w:val="0"/>
        <w:spacing w:after="0" w:line="240" w:lineRule="auto"/>
        <w:jc w:val="both"/>
        <w:rPr>
          <w:rFonts w:ascii="Cambria" w:hAnsi="Cambria" w:cs="Calibri"/>
          <w:b/>
          <w:bCs/>
          <w:color w:val="000000"/>
          <w:lang w:eastAsia="pl-PL"/>
        </w:rPr>
      </w:pPr>
    </w:p>
    <w:p w14:paraId="64314189" w14:textId="77777777" w:rsidR="0012798F" w:rsidRDefault="0012798F" w:rsidP="0012798F">
      <w:pPr>
        <w:autoSpaceDE w:val="0"/>
        <w:autoSpaceDN w:val="0"/>
        <w:adjustRightInd w:val="0"/>
        <w:spacing w:after="0" w:line="240" w:lineRule="auto"/>
        <w:jc w:val="both"/>
        <w:rPr>
          <w:rFonts w:ascii="Cambria" w:hAnsi="Cambria" w:cs="Calibri"/>
          <w:bCs/>
          <w:color w:val="000000"/>
          <w:lang w:eastAsia="pl-PL"/>
        </w:rPr>
      </w:pPr>
      <w:r>
        <w:rPr>
          <w:rFonts w:ascii="Cambria" w:hAnsi="Cambria" w:cs="Calibri"/>
          <w:bCs/>
          <w:color w:val="000000"/>
          <w:lang w:eastAsia="pl-PL"/>
        </w:rPr>
        <w:t>Jeżeli Zamawiający nie będzie mógł wybrać  oferty najkorzystniejszej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50ABFE88" w14:textId="77777777" w:rsidR="0012798F" w:rsidRDefault="0012798F" w:rsidP="0012798F">
      <w:pPr>
        <w:autoSpaceDE w:val="0"/>
        <w:autoSpaceDN w:val="0"/>
        <w:adjustRightInd w:val="0"/>
        <w:spacing w:after="0" w:line="240" w:lineRule="auto"/>
        <w:jc w:val="both"/>
        <w:rPr>
          <w:rFonts w:ascii="Cambria" w:hAnsi="Cambria" w:cs="Calibri"/>
          <w:bCs/>
          <w:color w:val="000000"/>
          <w:sz w:val="16"/>
          <w:szCs w:val="16"/>
          <w:lang w:eastAsia="pl-PL"/>
        </w:rPr>
      </w:pPr>
    </w:p>
    <w:p w14:paraId="71509878" w14:textId="77777777" w:rsidR="0012798F" w:rsidRDefault="0012798F" w:rsidP="0012798F">
      <w:pPr>
        <w:autoSpaceDE w:val="0"/>
        <w:autoSpaceDN w:val="0"/>
        <w:adjustRightInd w:val="0"/>
        <w:spacing w:after="0" w:line="240" w:lineRule="auto"/>
        <w:rPr>
          <w:rFonts w:ascii="Cambria" w:hAnsi="Cambria" w:cs="Calibri"/>
          <w:b/>
          <w:color w:val="000000"/>
          <w:lang w:eastAsia="pl-PL"/>
        </w:rPr>
      </w:pPr>
      <w:r>
        <w:rPr>
          <w:rFonts w:ascii="Cambria" w:hAnsi="Cambria" w:cs="Calibri"/>
          <w:b/>
          <w:color w:val="000000"/>
          <w:lang w:eastAsia="pl-PL"/>
        </w:rPr>
        <w:t>Zamawiający udzieli zamówienia Wykonawcy, którego oferta:</w:t>
      </w:r>
    </w:p>
    <w:p w14:paraId="3BF63778" w14:textId="77777777" w:rsidR="0012798F" w:rsidRDefault="0012798F">
      <w:pPr>
        <w:numPr>
          <w:ilvl w:val="0"/>
          <w:numId w:val="48"/>
        </w:numPr>
        <w:autoSpaceDE w:val="0"/>
        <w:autoSpaceDN w:val="0"/>
        <w:adjustRightInd w:val="0"/>
        <w:spacing w:after="0" w:line="240" w:lineRule="auto"/>
        <w:ind w:left="641" w:hanging="357"/>
        <w:jc w:val="both"/>
        <w:rPr>
          <w:rFonts w:ascii="Cambria" w:hAnsi="Cambria" w:cs="Calibri"/>
          <w:color w:val="000000"/>
          <w:lang w:eastAsia="pl-PL"/>
        </w:rPr>
      </w:pPr>
      <w:r>
        <w:rPr>
          <w:rFonts w:ascii="Cambria" w:hAnsi="Cambria" w:cs="Calibri"/>
          <w:color w:val="000000"/>
          <w:lang w:eastAsia="pl-PL"/>
        </w:rPr>
        <w:t>odpowiadać będzie wymaganiom określonym w ustawie Prawo zamówień publicznych i Specyfikacji Istotnych Warunków Zamówienia,</w:t>
      </w:r>
    </w:p>
    <w:p w14:paraId="6FBAC471" w14:textId="77777777" w:rsidR="0012798F" w:rsidRDefault="0012798F">
      <w:pPr>
        <w:numPr>
          <w:ilvl w:val="0"/>
          <w:numId w:val="48"/>
        </w:numPr>
        <w:autoSpaceDE w:val="0"/>
        <w:autoSpaceDN w:val="0"/>
        <w:adjustRightInd w:val="0"/>
        <w:spacing w:after="0" w:line="240" w:lineRule="auto"/>
        <w:ind w:left="641" w:hanging="357"/>
        <w:jc w:val="both"/>
        <w:rPr>
          <w:rFonts w:ascii="Cambria" w:hAnsi="Cambria" w:cs="Calibri"/>
          <w:color w:val="000000"/>
          <w:lang w:eastAsia="pl-PL"/>
        </w:rPr>
      </w:pPr>
      <w:r>
        <w:rPr>
          <w:rFonts w:ascii="Cambria" w:hAnsi="Cambria" w:cs="Calibri"/>
          <w:color w:val="000000"/>
          <w:lang w:eastAsia="pl-PL"/>
        </w:rPr>
        <w:lastRenderedPageBreak/>
        <w:t>zostanie uznana za najkorzystniejszą w oparciu o podane kryteria wyboru – zdobędzie największą ilość punktów.</w:t>
      </w:r>
    </w:p>
    <w:p w14:paraId="6B0F18B0" w14:textId="77777777" w:rsidR="0012798F" w:rsidRDefault="0012798F">
      <w:pPr>
        <w:numPr>
          <w:ilvl w:val="0"/>
          <w:numId w:val="48"/>
        </w:numPr>
        <w:autoSpaceDE w:val="0"/>
        <w:autoSpaceDN w:val="0"/>
        <w:adjustRightInd w:val="0"/>
        <w:spacing w:after="0" w:line="240" w:lineRule="auto"/>
        <w:ind w:left="641" w:hanging="357"/>
        <w:jc w:val="both"/>
        <w:rPr>
          <w:rFonts w:ascii="Cambria" w:hAnsi="Cambria" w:cs="Calibri"/>
          <w:color w:val="000000"/>
          <w:lang w:eastAsia="pl-PL"/>
        </w:rPr>
      </w:pPr>
      <w:r>
        <w:rPr>
          <w:rFonts w:ascii="Cambria" w:hAnsi="Cambria" w:cs="Calibri"/>
          <w:color w:val="000000"/>
          <w:lang w:eastAsia="pl-PL"/>
        </w:rPr>
        <w:t>Jeżeli nie można wybrać najkorzystniejszej oferty z uwagi na to, że zostały złożone oferty przedstawiające taki sam bilans ceny lub kosztu i innych kryteriów oceny ofert, Zamawiający wybiera spośród tych ofert ofertę, która otrzymała najwyższą ocenę w kryterium o najwyższej wadze.</w:t>
      </w:r>
    </w:p>
    <w:p w14:paraId="3D32F8AC" w14:textId="77777777" w:rsidR="0012798F" w:rsidRDefault="0012798F">
      <w:pPr>
        <w:numPr>
          <w:ilvl w:val="0"/>
          <w:numId w:val="48"/>
        </w:numPr>
        <w:autoSpaceDE w:val="0"/>
        <w:autoSpaceDN w:val="0"/>
        <w:adjustRightInd w:val="0"/>
        <w:spacing w:after="0" w:line="240" w:lineRule="auto"/>
        <w:ind w:left="641" w:hanging="357"/>
        <w:jc w:val="both"/>
        <w:rPr>
          <w:rFonts w:ascii="Cambria" w:hAnsi="Cambria" w:cs="Calibri"/>
          <w:color w:val="000000"/>
          <w:lang w:eastAsia="pl-PL"/>
        </w:rPr>
      </w:pPr>
      <w:r>
        <w:rPr>
          <w:rFonts w:ascii="Cambria" w:hAnsi="Cambria" w:cs="Calibri"/>
          <w:color w:val="000000"/>
          <w:lang w:eastAsia="pl-PL"/>
        </w:rPr>
        <w:t xml:space="preserve">Jeżeli oferty otrzymały taką samą ocenę w kryterium o najwyższej wadze, Zamawiający wybiera ofertę </w:t>
      </w:r>
      <w:r>
        <w:rPr>
          <w:rFonts w:ascii="Cambria" w:hAnsi="Cambria" w:cs="Calibri"/>
          <w:color w:val="000000"/>
          <w:lang w:eastAsia="pl-PL"/>
        </w:rPr>
        <w:br/>
        <w:t>z najniższą ceną.</w:t>
      </w:r>
    </w:p>
    <w:p w14:paraId="677AA524" w14:textId="77777777" w:rsidR="0012798F" w:rsidRDefault="0012798F">
      <w:pPr>
        <w:numPr>
          <w:ilvl w:val="0"/>
          <w:numId w:val="48"/>
        </w:numPr>
        <w:autoSpaceDE w:val="0"/>
        <w:autoSpaceDN w:val="0"/>
        <w:adjustRightInd w:val="0"/>
        <w:spacing w:after="0" w:line="240" w:lineRule="auto"/>
        <w:ind w:left="641" w:hanging="357"/>
        <w:jc w:val="both"/>
        <w:rPr>
          <w:rFonts w:ascii="Cambria" w:hAnsi="Cambria" w:cs="Calibri"/>
          <w:color w:val="000000"/>
          <w:lang w:eastAsia="pl-PL"/>
        </w:rPr>
      </w:pPr>
      <w:r>
        <w:rPr>
          <w:rFonts w:ascii="Cambria" w:hAnsi="Cambria" w:cs="Calibri"/>
          <w:color w:val="000000"/>
          <w:lang w:eastAsia="pl-PL"/>
        </w:rPr>
        <w:t>Jeżeli nie można dokonać wyboru oferty w sposób, o którym mowa wyżej, Zamawiający wzywa Wykonawców, którzy złożyli te oferty, do złożenia w terminie określonym przez Zamawiającego ofert dodatkowych zawierających nową cenę.</w:t>
      </w:r>
    </w:p>
    <w:p w14:paraId="671E3AEE" w14:textId="77777777" w:rsidR="0012798F" w:rsidRDefault="0012798F">
      <w:pPr>
        <w:numPr>
          <w:ilvl w:val="0"/>
          <w:numId w:val="48"/>
        </w:numPr>
        <w:autoSpaceDE w:val="0"/>
        <w:autoSpaceDN w:val="0"/>
        <w:adjustRightInd w:val="0"/>
        <w:spacing w:after="0" w:line="240" w:lineRule="auto"/>
        <w:ind w:left="641" w:hanging="357"/>
        <w:jc w:val="both"/>
        <w:rPr>
          <w:rFonts w:ascii="Cambria" w:hAnsi="Cambria" w:cs="Calibri"/>
          <w:color w:val="000000"/>
          <w:lang w:eastAsia="pl-PL"/>
        </w:rPr>
      </w:pPr>
      <w:r>
        <w:rPr>
          <w:rFonts w:ascii="Cambria" w:hAnsi="Cambria" w:cs="Calibri"/>
          <w:color w:val="000000"/>
          <w:lang w:eastAsia="pl-PL"/>
        </w:rPr>
        <w:t>Wykonawcy, składając oferty dodatkowe, nie mogą oferować cen wyższych niż zaoferowane w uprzednio złożonych przez nich ofertach.</w:t>
      </w:r>
    </w:p>
    <w:p w14:paraId="0DC7A909" w14:textId="77777777" w:rsidR="0012798F" w:rsidRDefault="0012798F">
      <w:pPr>
        <w:numPr>
          <w:ilvl w:val="0"/>
          <w:numId w:val="48"/>
        </w:numPr>
        <w:autoSpaceDE w:val="0"/>
        <w:autoSpaceDN w:val="0"/>
        <w:adjustRightInd w:val="0"/>
        <w:spacing w:after="0" w:line="240" w:lineRule="auto"/>
        <w:ind w:left="641" w:hanging="357"/>
        <w:jc w:val="both"/>
        <w:rPr>
          <w:rFonts w:ascii="Cambria" w:hAnsi="Cambria" w:cs="Calibri"/>
          <w:color w:val="000000"/>
          <w:lang w:eastAsia="pl-PL"/>
        </w:rPr>
      </w:pPr>
      <w:r>
        <w:rPr>
          <w:rFonts w:ascii="Cambria" w:hAnsi="Cambria" w:cs="Calibri"/>
          <w:color w:val="000000"/>
          <w:lang w:eastAsia="pl-PL"/>
        </w:rPr>
        <w:t xml:space="preserve">Ocenie będą podlegać wyłącznie oferty niepodlegające odrzuceniu. </w:t>
      </w:r>
    </w:p>
    <w:p w14:paraId="3FAC7950" w14:textId="77777777" w:rsidR="0012798F" w:rsidRDefault="0012798F">
      <w:pPr>
        <w:numPr>
          <w:ilvl w:val="0"/>
          <w:numId w:val="48"/>
        </w:numPr>
        <w:autoSpaceDE w:val="0"/>
        <w:autoSpaceDN w:val="0"/>
        <w:adjustRightInd w:val="0"/>
        <w:spacing w:after="0" w:line="240" w:lineRule="auto"/>
        <w:ind w:left="641" w:hanging="357"/>
        <w:jc w:val="both"/>
        <w:rPr>
          <w:rFonts w:ascii="Cambria" w:hAnsi="Cambria" w:cs="Calibri"/>
          <w:color w:val="000000"/>
          <w:lang w:eastAsia="pl-PL"/>
        </w:rPr>
      </w:pPr>
      <w:r>
        <w:rPr>
          <w:rFonts w:ascii="Cambria" w:hAnsi="Cambria" w:cs="Calibri"/>
          <w:color w:val="000000"/>
          <w:lang w:eastAsia="pl-PL"/>
        </w:rPr>
        <w:t xml:space="preserve">Zamawiający wybiera najkorzystniejszą ofertę w terminie związania ofertą określonym w SWZ. </w:t>
      </w:r>
    </w:p>
    <w:p w14:paraId="56B6D0FF" w14:textId="77777777" w:rsidR="0012798F" w:rsidRDefault="0012798F">
      <w:pPr>
        <w:numPr>
          <w:ilvl w:val="0"/>
          <w:numId w:val="48"/>
        </w:numPr>
        <w:autoSpaceDE w:val="0"/>
        <w:autoSpaceDN w:val="0"/>
        <w:adjustRightInd w:val="0"/>
        <w:spacing w:after="0" w:line="240" w:lineRule="auto"/>
        <w:ind w:left="641" w:hanging="357"/>
        <w:jc w:val="both"/>
        <w:rPr>
          <w:rFonts w:ascii="Cambria" w:hAnsi="Cambria" w:cs="Calibri"/>
          <w:color w:val="000000"/>
          <w:lang w:eastAsia="pl-PL"/>
        </w:rPr>
      </w:pPr>
      <w:r>
        <w:rPr>
          <w:rFonts w:ascii="Cambria" w:hAnsi="Cambria" w:cs="Calibri"/>
          <w:color w:val="000000"/>
          <w:lang w:eastAsia="pl-PL"/>
        </w:rPr>
        <w:t xml:space="preserve">Jeżeli termin związania ofertą </w:t>
      </w:r>
      <w:r>
        <w:rPr>
          <w:rFonts w:ascii="Cambria" w:hAnsi="Cambria" w:cs="Calibri"/>
          <w:b/>
          <w:color w:val="000000"/>
          <w:lang w:eastAsia="pl-PL"/>
        </w:rPr>
        <w:t>upłynie przed wyborem najkorzystniejszej oferty</w:t>
      </w:r>
      <w:r>
        <w:rPr>
          <w:rFonts w:ascii="Cambria" w:hAnsi="Cambria" w:cs="Calibri"/>
          <w:color w:val="000000"/>
          <w:lang w:eastAsia="pl-PL"/>
        </w:rPr>
        <w:t xml:space="preserve">, Zamawiający wezwie Wykonawcę, zgodnie z art. 252 ust.2 </w:t>
      </w:r>
      <w:proofErr w:type="spellStart"/>
      <w:r>
        <w:rPr>
          <w:rFonts w:ascii="Cambria" w:hAnsi="Cambria" w:cs="Calibri"/>
          <w:color w:val="000000"/>
          <w:lang w:eastAsia="pl-PL"/>
        </w:rPr>
        <w:t>uPzp</w:t>
      </w:r>
      <w:proofErr w:type="spellEnd"/>
      <w:r>
        <w:rPr>
          <w:rFonts w:ascii="Cambria" w:hAnsi="Cambria" w:cs="Calibri"/>
          <w:color w:val="000000"/>
          <w:lang w:eastAsia="pl-PL"/>
        </w:rPr>
        <w:t xml:space="preserve">, którego oferta otrzymała najwyższą ocenę, do wyrażenia, w wyznaczonym przez Zamawiającego terminie, pisemnej zgody na wybór jego oferty. W przypadku braku zgody, oferta Wykonawcy podlega odrzuceniu, a Zamawiający zwraca się o wyrażenie takiej zgody do kolejnego Wykonawcy, którego oferta została najwyżej oceniona, zgodnie z art. 252 ust. 3 </w:t>
      </w:r>
      <w:proofErr w:type="spellStart"/>
      <w:r>
        <w:rPr>
          <w:rFonts w:ascii="Cambria" w:hAnsi="Cambria" w:cs="Calibri"/>
          <w:color w:val="000000"/>
          <w:lang w:eastAsia="pl-PL"/>
        </w:rPr>
        <w:t>uPZP</w:t>
      </w:r>
      <w:proofErr w:type="spellEnd"/>
      <w:r>
        <w:rPr>
          <w:rFonts w:ascii="Cambria" w:hAnsi="Cambria" w:cs="Calibri"/>
          <w:color w:val="000000"/>
          <w:lang w:eastAsia="pl-PL"/>
        </w:rPr>
        <w:t xml:space="preserve">, chyba że zachodzą przesłanki do unieważnienia postępowania. </w:t>
      </w:r>
    </w:p>
    <w:p w14:paraId="3BECAE6C" w14:textId="77777777" w:rsidR="004654B3" w:rsidRPr="00904D33" w:rsidRDefault="004654B3" w:rsidP="00F95797">
      <w:pPr>
        <w:pStyle w:val="Default"/>
        <w:spacing w:line="276" w:lineRule="auto"/>
        <w:rPr>
          <w:rFonts w:ascii="Cambria" w:hAnsi="Cambria" w:cs="Calibri"/>
          <w:b/>
          <w:bCs/>
          <w:sz w:val="16"/>
          <w:szCs w:val="16"/>
        </w:rPr>
      </w:pPr>
    </w:p>
    <w:p w14:paraId="01EC48AB" w14:textId="77777777" w:rsidR="004654B3" w:rsidRPr="009768C4" w:rsidRDefault="004654B3">
      <w:pPr>
        <w:pStyle w:val="Default"/>
        <w:numPr>
          <w:ilvl w:val="0"/>
          <w:numId w:val="28"/>
        </w:numPr>
        <w:spacing w:line="276" w:lineRule="auto"/>
        <w:ind w:left="709" w:hanging="709"/>
        <w:jc w:val="both"/>
        <w:rPr>
          <w:rFonts w:ascii="Cambria" w:hAnsi="Cambria" w:cs="Calibri"/>
          <w:b/>
          <w:bCs/>
          <w:sz w:val="22"/>
          <w:szCs w:val="22"/>
        </w:rPr>
      </w:pPr>
      <w:r w:rsidRPr="009768C4">
        <w:rPr>
          <w:rFonts w:ascii="Cambria" w:hAnsi="Cambria" w:cs="Calibri"/>
          <w:b/>
          <w:bCs/>
          <w:sz w:val="22"/>
          <w:szCs w:val="22"/>
        </w:rPr>
        <w:t xml:space="preserve">Projektowane postanowienia umowy w sprawie zamówienia publicznego, które zostaną wprowadzone do treści tej umowy. </w:t>
      </w:r>
    </w:p>
    <w:p w14:paraId="60AC7D05" w14:textId="77777777" w:rsidR="004654B3" w:rsidRPr="00904D33" w:rsidRDefault="004654B3" w:rsidP="00F95797">
      <w:pPr>
        <w:pStyle w:val="Akapitzlist"/>
        <w:spacing w:after="0"/>
        <w:rPr>
          <w:rFonts w:ascii="Cambria" w:hAnsi="Cambria" w:cs="Calibri"/>
        </w:rPr>
      </w:pPr>
    </w:p>
    <w:p w14:paraId="54450BCC" w14:textId="77777777" w:rsidR="004654B3" w:rsidRPr="00904D33" w:rsidRDefault="004654B3" w:rsidP="00F95797">
      <w:pPr>
        <w:spacing w:after="0"/>
        <w:jc w:val="both"/>
        <w:rPr>
          <w:rFonts w:ascii="Cambria" w:hAnsi="Cambria" w:cs="Calibri"/>
        </w:rPr>
      </w:pPr>
      <w:r w:rsidRPr="00904D33">
        <w:rPr>
          <w:rFonts w:ascii="Cambria" w:hAnsi="Cambria" w:cs="Calibri"/>
        </w:rPr>
        <w:t xml:space="preserve">Projektowane postanowienia umowy w sprawie zamówienia publicznego, które zostaną wprowadzone do treści tej umowy, określone zostały w </w:t>
      </w:r>
      <w:r w:rsidRPr="009768C4">
        <w:rPr>
          <w:rFonts w:ascii="Cambria" w:hAnsi="Cambria" w:cs="Calibri"/>
          <w:b/>
        </w:rPr>
        <w:t>załączniku nr 4</w:t>
      </w:r>
      <w:r w:rsidRPr="009768C4">
        <w:rPr>
          <w:rFonts w:ascii="Cambria" w:hAnsi="Cambria" w:cs="Calibri"/>
        </w:rPr>
        <w:t xml:space="preserve"> </w:t>
      </w:r>
      <w:r w:rsidRPr="009768C4">
        <w:rPr>
          <w:rFonts w:ascii="Cambria" w:hAnsi="Cambria" w:cs="Calibri"/>
          <w:b/>
        </w:rPr>
        <w:t>do SWZ.</w:t>
      </w:r>
    </w:p>
    <w:p w14:paraId="77E27FED" w14:textId="77777777" w:rsidR="004654B3" w:rsidRPr="00904D33" w:rsidRDefault="004654B3" w:rsidP="00F95797">
      <w:pPr>
        <w:spacing w:after="0"/>
        <w:rPr>
          <w:rFonts w:ascii="Cambria" w:hAnsi="Cambria" w:cs="Calibri"/>
          <w:b/>
          <w:bCs/>
          <w:sz w:val="16"/>
          <w:szCs w:val="16"/>
        </w:rPr>
      </w:pPr>
    </w:p>
    <w:p w14:paraId="475299BD" w14:textId="74579033" w:rsidR="004654B3" w:rsidRPr="009768C4" w:rsidRDefault="004654B3">
      <w:pPr>
        <w:numPr>
          <w:ilvl w:val="0"/>
          <w:numId w:val="28"/>
        </w:numPr>
        <w:spacing w:after="0"/>
        <w:ind w:left="709" w:hanging="709"/>
        <w:rPr>
          <w:rFonts w:ascii="Cambria" w:hAnsi="Cambria" w:cs="Calibri"/>
          <w:b/>
          <w:bCs/>
        </w:rPr>
      </w:pPr>
      <w:r w:rsidRPr="009768C4">
        <w:rPr>
          <w:rFonts w:ascii="Cambria" w:hAnsi="Cambria" w:cs="Calibri"/>
          <w:b/>
          <w:bCs/>
        </w:rPr>
        <w:t>Informacje o formalnościach, jakie muszą zostać dopełnione po wyborze oferty w celu zawarcia umowy w sprawie zamówienia publicznego</w:t>
      </w:r>
      <w:r w:rsidR="009768C4">
        <w:rPr>
          <w:rFonts w:ascii="Cambria" w:hAnsi="Cambria" w:cs="Calibri"/>
          <w:b/>
          <w:bCs/>
        </w:rPr>
        <w:t>.</w:t>
      </w:r>
    </w:p>
    <w:p w14:paraId="46E0BE34" w14:textId="77777777" w:rsidR="004654B3" w:rsidRPr="00904D33" w:rsidRDefault="004654B3" w:rsidP="00F95797">
      <w:pPr>
        <w:spacing w:after="0"/>
        <w:ind w:left="851" w:hanging="851"/>
        <w:rPr>
          <w:rFonts w:ascii="Cambria" w:hAnsi="Cambria" w:cs="Calibri"/>
          <w:b/>
          <w:bCs/>
        </w:rPr>
      </w:pPr>
    </w:p>
    <w:p w14:paraId="36EDA2DD" w14:textId="6D9AF967" w:rsidR="004654B3" w:rsidRPr="00904D33" w:rsidRDefault="004654B3" w:rsidP="00F95797">
      <w:pPr>
        <w:pStyle w:val="Default"/>
        <w:numPr>
          <w:ilvl w:val="0"/>
          <w:numId w:val="4"/>
        </w:numPr>
        <w:spacing w:line="276" w:lineRule="auto"/>
        <w:ind w:left="426" w:hanging="426"/>
        <w:jc w:val="both"/>
        <w:rPr>
          <w:rFonts w:ascii="Cambria" w:hAnsi="Cambria" w:cs="Calibri"/>
          <w:sz w:val="22"/>
          <w:szCs w:val="22"/>
        </w:rPr>
      </w:pPr>
      <w:r w:rsidRPr="00904D33">
        <w:rPr>
          <w:rFonts w:ascii="Cambria" w:hAnsi="Cambria" w:cs="Calibri"/>
          <w:sz w:val="22"/>
          <w:szCs w:val="22"/>
        </w:rPr>
        <w:t xml:space="preserve">Zamawiający zawiera umowę w sprawie zamówienia publicznego, z uwzględnieniem art. 577 uPzp, </w:t>
      </w:r>
      <w:r w:rsidR="00A66BAF">
        <w:rPr>
          <w:rFonts w:ascii="Cambria" w:hAnsi="Cambria" w:cs="Calibri"/>
          <w:sz w:val="22"/>
          <w:szCs w:val="22"/>
        </w:rPr>
        <w:br/>
      </w:r>
      <w:r w:rsidRPr="00904D33">
        <w:rPr>
          <w:rFonts w:ascii="Cambria" w:hAnsi="Cambria" w:cs="Calibri"/>
          <w:sz w:val="22"/>
          <w:szCs w:val="22"/>
        </w:rPr>
        <w:t xml:space="preserve">w terminie nie krótszym niż </w:t>
      </w:r>
      <w:r w:rsidRPr="00904D33">
        <w:rPr>
          <w:rFonts w:ascii="Cambria" w:hAnsi="Cambria" w:cs="Calibri"/>
          <w:b/>
          <w:sz w:val="22"/>
          <w:szCs w:val="22"/>
        </w:rPr>
        <w:t xml:space="preserve">5 dni </w:t>
      </w:r>
      <w:r w:rsidRPr="00904D33">
        <w:rPr>
          <w:rFonts w:ascii="Cambria" w:hAnsi="Cambria" w:cs="Calibri"/>
          <w:sz w:val="22"/>
          <w:szCs w:val="22"/>
        </w:rPr>
        <w:t xml:space="preserve">od dnia przesłania zawiadomienia o wyborze najkorzystniejszej oferty, jeżeli zawiadomienie to zostało przesłane przy użyciu środków komunikacji elektronicznej, albo </w:t>
      </w:r>
      <w:r w:rsidRPr="00904D33">
        <w:rPr>
          <w:rFonts w:ascii="Cambria" w:hAnsi="Cambria" w:cs="Calibri"/>
          <w:b/>
          <w:sz w:val="22"/>
          <w:szCs w:val="22"/>
        </w:rPr>
        <w:t>10</w:t>
      </w:r>
      <w:r w:rsidRPr="00904D33">
        <w:rPr>
          <w:rFonts w:ascii="Cambria" w:hAnsi="Cambria" w:cs="Calibri"/>
          <w:sz w:val="22"/>
          <w:szCs w:val="22"/>
        </w:rPr>
        <w:t xml:space="preserve"> </w:t>
      </w:r>
      <w:r w:rsidRPr="00904D33">
        <w:rPr>
          <w:rFonts w:ascii="Cambria" w:hAnsi="Cambria" w:cs="Calibri"/>
          <w:b/>
          <w:bCs/>
          <w:sz w:val="22"/>
          <w:szCs w:val="22"/>
        </w:rPr>
        <w:t>dni</w:t>
      </w:r>
      <w:r w:rsidRPr="00904D33">
        <w:rPr>
          <w:rFonts w:ascii="Cambria" w:hAnsi="Cambria" w:cs="Calibri"/>
          <w:sz w:val="22"/>
          <w:szCs w:val="22"/>
        </w:rPr>
        <w:t>, jeżeli zostało przesłane w inny sposób.</w:t>
      </w:r>
    </w:p>
    <w:p w14:paraId="558DC72F" w14:textId="77777777" w:rsidR="004654B3" w:rsidRPr="00904D33" w:rsidRDefault="004654B3" w:rsidP="00F95797">
      <w:pPr>
        <w:pStyle w:val="Default"/>
        <w:numPr>
          <w:ilvl w:val="0"/>
          <w:numId w:val="4"/>
        </w:numPr>
        <w:spacing w:line="276" w:lineRule="auto"/>
        <w:ind w:left="426" w:hanging="426"/>
        <w:jc w:val="both"/>
        <w:rPr>
          <w:rFonts w:ascii="Cambria" w:hAnsi="Cambria" w:cs="Calibri"/>
          <w:color w:val="FF0000"/>
          <w:sz w:val="22"/>
          <w:szCs w:val="22"/>
        </w:rPr>
      </w:pPr>
      <w:r w:rsidRPr="00904D33">
        <w:rPr>
          <w:rFonts w:ascii="Cambria" w:hAnsi="Cambria" w:cs="Calibri"/>
          <w:sz w:val="22"/>
          <w:szCs w:val="22"/>
        </w:rPr>
        <w:t xml:space="preserve">W przypadku postępowania z możliwością składania ofert częściowych Zamawiający informuje, że jedna umowa może obejmować więcej niż jedną </w:t>
      </w:r>
      <w:r w:rsidRPr="00904D33">
        <w:rPr>
          <w:rFonts w:ascii="Cambria" w:hAnsi="Cambria" w:cs="Calibri"/>
          <w:color w:val="auto"/>
          <w:sz w:val="22"/>
          <w:szCs w:val="22"/>
        </w:rPr>
        <w:t>część.</w:t>
      </w:r>
    </w:p>
    <w:p w14:paraId="3B1F3A2E" w14:textId="77777777" w:rsidR="004654B3" w:rsidRPr="00904D33" w:rsidRDefault="004654B3" w:rsidP="00F95797">
      <w:pPr>
        <w:pStyle w:val="Default"/>
        <w:numPr>
          <w:ilvl w:val="0"/>
          <w:numId w:val="4"/>
        </w:numPr>
        <w:spacing w:line="276" w:lineRule="auto"/>
        <w:ind w:left="426" w:hanging="426"/>
        <w:jc w:val="both"/>
        <w:rPr>
          <w:rFonts w:ascii="Cambria" w:hAnsi="Cambria" w:cs="Calibri"/>
          <w:bCs/>
          <w:sz w:val="22"/>
          <w:szCs w:val="22"/>
        </w:rPr>
      </w:pPr>
      <w:r w:rsidRPr="00904D33">
        <w:rPr>
          <w:rFonts w:ascii="Cambria" w:hAnsi="Cambria" w:cs="Calibri"/>
          <w:bCs/>
          <w:sz w:val="22"/>
          <w:szCs w:val="22"/>
        </w:rPr>
        <w:t xml:space="preserve">Wykonawca, ma obowiązek zawrzeć umowę w sprawie zamówienia na warunkach określonych </w:t>
      </w:r>
      <w:r w:rsidRPr="00904D33">
        <w:rPr>
          <w:rFonts w:ascii="Cambria" w:hAnsi="Cambria" w:cs="Calibri"/>
          <w:bCs/>
          <w:sz w:val="22"/>
          <w:szCs w:val="22"/>
        </w:rPr>
        <w:br/>
        <w:t xml:space="preserve">w projektowanych postanowieniach umowy, które stanowią </w:t>
      </w:r>
      <w:r w:rsidRPr="009768C4">
        <w:rPr>
          <w:rFonts w:ascii="Cambria" w:hAnsi="Cambria" w:cs="Calibri"/>
          <w:b/>
          <w:bCs/>
          <w:color w:val="auto"/>
          <w:sz w:val="22"/>
          <w:szCs w:val="22"/>
        </w:rPr>
        <w:t>Załącznik Nr 4 do SWZ</w:t>
      </w:r>
      <w:r w:rsidR="00444D95">
        <w:rPr>
          <w:rFonts w:ascii="Cambria" w:hAnsi="Cambria" w:cs="Calibri"/>
          <w:bCs/>
          <w:sz w:val="22"/>
          <w:szCs w:val="22"/>
        </w:rPr>
        <w:t xml:space="preserve"> </w:t>
      </w:r>
      <w:r w:rsidRPr="00904D33">
        <w:rPr>
          <w:rFonts w:ascii="Cambria" w:hAnsi="Cambria" w:cs="Calibri"/>
          <w:bCs/>
          <w:sz w:val="22"/>
          <w:szCs w:val="22"/>
        </w:rPr>
        <w:t xml:space="preserve">z uwzględnieniem wprowadzonych w trakcie trwania postępowania zmian. Umowa zostanie uzupełniona o zapisy wynikające ze złożonej oferty. </w:t>
      </w:r>
    </w:p>
    <w:p w14:paraId="3807C3F6" w14:textId="77777777" w:rsidR="004654B3" w:rsidRPr="00904D33" w:rsidRDefault="004654B3" w:rsidP="00F95797">
      <w:pPr>
        <w:pStyle w:val="Default"/>
        <w:numPr>
          <w:ilvl w:val="0"/>
          <w:numId w:val="4"/>
        </w:numPr>
        <w:spacing w:line="276" w:lineRule="auto"/>
        <w:ind w:left="426" w:hanging="426"/>
        <w:jc w:val="both"/>
        <w:rPr>
          <w:rFonts w:ascii="Cambria" w:hAnsi="Cambria" w:cs="Calibri"/>
          <w:sz w:val="22"/>
          <w:szCs w:val="22"/>
        </w:rPr>
      </w:pPr>
      <w:r w:rsidRPr="00904D33">
        <w:rPr>
          <w:rFonts w:ascii="Cambria" w:hAnsi="Cambria" w:cs="Calibri"/>
          <w:sz w:val="22"/>
          <w:szCs w:val="22"/>
        </w:rPr>
        <w:t>Przed podpisaniem umowy Wykonawcy wspólnie ubiegający się o udzielenie zamówienia</w:t>
      </w:r>
      <w:r w:rsidR="00444D95">
        <w:rPr>
          <w:rFonts w:ascii="Cambria" w:hAnsi="Cambria" w:cs="Calibri"/>
          <w:sz w:val="22"/>
          <w:szCs w:val="22"/>
        </w:rPr>
        <w:t xml:space="preserve"> </w:t>
      </w:r>
      <w:r w:rsidRPr="00904D33">
        <w:rPr>
          <w:rFonts w:ascii="Cambria" w:hAnsi="Cambria" w:cs="Calibri"/>
          <w:sz w:val="22"/>
          <w:szCs w:val="22"/>
        </w:rPr>
        <w:t xml:space="preserve">(w przypadku wyboru ich oferty, jako najkorzystniejszej) przedstawią Zamawiającemu umowę regulującą współpracę tych Wykonawców zgodnie z art. 59 uPzp. </w:t>
      </w:r>
    </w:p>
    <w:p w14:paraId="1CF598A0" w14:textId="77777777" w:rsidR="004654B3" w:rsidRPr="00904D33" w:rsidRDefault="004654B3" w:rsidP="00F95797">
      <w:pPr>
        <w:pStyle w:val="Default"/>
        <w:numPr>
          <w:ilvl w:val="0"/>
          <w:numId w:val="4"/>
        </w:numPr>
        <w:spacing w:line="276" w:lineRule="auto"/>
        <w:ind w:left="426" w:hanging="426"/>
        <w:jc w:val="both"/>
        <w:rPr>
          <w:rFonts w:ascii="Cambria" w:hAnsi="Cambria" w:cs="Calibri"/>
          <w:b/>
          <w:sz w:val="22"/>
          <w:szCs w:val="22"/>
        </w:rPr>
      </w:pPr>
      <w:r w:rsidRPr="00904D33">
        <w:rPr>
          <w:rFonts w:ascii="Cambria" w:hAnsi="Cambria" w:cs="Calibri"/>
          <w:sz w:val="22"/>
          <w:szCs w:val="22"/>
        </w:rPr>
        <w:t xml:space="preserve">Jeżeli Wykonawca, którego oferta została wybrana, jako najkorzystniejsza, uchyla się od zawarcia umowy w sprawie zamówienia publicznego Zamawiający może, zgodnie z art. 263 uPZP, dokonać ponownego badania i oceny ofert spośród ofert pozostałych w postępowaniu Wykonawców albo unieważnić postępowanie. </w:t>
      </w:r>
    </w:p>
    <w:p w14:paraId="2A65B1E7" w14:textId="77777777" w:rsidR="007555D9" w:rsidRPr="00904D33" w:rsidRDefault="007555D9" w:rsidP="00F95797">
      <w:pPr>
        <w:pStyle w:val="Default"/>
        <w:spacing w:line="276" w:lineRule="auto"/>
        <w:jc w:val="both"/>
        <w:rPr>
          <w:rFonts w:ascii="Cambria" w:hAnsi="Cambria" w:cs="Calibri"/>
          <w:b/>
          <w:sz w:val="16"/>
          <w:szCs w:val="16"/>
        </w:rPr>
      </w:pPr>
    </w:p>
    <w:p w14:paraId="5F64D44A" w14:textId="77777777" w:rsidR="004654B3" w:rsidRPr="009768C4" w:rsidRDefault="004654B3">
      <w:pPr>
        <w:pStyle w:val="Default"/>
        <w:numPr>
          <w:ilvl w:val="0"/>
          <w:numId w:val="28"/>
        </w:numPr>
        <w:spacing w:line="276" w:lineRule="auto"/>
        <w:ind w:hanging="1080"/>
        <w:rPr>
          <w:rFonts w:ascii="Cambria" w:hAnsi="Cambria" w:cs="Calibri"/>
          <w:sz w:val="22"/>
          <w:szCs w:val="22"/>
        </w:rPr>
      </w:pPr>
      <w:r w:rsidRPr="009768C4">
        <w:rPr>
          <w:rFonts w:ascii="Cambria" w:hAnsi="Cambria" w:cs="Calibri"/>
          <w:b/>
          <w:bCs/>
          <w:sz w:val="22"/>
          <w:szCs w:val="22"/>
        </w:rPr>
        <w:t>Pouczenie o środkach ochrony prawnej przysługujących Wykonawcy.</w:t>
      </w:r>
    </w:p>
    <w:p w14:paraId="3A30F6D2" w14:textId="77777777" w:rsidR="004654B3" w:rsidRPr="00904D33" w:rsidRDefault="004654B3" w:rsidP="00F95797">
      <w:pPr>
        <w:pStyle w:val="Default"/>
        <w:spacing w:line="276" w:lineRule="auto"/>
        <w:ind w:left="1080"/>
        <w:rPr>
          <w:rFonts w:ascii="Cambria" w:hAnsi="Cambria" w:cs="Calibri"/>
          <w:sz w:val="16"/>
          <w:szCs w:val="16"/>
          <w:u w:val="double"/>
        </w:rPr>
      </w:pPr>
    </w:p>
    <w:p w14:paraId="0379AB43" w14:textId="77777777" w:rsidR="004654B3" w:rsidRPr="00904D33" w:rsidRDefault="004654B3" w:rsidP="00F95797">
      <w:pPr>
        <w:pStyle w:val="Default"/>
        <w:numPr>
          <w:ilvl w:val="0"/>
          <w:numId w:val="5"/>
        </w:numPr>
        <w:tabs>
          <w:tab w:val="left" w:pos="284"/>
        </w:tabs>
        <w:spacing w:line="276" w:lineRule="auto"/>
        <w:ind w:left="284" w:hanging="284"/>
        <w:rPr>
          <w:rFonts w:ascii="Cambria" w:hAnsi="Cambria" w:cs="Calibri"/>
          <w:sz w:val="22"/>
          <w:szCs w:val="22"/>
        </w:rPr>
      </w:pPr>
      <w:r w:rsidRPr="00904D33">
        <w:rPr>
          <w:rFonts w:ascii="Cambria" w:hAnsi="Cambria" w:cs="Calibri"/>
          <w:sz w:val="22"/>
          <w:szCs w:val="22"/>
        </w:rPr>
        <w:t xml:space="preserve">Środki ochrony prawnej przysługują Wykonawcy, jeżeli ma lub miał interes w uzyskaniu zamówienia oraz poniósł lub może ponieść szkodę w wyniku naruszenia przez Zamawiającego przepisów uPzp. </w:t>
      </w:r>
    </w:p>
    <w:p w14:paraId="6DABDC10" w14:textId="77777777" w:rsidR="004654B3" w:rsidRPr="00904D33" w:rsidRDefault="004654B3" w:rsidP="00F95797">
      <w:pPr>
        <w:pStyle w:val="Default"/>
        <w:numPr>
          <w:ilvl w:val="0"/>
          <w:numId w:val="5"/>
        </w:numPr>
        <w:tabs>
          <w:tab w:val="left" w:pos="284"/>
        </w:tabs>
        <w:spacing w:line="276" w:lineRule="auto"/>
        <w:ind w:left="284" w:hanging="284"/>
        <w:rPr>
          <w:rFonts w:ascii="Cambria" w:hAnsi="Cambria" w:cs="Calibri"/>
          <w:sz w:val="22"/>
          <w:szCs w:val="22"/>
        </w:rPr>
      </w:pPr>
      <w:r w:rsidRPr="00904D33">
        <w:rPr>
          <w:rFonts w:ascii="Cambria" w:hAnsi="Cambria" w:cs="Calibri"/>
          <w:sz w:val="22"/>
          <w:szCs w:val="22"/>
        </w:rPr>
        <w:t xml:space="preserve">Odwołanie przysługuje na: </w:t>
      </w:r>
    </w:p>
    <w:p w14:paraId="752650E3" w14:textId="77777777" w:rsidR="004654B3" w:rsidRPr="00904D33" w:rsidRDefault="004654B3" w:rsidP="00F95797">
      <w:pPr>
        <w:pStyle w:val="Default"/>
        <w:numPr>
          <w:ilvl w:val="1"/>
          <w:numId w:val="5"/>
        </w:numPr>
        <w:spacing w:line="276" w:lineRule="auto"/>
        <w:ind w:left="709" w:hanging="425"/>
        <w:jc w:val="both"/>
        <w:rPr>
          <w:rFonts w:ascii="Cambria" w:hAnsi="Cambria" w:cs="Calibri"/>
          <w:sz w:val="22"/>
          <w:szCs w:val="22"/>
        </w:rPr>
      </w:pPr>
      <w:r w:rsidRPr="00904D33">
        <w:rPr>
          <w:rFonts w:ascii="Cambria" w:hAnsi="Cambria" w:cs="Calibri"/>
          <w:sz w:val="22"/>
          <w:szCs w:val="22"/>
        </w:rPr>
        <w:t>niezgodną z przepisami ustawy czynność Zamawiającego, podjętą w postępowaniu</w:t>
      </w:r>
      <w:r w:rsidR="00444D95">
        <w:rPr>
          <w:rFonts w:ascii="Cambria" w:hAnsi="Cambria" w:cs="Calibri"/>
          <w:sz w:val="22"/>
          <w:szCs w:val="22"/>
        </w:rPr>
        <w:t xml:space="preserve"> </w:t>
      </w:r>
      <w:r w:rsidRPr="00904D33">
        <w:rPr>
          <w:rFonts w:ascii="Cambria" w:hAnsi="Cambria" w:cs="Calibri"/>
          <w:sz w:val="22"/>
          <w:szCs w:val="22"/>
        </w:rPr>
        <w:t xml:space="preserve">o udzielenie zamówienia, w tym na projektowane postanowienie umowy; </w:t>
      </w:r>
    </w:p>
    <w:p w14:paraId="59FA1710" w14:textId="77777777" w:rsidR="004654B3" w:rsidRPr="00904D33" w:rsidRDefault="004654B3" w:rsidP="00F95797">
      <w:pPr>
        <w:pStyle w:val="Default"/>
        <w:numPr>
          <w:ilvl w:val="1"/>
          <w:numId w:val="5"/>
        </w:numPr>
        <w:spacing w:line="276" w:lineRule="auto"/>
        <w:ind w:left="709" w:hanging="425"/>
        <w:jc w:val="both"/>
        <w:rPr>
          <w:rFonts w:ascii="Cambria" w:hAnsi="Cambria" w:cs="Calibri"/>
          <w:sz w:val="22"/>
          <w:szCs w:val="22"/>
        </w:rPr>
      </w:pPr>
      <w:r w:rsidRPr="00904D33">
        <w:rPr>
          <w:rFonts w:ascii="Cambria" w:hAnsi="Cambria" w:cs="Calibri"/>
          <w:sz w:val="22"/>
          <w:szCs w:val="22"/>
        </w:rPr>
        <w:lastRenderedPageBreak/>
        <w:t xml:space="preserve">zaniechanie czynności w postępowaniu o udzielenie zamówienia, do której Zamawiający był obowiązany na podstawie ustawy. </w:t>
      </w:r>
    </w:p>
    <w:p w14:paraId="6A53B1BA" w14:textId="77777777" w:rsidR="004654B3" w:rsidRPr="00904D33" w:rsidRDefault="004654B3" w:rsidP="00F95797">
      <w:pPr>
        <w:pStyle w:val="Default"/>
        <w:numPr>
          <w:ilvl w:val="0"/>
          <w:numId w:val="5"/>
        </w:numPr>
        <w:tabs>
          <w:tab w:val="left" w:pos="284"/>
        </w:tabs>
        <w:spacing w:line="276" w:lineRule="auto"/>
        <w:ind w:left="284" w:hanging="284"/>
        <w:jc w:val="both"/>
        <w:rPr>
          <w:rFonts w:ascii="Cambria" w:hAnsi="Cambria" w:cs="Calibri"/>
          <w:sz w:val="22"/>
          <w:szCs w:val="22"/>
        </w:rPr>
      </w:pPr>
      <w:r w:rsidRPr="00904D33">
        <w:rPr>
          <w:rFonts w:ascii="Cambria" w:hAnsi="Cambria" w:cs="Calibri"/>
          <w:sz w:val="22"/>
          <w:szCs w:val="22"/>
        </w:rPr>
        <w:t>Odwołanie wnosi się do Prezesa Krajowej Izby Odwoławczej w formie pisemnej albo w formie elektronicznej albo w postaci elektronicznej opatrzone podpisem zaufanym</w:t>
      </w:r>
    </w:p>
    <w:p w14:paraId="27D62282" w14:textId="6D5ECDB1" w:rsidR="004654B3" w:rsidRPr="00904D33" w:rsidRDefault="004654B3" w:rsidP="00F95797">
      <w:pPr>
        <w:pStyle w:val="Default"/>
        <w:numPr>
          <w:ilvl w:val="0"/>
          <w:numId w:val="5"/>
        </w:numPr>
        <w:tabs>
          <w:tab w:val="left" w:pos="284"/>
        </w:tabs>
        <w:spacing w:line="276" w:lineRule="auto"/>
        <w:ind w:left="284" w:hanging="284"/>
        <w:jc w:val="both"/>
        <w:rPr>
          <w:rFonts w:ascii="Cambria" w:hAnsi="Cambria" w:cs="Calibri"/>
          <w:sz w:val="22"/>
          <w:szCs w:val="22"/>
        </w:rPr>
      </w:pPr>
      <w:r w:rsidRPr="00904D33">
        <w:rPr>
          <w:rFonts w:ascii="Cambria" w:hAnsi="Cambria" w:cs="Calibri"/>
          <w:sz w:val="22"/>
          <w:szCs w:val="22"/>
        </w:rPr>
        <w:t xml:space="preserve">Na orzeczenie Krajowej Izby Odwoławczej oraz postanowienie Prezesa Krajowej Izby Odwoławczej, </w:t>
      </w:r>
      <w:r w:rsidR="00A66BAF">
        <w:rPr>
          <w:rFonts w:ascii="Cambria" w:hAnsi="Cambria" w:cs="Calibri"/>
          <w:sz w:val="22"/>
          <w:szCs w:val="22"/>
        </w:rPr>
        <w:br/>
      </w:r>
      <w:r w:rsidRPr="00904D33">
        <w:rPr>
          <w:rFonts w:ascii="Cambria" w:hAnsi="Cambria" w:cs="Calibri"/>
          <w:sz w:val="22"/>
          <w:szCs w:val="22"/>
        </w:rPr>
        <w:t xml:space="preserve">o którym mowa w art. 519 ust. 1 uPzp, stronom oraz uczestnikom postępowania odwoławczego przysługuje skarga do sądu. </w:t>
      </w:r>
    </w:p>
    <w:p w14:paraId="5CF6AB51" w14:textId="77777777" w:rsidR="004654B3" w:rsidRPr="00904D33" w:rsidRDefault="004654B3" w:rsidP="00F95797">
      <w:pPr>
        <w:pStyle w:val="Default"/>
        <w:numPr>
          <w:ilvl w:val="0"/>
          <w:numId w:val="5"/>
        </w:numPr>
        <w:tabs>
          <w:tab w:val="left" w:pos="284"/>
        </w:tabs>
        <w:spacing w:line="276" w:lineRule="auto"/>
        <w:ind w:left="284" w:hanging="284"/>
        <w:jc w:val="both"/>
        <w:rPr>
          <w:rFonts w:ascii="Cambria" w:hAnsi="Cambria" w:cs="Calibri"/>
          <w:sz w:val="22"/>
          <w:szCs w:val="22"/>
        </w:rPr>
      </w:pPr>
      <w:r w:rsidRPr="00904D33">
        <w:rPr>
          <w:rFonts w:ascii="Cambria" w:hAnsi="Cambria" w:cs="Calibri"/>
          <w:sz w:val="22"/>
          <w:szCs w:val="22"/>
        </w:rPr>
        <w:t xml:space="preserve">Skargę wnosi się do Sądu Okręgowego w Warszawie za pośrednictwem Prezesa Krajowej Izby Odwoławczej. </w:t>
      </w:r>
    </w:p>
    <w:p w14:paraId="7E17374F" w14:textId="77777777" w:rsidR="004654B3" w:rsidRPr="00904D33" w:rsidRDefault="004654B3" w:rsidP="00F95797">
      <w:pPr>
        <w:pStyle w:val="Default"/>
        <w:numPr>
          <w:ilvl w:val="0"/>
          <w:numId w:val="5"/>
        </w:numPr>
        <w:tabs>
          <w:tab w:val="left" w:pos="284"/>
        </w:tabs>
        <w:spacing w:line="276" w:lineRule="auto"/>
        <w:ind w:left="284" w:hanging="284"/>
        <w:jc w:val="both"/>
        <w:rPr>
          <w:rFonts w:ascii="Cambria" w:hAnsi="Cambria" w:cs="Calibri"/>
          <w:sz w:val="22"/>
          <w:szCs w:val="22"/>
        </w:rPr>
      </w:pPr>
      <w:r w:rsidRPr="00904D33">
        <w:rPr>
          <w:rFonts w:ascii="Cambria" w:hAnsi="Cambria" w:cs="Calibri"/>
          <w:sz w:val="22"/>
          <w:szCs w:val="22"/>
        </w:rPr>
        <w:t xml:space="preserve">Szczegółowe informacje dotyczące środków ochrony prawnej określone są w Dziale IX „Środki ochrony prawnej” uPzp. </w:t>
      </w:r>
    </w:p>
    <w:p w14:paraId="5BB1DFB0" w14:textId="77777777" w:rsidR="004654B3" w:rsidRPr="00904D33" w:rsidRDefault="004654B3" w:rsidP="00F95797">
      <w:pPr>
        <w:pStyle w:val="Default"/>
        <w:spacing w:line="276" w:lineRule="auto"/>
        <w:rPr>
          <w:rFonts w:ascii="Cambria" w:hAnsi="Cambria" w:cs="Calibri"/>
          <w:sz w:val="16"/>
          <w:szCs w:val="16"/>
        </w:rPr>
      </w:pPr>
    </w:p>
    <w:p w14:paraId="51DF44DE" w14:textId="77777777" w:rsidR="004654B3" w:rsidRPr="009768C4" w:rsidRDefault="004654B3">
      <w:pPr>
        <w:pStyle w:val="Default"/>
        <w:numPr>
          <w:ilvl w:val="0"/>
          <w:numId w:val="28"/>
        </w:numPr>
        <w:spacing w:line="276" w:lineRule="auto"/>
        <w:ind w:left="851" w:hanging="851"/>
        <w:jc w:val="both"/>
        <w:rPr>
          <w:rFonts w:ascii="Cambria" w:hAnsi="Cambria" w:cs="Calibri"/>
          <w:b/>
          <w:sz w:val="22"/>
          <w:szCs w:val="22"/>
        </w:rPr>
      </w:pPr>
      <w:r w:rsidRPr="009768C4">
        <w:rPr>
          <w:rFonts w:ascii="Cambria" w:hAnsi="Cambria" w:cs="Calibri"/>
          <w:b/>
          <w:sz w:val="22"/>
          <w:szCs w:val="22"/>
        </w:rPr>
        <w:t>Liczba części zamówienia, na którą wykonawca może złożyć ofertę,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7D61E1FF" w14:textId="77777777" w:rsidR="004654B3" w:rsidRPr="00904D33" w:rsidRDefault="004654B3" w:rsidP="00F95797">
      <w:pPr>
        <w:pStyle w:val="Default"/>
        <w:spacing w:line="276" w:lineRule="auto"/>
        <w:rPr>
          <w:rFonts w:ascii="Cambria" w:hAnsi="Cambria" w:cs="Calibri"/>
          <w:sz w:val="22"/>
          <w:szCs w:val="22"/>
        </w:rPr>
      </w:pPr>
    </w:p>
    <w:p w14:paraId="2F27DC50" w14:textId="77777777" w:rsidR="004654B3" w:rsidRPr="00904D33" w:rsidRDefault="004654B3" w:rsidP="00F95797">
      <w:pPr>
        <w:pStyle w:val="Default"/>
        <w:spacing w:line="276" w:lineRule="auto"/>
        <w:rPr>
          <w:rFonts w:ascii="Cambria" w:hAnsi="Cambria" w:cs="Calibri"/>
          <w:sz w:val="22"/>
          <w:szCs w:val="22"/>
        </w:rPr>
      </w:pPr>
      <w:r w:rsidRPr="00904D33">
        <w:rPr>
          <w:rFonts w:ascii="Cambria" w:hAnsi="Cambria" w:cs="Calibri"/>
          <w:sz w:val="22"/>
          <w:szCs w:val="22"/>
        </w:rPr>
        <w:t>Zamawiający nie przewiduje ograniczenia liczby części zamówienia, na które Wykonawca może złożyć ofertę.</w:t>
      </w:r>
    </w:p>
    <w:p w14:paraId="273BB976" w14:textId="77777777" w:rsidR="004654B3" w:rsidRPr="00904D33" w:rsidRDefault="004654B3" w:rsidP="00F95797">
      <w:pPr>
        <w:pStyle w:val="Default"/>
        <w:spacing w:line="276" w:lineRule="auto"/>
        <w:rPr>
          <w:rFonts w:ascii="Cambria" w:hAnsi="Cambria" w:cs="Calibri"/>
          <w:sz w:val="22"/>
          <w:szCs w:val="22"/>
        </w:rPr>
      </w:pPr>
    </w:p>
    <w:p w14:paraId="3946B9E3" w14:textId="77777777" w:rsidR="004654B3" w:rsidRPr="009768C4" w:rsidRDefault="004654B3">
      <w:pPr>
        <w:pStyle w:val="Default"/>
        <w:numPr>
          <w:ilvl w:val="0"/>
          <w:numId w:val="28"/>
        </w:numPr>
        <w:spacing w:line="276" w:lineRule="auto"/>
        <w:ind w:left="709" w:hanging="709"/>
        <w:jc w:val="both"/>
        <w:rPr>
          <w:rFonts w:ascii="Cambria" w:hAnsi="Cambria" w:cs="Calibri"/>
          <w:b/>
          <w:sz w:val="22"/>
          <w:szCs w:val="22"/>
        </w:rPr>
      </w:pPr>
      <w:r w:rsidRPr="009768C4">
        <w:rPr>
          <w:rFonts w:ascii="Cambria" w:hAnsi="Cambria" w:cs="Calibri"/>
          <w:b/>
          <w:sz w:val="22"/>
          <w:szCs w:val="22"/>
        </w:rPr>
        <w:t>Informacje dotyczące ofert wariantowych,  sposób przedstawiania ofert wariantowych oraz minimalne warunki, jakim muszą odpowiadać oferty wariantowe.</w:t>
      </w:r>
    </w:p>
    <w:p w14:paraId="69560105" w14:textId="77777777" w:rsidR="004654B3" w:rsidRPr="00904D33" w:rsidRDefault="004654B3" w:rsidP="00F95797">
      <w:pPr>
        <w:spacing w:after="0"/>
        <w:contextualSpacing/>
        <w:jc w:val="both"/>
        <w:rPr>
          <w:rFonts w:ascii="Cambria" w:eastAsia="Times New Roman" w:hAnsi="Cambria" w:cs="Calibri"/>
          <w:sz w:val="10"/>
          <w:szCs w:val="10"/>
        </w:rPr>
      </w:pPr>
    </w:p>
    <w:p w14:paraId="23720891" w14:textId="77777777" w:rsidR="004654B3" w:rsidRPr="00904D33" w:rsidRDefault="004654B3" w:rsidP="00F95797">
      <w:pPr>
        <w:spacing w:after="0"/>
        <w:contextualSpacing/>
        <w:jc w:val="both"/>
        <w:rPr>
          <w:rFonts w:ascii="Cambria" w:eastAsia="Times New Roman" w:hAnsi="Cambria" w:cs="Calibri"/>
        </w:rPr>
      </w:pPr>
      <w:r w:rsidRPr="00904D33">
        <w:rPr>
          <w:rFonts w:ascii="Cambria" w:eastAsia="Times New Roman" w:hAnsi="Cambria" w:cs="Calibri"/>
        </w:rPr>
        <w:t>Zamawiający:</w:t>
      </w:r>
    </w:p>
    <w:p w14:paraId="68BF5DCB" w14:textId="77777777" w:rsidR="004654B3" w:rsidRPr="00904D33" w:rsidRDefault="004654B3" w:rsidP="00F95797">
      <w:pPr>
        <w:spacing w:after="0"/>
        <w:contextualSpacing/>
        <w:jc w:val="both"/>
        <w:rPr>
          <w:rFonts w:ascii="Cambria" w:eastAsia="Times New Roman" w:hAnsi="Cambria" w:cs="Calibri"/>
        </w:rPr>
      </w:pPr>
      <w:r w:rsidRPr="00904D33">
        <w:rPr>
          <w:rFonts w:ascii="Cambria" w:eastAsia="Times New Roman" w:hAnsi="Cambria" w:cs="Calibri"/>
        </w:rPr>
        <w:t xml:space="preserve">– nie dopuszcza możliwości, </w:t>
      </w:r>
    </w:p>
    <w:p w14:paraId="107E1AA7" w14:textId="77777777" w:rsidR="004654B3" w:rsidRPr="00904D33" w:rsidRDefault="004654B3" w:rsidP="00F95797">
      <w:pPr>
        <w:spacing w:after="0"/>
        <w:contextualSpacing/>
        <w:jc w:val="both"/>
        <w:rPr>
          <w:rFonts w:ascii="Cambria" w:eastAsia="Times New Roman" w:hAnsi="Cambria" w:cs="Calibri"/>
        </w:rPr>
      </w:pPr>
      <w:r w:rsidRPr="00904D33">
        <w:rPr>
          <w:rFonts w:ascii="Cambria" w:eastAsia="Times New Roman" w:hAnsi="Cambria" w:cs="Calibri"/>
        </w:rPr>
        <w:t>– nie wymaga złożenia oferty wariantowej, o której mowa w art. 92 ustawy Pzp, tzn. oferty przewidującej odmienny sposób wykonania zamówienia niż określony w niniejszej SWZ.</w:t>
      </w:r>
    </w:p>
    <w:p w14:paraId="50D12D58" w14:textId="77777777" w:rsidR="00826BBA" w:rsidRPr="00904D33" w:rsidRDefault="00826BBA" w:rsidP="00F95797">
      <w:pPr>
        <w:spacing w:after="0"/>
        <w:contextualSpacing/>
        <w:jc w:val="both"/>
        <w:rPr>
          <w:rFonts w:ascii="Cambria" w:eastAsia="Times New Roman" w:hAnsi="Cambria" w:cs="Calibri"/>
        </w:rPr>
      </w:pPr>
    </w:p>
    <w:p w14:paraId="03C5570C" w14:textId="77777777" w:rsidR="004654B3" w:rsidRPr="009768C4" w:rsidRDefault="004654B3">
      <w:pPr>
        <w:pStyle w:val="Default"/>
        <w:numPr>
          <w:ilvl w:val="0"/>
          <w:numId w:val="28"/>
        </w:numPr>
        <w:spacing w:line="276" w:lineRule="auto"/>
        <w:ind w:left="851" w:hanging="851"/>
        <w:jc w:val="both"/>
        <w:rPr>
          <w:rFonts w:ascii="Cambria" w:hAnsi="Cambria" w:cs="Calibri"/>
          <w:b/>
          <w:sz w:val="22"/>
          <w:szCs w:val="22"/>
        </w:rPr>
      </w:pPr>
      <w:r w:rsidRPr="009768C4">
        <w:rPr>
          <w:rFonts w:ascii="Cambria" w:hAnsi="Cambria" w:cs="Calibri"/>
          <w:b/>
          <w:sz w:val="22"/>
          <w:szCs w:val="22"/>
        </w:rPr>
        <w:t xml:space="preserve">Maksymalna liczbę wykonawców, z którymi zamawiający zawrze umowę ramową. </w:t>
      </w:r>
    </w:p>
    <w:p w14:paraId="44A9252D" w14:textId="77777777" w:rsidR="004654B3" w:rsidRPr="00904D33" w:rsidRDefault="004654B3" w:rsidP="00F95797">
      <w:pPr>
        <w:pStyle w:val="Default"/>
        <w:spacing w:line="276" w:lineRule="auto"/>
        <w:ind w:left="851"/>
        <w:jc w:val="both"/>
        <w:rPr>
          <w:rFonts w:ascii="Cambria" w:hAnsi="Cambria" w:cs="Calibri"/>
          <w:b/>
          <w:sz w:val="16"/>
          <w:szCs w:val="16"/>
          <w:u w:val="double"/>
        </w:rPr>
      </w:pPr>
    </w:p>
    <w:p w14:paraId="28040392" w14:textId="77777777" w:rsidR="004654B3" w:rsidRPr="00904D33" w:rsidRDefault="004654B3" w:rsidP="00F95797">
      <w:pPr>
        <w:spacing w:after="0"/>
        <w:contextualSpacing/>
        <w:jc w:val="both"/>
        <w:rPr>
          <w:rFonts w:ascii="Cambria" w:eastAsia="Times New Roman" w:hAnsi="Cambria" w:cs="Calibri"/>
        </w:rPr>
      </w:pPr>
      <w:r w:rsidRPr="00904D33">
        <w:rPr>
          <w:rFonts w:ascii="Cambria" w:eastAsia="Times New Roman" w:hAnsi="Cambria" w:cs="Calibri"/>
        </w:rPr>
        <w:t>Nie dotyczy</w:t>
      </w:r>
    </w:p>
    <w:p w14:paraId="3D09B1CF" w14:textId="77777777" w:rsidR="004654B3" w:rsidRPr="00904D33" w:rsidRDefault="004654B3" w:rsidP="00F95797">
      <w:pPr>
        <w:spacing w:after="0"/>
        <w:contextualSpacing/>
        <w:jc w:val="both"/>
        <w:rPr>
          <w:rFonts w:ascii="Cambria" w:eastAsia="Times New Roman" w:hAnsi="Cambria" w:cs="Calibri"/>
          <w:sz w:val="16"/>
          <w:szCs w:val="16"/>
        </w:rPr>
      </w:pPr>
    </w:p>
    <w:p w14:paraId="37F72DC3" w14:textId="78DBF499" w:rsidR="004654B3" w:rsidRPr="009768C4" w:rsidRDefault="004654B3">
      <w:pPr>
        <w:pStyle w:val="Default"/>
        <w:numPr>
          <w:ilvl w:val="0"/>
          <w:numId w:val="28"/>
        </w:numPr>
        <w:spacing w:line="276" w:lineRule="auto"/>
        <w:ind w:left="709" w:hanging="709"/>
        <w:jc w:val="both"/>
        <w:rPr>
          <w:rFonts w:ascii="Cambria" w:hAnsi="Cambria" w:cs="Calibri"/>
          <w:b/>
          <w:sz w:val="22"/>
          <w:szCs w:val="22"/>
        </w:rPr>
      </w:pPr>
      <w:r w:rsidRPr="009768C4">
        <w:rPr>
          <w:rFonts w:ascii="Cambria" w:hAnsi="Cambria" w:cs="Calibri"/>
          <w:b/>
          <w:sz w:val="22"/>
          <w:szCs w:val="22"/>
        </w:rPr>
        <w:t>Informacje dotyczące walut obcych, w jakich mogą być prowadzone rozliczenia między zamawiającym a wykonawcą</w:t>
      </w:r>
      <w:r w:rsidR="009768C4">
        <w:rPr>
          <w:rFonts w:ascii="Cambria" w:hAnsi="Cambria" w:cs="Calibri"/>
          <w:b/>
          <w:sz w:val="22"/>
          <w:szCs w:val="22"/>
        </w:rPr>
        <w:t>.</w:t>
      </w:r>
    </w:p>
    <w:p w14:paraId="20A36A55" w14:textId="77777777" w:rsidR="004654B3" w:rsidRPr="00904D33" w:rsidRDefault="004654B3" w:rsidP="00F95797">
      <w:pPr>
        <w:pStyle w:val="Default"/>
        <w:spacing w:line="276" w:lineRule="auto"/>
        <w:ind w:left="709"/>
        <w:jc w:val="both"/>
        <w:rPr>
          <w:rFonts w:ascii="Cambria" w:hAnsi="Cambria" w:cs="Calibri"/>
          <w:b/>
          <w:sz w:val="16"/>
          <w:szCs w:val="16"/>
          <w:u w:val="double"/>
        </w:rPr>
      </w:pPr>
    </w:p>
    <w:p w14:paraId="38330636" w14:textId="77777777" w:rsidR="004654B3" w:rsidRPr="00904D33" w:rsidRDefault="004654B3" w:rsidP="00F95797">
      <w:pPr>
        <w:spacing w:after="0"/>
        <w:contextualSpacing/>
        <w:jc w:val="both"/>
        <w:rPr>
          <w:rFonts w:ascii="Cambria" w:eastAsia="Times New Roman" w:hAnsi="Cambria" w:cs="Calibri"/>
        </w:rPr>
      </w:pPr>
      <w:r w:rsidRPr="00904D33">
        <w:rPr>
          <w:rFonts w:ascii="Cambria" w:eastAsia="Times New Roman" w:hAnsi="Cambria" w:cs="Calibri"/>
        </w:rPr>
        <w:t>Zamawiający nie przewiduje rozliczenia w walutach obcych</w:t>
      </w:r>
    </w:p>
    <w:p w14:paraId="18821C76" w14:textId="77777777" w:rsidR="004654B3" w:rsidRPr="00904D33" w:rsidRDefault="004654B3" w:rsidP="00F95797">
      <w:pPr>
        <w:spacing w:after="0"/>
        <w:contextualSpacing/>
        <w:jc w:val="both"/>
        <w:rPr>
          <w:rFonts w:ascii="Cambria" w:eastAsia="Times New Roman" w:hAnsi="Cambria" w:cs="Calibri"/>
          <w:sz w:val="16"/>
          <w:szCs w:val="16"/>
        </w:rPr>
      </w:pPr>
    </w:p>
    <w:p w14:paraId="528AA259" w14:textId="77777777" w:rsidR="004654B3" w:rsidRPr="009768C4" w:rsidRDefault="004654B3">
      <w:pPr>
        <w:pStyle w:val="Default"/>
        <w:numPr>
          <w:ilvl w:val="0"/>
          <w:numId w:val="28"/>
        </w:numPr>
        <w:spacing w:line="276" w:lineRule="auto"/>
        <w:ind w:left="851" w:hanging="851"/>
        <w:jc w:val="both"/>
        <w:rPr>
          <w:rFonts w:ascii="Cambria" w:hAnsi="Cambria" w:cs="Calibri"/>
          <w:b/>
          <w:sz w:val="22"/>
          <w:szCs w:val="22"/>
        </w:rPr>
      </w:pPr>
      <w:r w:rsidRPr="009768C4">
        <w:rPr>
          <w:rFonts w:ascii="Cambria" w:hAnsi="Cambria" w:cs="Calibri"/>
          <w:b/>
          <w:sz w:val="22"/>
          <w:szCs w:val="22"/>
        </w:rPr>
        <w:t xml:space="preserve">Informacje dotyczące zwrotu kosztów udziału w postępowaniu. </w:t>
      </w:r>
    </w:p>
    <w:p w14:paraId="2B83151D" w14:textId="77777777" w:rsidR="004654B3" w:rsidRPr="00904D33" w:rsidRDefault="004654B3" w:rsidP="00F95797">
      <w:pPr>
        <w:pStyle w:val="Default"/>
        <w:spacing w:line="276" w:lineRule="auto"/>
        <w:rPr>
          <w:rFonts w:ascii="Cambria" w:hAnsi="Cambria" w:cs="Calibri"/>
          <w:b/>
          <w:bCs/>
          <w:sz w:val="16"/>
          <w:szCs w:val="16"/>
        </w:rPr>
      </w:pPr>
    </w:p>
    <w:p w14:paraId="5ECDB8C6" w14:textId="77777777" w:rsidR="004654B3" w:rsidRPr="00904D33" w:rsidRDefault="004654B3" w:rsidP="00F95797">
      <w:pPr>
        <w:spacing w:after="0"/>
        <w:contextualSpacing/>
        <w:jc w:val="both"/>
        <w:rPr>
          <w:rFonts w:ascii="Cambria" w:eastAsia="Times New Roman" w:hAnsi="Cambria" w:cs="Calibri"/>
          <w:color w:val="000000"/>
        </w:rPr>
      </w:pPr>
      <w:r w:rsidRPr="00904D33">
        <w:rPr>
          <w:rFonts w:ascii="Cambria" w:eastAsia="Times New Roman" w:hAnsi="Cambria" w:cs="Calibri"/>
          <w:color w:val="000000"/>
        </w:rPr>
        <w:t xml:space="preserve">Zamawiający nie przewiduje zwrotu kosztów udziału w postępowaniu. </w:t>
      </w:r>
    </w:p>
    <w:p w14:paraId="15366976" w14:textId="77777777" w:rsidR="004654B3" w:rsidRPr="00904D33" w:rsidRDefault="004654B3" w:rsidP="00F95797">
      <w:pPr>
        <w:spacing w:after="0"/>
        <w:contextualSpacing/>
        <w:jc w:val="both"/>
        <w:rPr>
          <w:rFonts w:ascii="Cambria" w:eastAsia="Times New Roman" w:hAnsi="Cambria" w:cs="Calibri"/>
          <w:color w:val="000000"/>
          <w:sz w:val="16"/>
          <w:szCs w:val="16"/>
        </w:rPr>
      </w:pPr>
    </w:p>
    <w:p w14:paraId="63788C10" w14:textId="77777777" w:rsidR="004654B3" w:rsidRPr="00C80D4F" w:rsidRDefault="004654B3">
      <w:pPr>
        <w:pStyle w:val="Default"/>
        <w:numPr>
          <w:ilvl w:val="0"/>
          <w:numId w:val="28"/>
        </w:numPr>
        <w:spacing w:line="276" w:lineRule="auto"/>
        <w:ind w:left="851" w:hanging="851"/>
        <w:rPr>
          <w:rFonts w:ascii="Cambria" w:hAnsi="Cambria" w:cs="Calibri"/>
          <w:sz w:val="22"/>
          <w:szCs w:val="22"/>
        </w:rPr>
      </w:pPr>
      <w:r w:rsidRPr="00C80D4F">
        <w:rPr>
          <w:rFonts w:ascii="Cambria" w:hAnsi="Cambria" w:cs="Calibri"/>
          <w:b/>
          <w:bCs/>
          <w:sz w:val="22"/>
          <w:szCs w:val="22"/>
        </w:rPr>
        <w:t>Klauzula informacyjna dotycząca przetwarzania danych osobowych.</w:t>
      </w:r>
    </w:p>
    <w:p w14:paraId="220F54DE" w14:textId="77777777" w:rsidR="004842C0" w:rsidRDefault="004842C0" w:rsidP="00EF6739">
      <w:pPr>
        <w:autoSpaceDE w:val="0"/>
        <w:autoSpaceDN w:val="0"/>
        <w:adjustRightInd w:val="0"/>
        <w:spacing w:after="0" w:line="240" w:lineRule="auto"/>
        <w:jc w:val="both"/>
        <w:rPr>
          <w:rFonts w:ascii="Cambria" w:hAnsi="Cambria" w:cs="Calibri"/>
          <w:b/>
          <w:bCs/>
          <w:color w:val="000000"/>
          <w:lang w:eastAsia="pl-PL"/>
        </w:rPr>
      </w:pPr>
    </w:p>
    <w:p w14:paraId="7E756EA3" w14:textId="7DBEF6CF" w:rsidR="00EF6739" w:rsidRDefault="00EF6739" w:rsidP="00EF6739">
      <w:pPr>
        <w:autoSpaceDE w:val="0"/>
        <w:autoSpaceDN w:val="0"/>
        <w:adjustRightInd w:val="0"/>
        <w:spacing w:after="0" w:line="240" w:lineRule="auto"/>
        <w:jc w:val="both"/>
        <w:rPr>
          <w:rFonts w:ascii="Cambria" w:hAnsi="Cambria" w:cs="Calibri"/>
          <w:b/>
          <w:bCs/>
          <w:color w:val="000000"/>
          <w:lang w:eastAsia="pl-PL"/>
        </w:rPr>
      </w:pPr>
      <w:r w:rsidRPr="00A97D70">
        <w:rPr>
          <w:rFonts w:ascii="Cambria" w:hAnsi="Cambria" w:cs="Calibri"/>
          <w:b/>
          <w:bCs/>
          <w:color w:val="000000"/>
          <w:lang w:eastAsia="pl-PL"/>
        </w:rPr>
        <w:t xml:space="preserve">W celu zapewnienia przejrzystości przetwarzania danych osobowych w związku z otrzymaną od Państwa ofertą informujemy, że: </w:t>
      </w:r>
    </w:p>
    <w:p w14:paraId="7A2256FA" w14:textId="77777777" w:rsidR="00EF6739" w:rsidRPr="00A97D70" w:rsidRDefault="00EF6739" w:rsidP="00EF6739">
      <w:pPr>
        <w:autoSpaceDE w:val="0"/>
        <w:autoSpaceDN w:val="0"/>
        <w:adjustRightInd w:val="0"/>
        <w:spacing w:after="0" w:line="240" w:lineRule="auto"/>
        <w:jc w:val="both"/>
        <w:rPr>
          <w:rFonts w:ascii="Cambria" w:hAnsi="Cambria" w:cs="Calibri"/>
          <w:b/>
          <w:bCs/>
          <w:color w:val="000000"/>
          <w:sz w:val="10"/>
          <w:szCs w:val="10"/>
          <w:lang w:eastAsia="pl-PL"/>
        </w:rPr>
      </w:pPr>
    </w:p>
    <w:p w14:paraId="126FA717" w14:textId="77777777" w:rsidR="00EF6739" w:rsidRPr="00A97D70" w:rsidRDefault="00EF6739" w:rsidP="00EF6739">
      <w:pPr>
        <w:numPr>
          <w:ilvl w:val="0"/>
          <w:numId w:val="51"/>
        </w:numPr>
        <w:autoSpaceDE w:val="0"/>
        <w:autoSpaceDN w:val="0"/>
        <w:adjustRightInd w:val="0"/>
        <w:spacing w:after="0" w:line="240" w:lineRule="auto"/>
        <w:ind w:left="284" w:hanging="284"/>
        <w:rPr>
          <w:rFonts w:ascii="Cambria" w:hAnsi="Cambria" w:cs="Calibri"/>
          <w:b/>
          <w:bCs/>
          <w:color w:val="000000"/>
          <w:lang w:eastAsia="pl-PL"/>
        </w:rPr>
      </w:pPr>
      <w:r w:rsidRPr="00A97D70">
        <w:rPr>
          <w:rFonts w:ascii="Cambria" w:hAnsi="Cambria" w:cs="Calibri"/>
          <w:b/>
          <w:bCs/>
          <w:color w:val="000000"/>
          <w:lang w:eastAsia="pl-PL"/>
        </w:rPr>
        <w:t xml:space="preserve">Dane Administratora Danych Osobowych </w:t>
      </w:r>
    </w:p>
    <w:p w14:paraId="6069D0FB" w14:textId="77777777" w:rsidR="00EF6739" w:rsidRPr="00A97D70" w:rsidRDefault="00EF6739" w:rsidP="00EF6739">
      <w:pPr>
        <w:numPr>
          <w:ilvl w:val="0"/>
          <w:numId w:val="50"/>
        </w:numPr>
        <w:autoSpaceDE w:val="0"/>
        <w:autoSpaceDN w:val="0"/>
        <w:adjustRightInd w:val="0"/>
        <w:spacing w:after="50" w:line="240" w:lineRule="auto"/>
        <w:jc w:val="both"/>
        <w:rPr>
          <w:rFonts w:ascii="Cambria" w:hAnsi="Cambria" w:cs="Calibri"/>
          <w:color w:val="000000"/>
          <w:lang w:eastAsia="pl-PL"/>
        </w:rPr>
      </w:pPr>
      <w:r w:rsidRPr="00A97D70">
        <w:rPr>
          <w:rFonts w:ascii="Cambria" w:hAnsi="Cambria" w:cs="Calibri"/>
          <w:color w:val="000000"/>
          <w:lang w:eastAsia="pl-PL"/>
        </w:rPr>
        <w:t xml:space="preserve">Administratorem Państwa danych osobowych jest Wojewódzkie Wielospecjalistyczne Centrum Onkologii Traumatologii im. M. Kopernika w Łodzi, zwane dalej Szpitalem. </w:t>
      </w:r>
    </w:p>
    <w:p w14:paraId="56830CCB" w14:textId="77777777" w:rsidR="00EF6739" w:rsidRPr="00A97D70" w:rsidRDefault="00EF6739" w:rsidP="00EF6739">
      <w:pPr>
        <w:numPr>
          <w:ilvl w:val="0"/>
          <w:numId w:val="50"/>
        </w:numPr>
        <w:autoSpaceDE w:val="0"/>
        <w:autoSpaceDN w:val="0"/>
        <w:adjustRightInd w:val="0"/>
        <w:spacing w:after="50" w:line="240" w:lineRule="auto"/>
        <w:jc w:val="both"/>
        <w:rPr>
          <w:rFonts w:ascii="Cambria" w:hAnsi="Cambria" w:cs="Calibri"/>
          <w:color w:val="000000"/>
          <w:lang w:eastAsia="pl-PL"/>
        </w:rPr>
      </w:pPr>
      <w:r w:rsidRPr="00A97D70">
        <w:rPr>
          <w:rFonts w:ascii="Cambria" w:hAnsi="Cambria" w:cs="Calibri"/>
          <w:color w:val="000000"/>
          <w:lang w:eastAsia="pl-PL"/>
        </w:rPr>
        <w:t xml:space="preserve">Dane kontaktowe Szpitala: 93-513 Łódź, ul. Pabianicka 62, tel.: +48 42689 5000, e-mail: </w:t>
      </w:r>
      <w:hyperlink r:id="rId23" w:history="1">
        <w:r w:rsidRPr="00A97D70">
          <w:rPr>
            <w:rStyle w:val="Hipercze"/>
            <w:rFonts w:ascii="Cambria" w:hAnsi="Cambria" w:cs="Calibri"/>
            <w:lang w:eastAsia="pl-PL"/>
          </w:rPr>
          <w:t>szpital@kopernik.lodz.pl</w:t>
        </w:r>
      </w:hyperlink>
      <w:r w:rsidRPr="00A97D70">
        <w:rPr>
          <w:rFonts w:ascii="Cambria" w:hAnsi="Cambria" w:cs="Calibri"/>
          <w:color w:val="000000"/>
          <w:lang w:eastAsia="pl-PL"/>
        </w:rPr>
        <w:t xml:space="preserve">  </w:t>
      </w:r>
    </w:p>
    <w:p w14:paraId="7C8E98E4" w14:textId="040754F0" w:rsidR="00EF6739" w:rsidRPr="00A97D70" w:rsidRDefault="00EF6739" w:rsidP="00EF6739">
      <w:pPr>
        <w:numPr>
          <w:ilvl w:val="0"/>
          <w:numId w:val="50"/>
        </w:numPr>
        <w:autoSpaceDE w:val="0"/>
        <w:autoSpaceDN w:val="0"/>
        <w:adjustRightInd w:val="0"/>
        <w:spacing w:after="0" w:line="240" w:lineRule="auto"/>
        <w:jc w:val="both"/>
        <w:rPr>
          <w:rFonts w:ascii="Cambria" w:hAnsi="Cambria" w:cs="Calibri"/>
          <w:color w:val="000000"/>
          <w:lang w:eastAsia="pl-PL"/>
        </w:rPr>
      </w:pPr>
      <w:r w:rsidRPr="00A97D70">
        <w:rPr>
          <w:rFonts w:ascii="Cambria" w:hAnsi="Cambria" w:cs="Calibri"/>
          <w:color w:val="000000"/>
          <w:lang w:eastAsia="pl-PL"/>
        </w:rPr>
        <w:t xml:space="preserve">Jeśli mają Państwo pytania dotyczące przetwarzania danych prosimy je kierować listownie na adres Szpitala lub mailowo do Inspektora Ochrony Danych Pana Tomasza </w:t>
      </w:r>
      <w:proofErr w:type="spellStart"/>
      <w:r w:rsidRPr="00A97D70">
        <w:rPr>
          <w:rFonts w:ascii="Cambria" w:hAnsi="Cambria" w:cs="Calibri"/>
          <w:color w:val="000000"/>
          <w:lang w:eastAsia="pl-PL"/>
        </w:rPr>
        <w:t>Zdzienickiego</w:t>
      </w:r>
      <w:proofErr w:type="spellEnd"/>
      <w:r w:rsidRPr="00A97D70">
        <w:rPr>
          <w:rFonts w:ascii="Cambria" w:hAnsi="Cambria" w:cs="Calibri"/>
          <w:color w:val="000000"/>
          <w:lang w:eastAsia="pl-PL"/>
        </w:rPr>
        <w:t xml:space="preserve"> (</w:t>
      </w:r>
      <w:hyperlink r:id="rId24" w:history="1">
        <w:r w:rsidRPr="00A97D70">
          <w:rPr>
            <w:rStyle w:val="Hipercze"/>
            <w:rFonts w:ascii="Cambria" w:hAnsi="Cambria" w:cs="Calibri"/>
            <w:lang w:eastAsia="pl-PL"/>
          </w:rPr>
          <w:t>iod@kopernik.lodz.pl</w:t>
        </w:r>
      </w:hyperlink>
      <w:r w:rsidRPr="00A97D70">
        <w:rPr>
          <w:rFonts w:ascii="Cambria" w:hAnsi="Cambria" w:cs="Calibri"/>
          <w:color w:val="000000"/>
          <w:lang w:eastAsia="pl-PL"/>
        </w:rPr>
        <w:t xml:space="preserve">). </w:t>
      </w:r>
    </w:p>
    <w:p w14:paraId="058C582B" w14:textId="77777777" w:rsidR="00EF6739" w:rsidRPr="00A97D70" w:rsidRDefault="00EF6739" w:rsidP="00EF6739">
      <w:pPr>
        <w:autoSpaceDE w:val="0"/>
        <w:autoSpaceDN w:val="0"/>
        <w:adjustRightInd w:val="0"/>
        <w:spacing w:after="0" w:line="240" w:lineRule="auto"/>
        <w:rPr>
          <w:rFonts w:ascii="Cambria" w:hAnsi="Cambria" w:cs="Calibri"/>
          <w:color w:val="000000"/>
          <w:sz w:val="10"/>
          <w:szCs w:val="10"/>
          <w:lang w:eastAsia="pl-PL"/>
        </w:rPr>
      </w:pPr>
    </w:p>
    <w:p w14:paraId="741F2E7A" w14:textId="77777777" w:rsidR="00EF6739" w:rsidRPr="00A97D70" w:rsidRDefault="00EF6739" w:rsidP="00EF6739">
      <w:pPr>
        <w:numPr>
          <w:ilvl w:val="0"/>
          <w:numId w:val="51"/>
        </w:numPr>
        <w:autoSpaceDE w:val="0"/>
        <w:autoSpaceDN w:val="0"/>
        <w:adjustRightInd w:val="0"/>
        <w:spacing w:after="0" w:line="240" w:lineRule="auto"/>
        <w:ind w:left="284" w:hanging="284"/>
        <w:rPr>
          <w:rFonts w:ascii="Cambria" w:hAnsi="Cambria" w:cs="Calibri"/>
          <w:color w:val="000000"/>
          <w:lang w:eastAsia="pl-PL"/>
        </w:rPr>
      </w:pPr>
      <w:r w:rsidRPr="00A97D70">
        <w:rPr>
          <w:rFonts w:ascii="Cambria" w:hAnsi="Cambria" w:cs="Calibri"/>
          <w:b/>
          <w:bCs/>
          <w:color w:val="000000"/>
          <w:lang w:eastAsia="pl-PL"/>
        </w:rPr>
        <w:t xml:space="preserve">Cel przetwarzania danych </w:t>
      </w:r>
    </w:p>
    <w:p w14:paraId="6B46FBBF" w14:textId="77777777" w:rsidR="00EF6739" w:rsidRPr="00A97D70" w:rsidRDefault="00EF6739" w:rsidP="00EF6739">
      <w:pPr>
        <w:autoSpaceDE w:val="0"/>
        <w:autoSpaceDN w:val="0"/>
        <w:adjustRightInd w:val="0"/>
        <w:spacing w:after="0" w:line="240" w:lineRule="auto"/>
        <w:ind w:left="284"/>
        <w:jc w:val="both"/>
        <w:rPr>
          <w:rFonts w:ascii="Cambria" w:hAnsi="Cambria" w:cs="Calibri"/>
          <w:color w:val="000000"/>
          <w:lang w:eastAsia="pl-PL"/>
        </w:rPr>
      </w:pPr>
      <w:r w:rsidRPr="00A97D70">
        <w:rPr>
          <w:rFonts w:ascii="Cambria" w:hAnsi="Cambria" w:cs="Calibri"/>
          <w:color w:val="000000"/>
          <w:lang w:eastAsia="pl-PL"/>
        </w:rPr>
        <w:t xml:space="preserve">Państwa dane osobowe przetwarzane są w celu: </w:t>
      </w:r>
    </w:p>
    <w:p w14:paraId="1D34D14A" w14:textId="77777777" w:rsidR="00EF6739" w:rsidRPr="00A97D70" w:rsidRDefault="00EF6739" w:rsidP="00EF6739">
      <w:pPr>
        <w:numPr>
          <w:ilvl w:val="0"/>
          <w:numId w:val="52"/>
        </w:numPr>
        <w:autoSpaceDE w:val="0"/>
        <w:autoSpaceDN w:val="0"/>
        <w:adjustRightInd w:val="0"/>
        <w:spacing w:after="0" w:line="240" w:lineRule="auto"/>
        <w:jc w:val="both"/>
        <w:rPr>
          <w:rFonts w:ascii="Cambria" w:hAnsi="Cambria" w:cs="Calibri"/>
          <w:color w:val="000000"/>
          <w:lang w:eastAsia="pl-PL"/>
        </w:rPr>
      </w:pPr>
      <w:r w:rsidRPr="00A97D70">
        <w:rPr>
          <w:rFonts w:ascii="Cambria" w:hAnsi="Cambria" w:cs="Calibri"/>
          <w:color w:val="000000"/>
          <w:lang w:eastAsia="pl-PL"/>
        </w:rPr>
        <w:lastRenderedPageBreak/>
        <w:t xml:space="preserve">przeprowadzenia postępowania o udzielenie zamówienia publicznego, </w:t>
      </w:r>
    </w:p>
    <w:p w14:paraId="0E4DC3F3" w14:textId="77777777" w:rsidR="00EF6739" w:rsidRPr="00A97D70" w:rsidRDefault="00EF6739" w:rsidP="00EF6739">
      <w:pPr>
        <w:numPr>
          <w:ilvl w:val="0"/>
          <w:numId w:val="52"/>
        </w:numPr>
        <w:autoSpaceDE w:val="0"/>
        <w:autoSpaceDN w:val="0"/>
        <w:adjustRightInd w:val="0"/>
        <w:spacing w:after="0" w:line="240" w:lineRule="auto"/>
        <w:jc w:val="both"/>
        <w:rPr>
          <w:rFonts w:ascii="Cambria" w:hAnsi="Cambria" w:cs="Calibri"/>
          <w:color w:val="000000"/>
          <w:lang w:eastAsia="pl-PL"/>
        </w:rPr>
      </w:pPr>
      <w:r w:rsidRPr="00A97D70">
        <w:rPr>
          <w:rFonts w:ascii="Cambria" w:hAnsi="Cambria" w:cs="Calibri"/>
          <w:color w:val="000000"/>
          <w:lang w:eastAsia="pl-PL"/>
        </w:rPr>
        <w:t xml:space="preserve">wyboru najkorzystniejszej oferty, </w:t>
      </w:r>
    </w:p>
    <w:p w14:paraId="5863005E" w14:textId="77777777" w:rsidR="00EF6739" w:rsidRPr="00A97D70" w:rsidRDefault="00EF6739" w:rsidP="00EF6739">
      <w:pPr>
        <w:numPr>
          <w:ilvl w:val="0"/>
          <w:numId w:val="52"/>
        </w:numPr>
        <w:autoSpaceDE w:val="0"/>
        <w:autoSpaceDN w:val="0"/>
        <w:adjustRightInd w:val="0"/>
        <w:spacing w:after="0" w:line="240" w:lineRule="auto"/>
        <w:jc w:val="both"/>
        <w:rPr>
          <w:rFonts w:ascii="Cambria" w:hAnsi="Cambria" w:cs="Calibri"/>
          <w:color w:val="000000"/>
          <w:lang w:eastAsia="pl-PL"/>
        </w:rPr>
      </w:pPr>
      <w:r w:rsidRPr="00A97D70">
        <w:rPr>
          <w:rFonts w:ascii="Cambria" w:hAnsi="Cambria" w:cs="Calibri"/>
          <w:color w:val="000000"/>
          <w:lang w:eastAsia="pl-PL"/>
        </w:rPr>
        <w:t xml:space="preserve">ustalenia, dochodzenia lub obrony przed roszczeniami, </w:t>
      </w:r>
    </w:p>
    <w:p w14:paraId="6911EDBD" w14:textId="77777777" w:rsidR="00EF6739" w:rsidRPr="00A97D70" w:rsidRDefault="00EF6739" w:rsidP="00EF6739">
      <w:pPr>
        <w:numPr>
          <w:ilvl w:val="0"/>
          <w:numId w:val="52"/>
        </w:numPr>
        <w:autoSpaceDE w:val="0"/>
        <w:autoSpaceDN w:val="0"/>
        <w:adjustRightInd w:val="0"/>
        <w:spacing w:after="0" w:line="240" w:lineRule="auto"/>
        <w:jc w:val="both"/>
        <w:rPr>
          <w:rFonts w:ascii="Cambria" w:hAnsi="Cambria" w:cs="Calibri"/>
          <w:color w:val="000000"/>
          <w:lang w:eastAsia="pl-PL"/>
        </w:rPr>
      </w:pPr>
      <w:r w:rsidRPr="00A97D70">
        <w:rPr>
          <w:rFonts w:ascii="Cambria" w:hAnsi="Cambria" w:cs="Calibri"/>
          <w:color w:val="000000"/>
          <w:lang w:eastAsia="pl-PL"/>
        </w:rPr>
        <w:t xml:space="preserve">archiwizacji ofert. </w:t>
      </w:r>
    </w:p>
    <w:p w14:paraId="6FDA5276" w14:textId="77777777" w:rsidR="00EF6739" w:rsidRPr="00A97D70" w:rsidRDefault="00EF6739" w:rsidP="00EF6739">
      <w:pPr>
        <w:autoSpaceDE w:val="0"/>
        <w:autoSpaceDN w:val="0"/>
        <w:adjustRightInd w:val="0"/>
        <w:spacing w:after="0" w:line="240" w:lineRule="auto"/>
        <w:rPr>
          <w:rFonts w:ascii="Cambria" w:hAnsi="Cambria" w:cs="Calibri"/>
          <w:b/>
          <w:bCs/>
          <w:color w:val="000000"/>
          <w:sz w:val="10"/>
          <w:szCs w:val="10"/>
          <w:lang w:eastAsia="pl-PL"/>
        </w:rPr>
      </w:pPr>
    </w:p>
    <w:p w14:paraId="259A5ACD" w14:textId="77777777" w:rsidR="00EF6739" w:rsidRPr="00A97D70" w:rsidRDefault="00EF6739" w:rsidP="00EF6739">
      <w:pPr>
        <w:numPr>
          <w:ilvl w:val="0"/>
          <w:numId w:val="51"/>
        </w:numPr>
        <w:autoSpaceDE w:val="0"/>
        <w:autoSpaceDN w:val="0"/>
        <w:adjustRightInd w:val="0"/>
        <w:spacing w:after="0" w:line="240" w:lineRule="auto"/>
        <w:ind w:left="284" w:hanging="284"/>
        <w:rPr>
          <w:rFonts w:ascii="Cambria" w:hAnsi="Cambria" w:cs="Calibri"/>
          <w:color w:val="000000"/>
          <w:lang w:eastAsia="pl-PL"/>
        </w:rPr>
      </w:pPr>
      <w:r w:rsidRPr="00A97D70">
        <w:rPr>
          <w:rFonts w:ascii="Cambria" w:hAnsi="Cambria" w:cs="Calibri"/>
          <w:b/>
          <w:bCs/>
          <w:color w:val="000000"/>
          <w:lang w:eastAsia="pl-PL"/>
        </w:rPr>
        <w:t xml:space="preserve">Podstawa prawna przetwarzania danych </w:t>
      </w:r>
    </w:p>
    <w:p w14:paraId="2D9A2D89" w14:textId="77777777" w:rsidR="00EF6739" w:rsidRPr="00A97D70" w:rsidRDefault="00EF6739" w:rsidP="00EF6739">
      <w:pPr>
        <w:autoSpaceDE w:val="0"/>
        <w:autoSpaceDN w:val="0"/>
        <w:adjustRightInd w:val="0"/>
        <w:spacing w:after="0" w:line="240" w:lineRule="auto"/>
        <w:ind w:left="284"/>
        <w:jc w:val="both"/>
        <w:rPr>
          <w:rFonts w:ascii="Cambria" w:hAnsi="Cambria" w:cs="Calibri"/>
          <w:color w:val="000000"/>
          <w:lang w:eastAsia="pl-PL"/>
        </w:rPr>
      </w:pPr>
      <w:r w:rsidRPr="00A97D70">
        <w:rPr>
          <w:rFonts w:ascii="Cambria" w:hAnsi="Cambria" w:cs="Calibri"/>
          <w:color w:val="000000"/>
          <w:lang w:eastAsia="pl-PL"/>
        </w:rPr>
        <w:t xml:space="preserve">Państwa dane osobowe są przetwarzane na podstawie przepisów prawa, w szczególności wskazanych w: </w:t>
      </w:r>
    </w:p>
    <w:p w14:paraId="0ED1AA0D" w14:textId="77777777" w:rsidR="00EF6739" w:rsidRPr="00A97D70" w:rsidRDefault="00EF6739" w:rsidP="00EF6739">
      <w:pPr>
        <w:numPr>
          <w:ilvl w:val="0"/>
          <w:numId w:val="53"/>
        </w:numPr>
        <w:autoSpaceDE w:val="0"/>
        <w:autoSpaceDN w:val="0"/>
        <w:adjustRightInd w:val="0"/>
        <w:spacing w:after="50" w:line="240" w:lineRule="auto"/>
        <w:jc w:val="both"/>
        <w:rPr>
          <w:rFonts w:ascii="Cambria" w:hAnsi="Cambria" w:cs="Calibri"/>
          <w:color w:val="000000"/>
          <w:lang w:eastAsia="pl-PL"/>
        </w:rPr>
      </w:pPr>
      <w:r w:rsidRPr="00A97D70">
        <w:rPr>
          <w:rFonts w:ascii="Cambria" w:hAnsi="Cambria" w:cs="Calibri"/>
          <w:color w:val="000000"/>
          <w:lang w:eastAsia="pl-PL"/>
        </w:rPr>
        <w:t xml:space="preserve">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zwane RODO, </w:t>
      </w:r>
    </w:p>
    <w:p w14:paraId="1C7580ED" w14:textId="77777777" w:rsidR="00EF6739" w:rsidRPr="00A97D70" w:rsidRDefault="00EF6739" w:rsidP="00EF6739">
      <w:pPr>
        <w:numPr>
          <w:ilvl w:val="0"/>
          <w:numId w:val="53"/>
        </w:numPr>
        <w:autoSpaceDE w:val="0"/>
        <w:autoSpaceDN w:val="0"/>
        <w:adjustRightInd w:val="0"/>
        <w:spacing w:after="50" w:line="240" w:lineRule="auto"/>
        <w:jc w:val="both"/>
        <w:rPr>
          <w:rFonts w:ascii="Cambria" w:hAnsi="Cambria" w:cs="Calibri"/>
          <w:color w:val="000000"/>
          <w:lang w:eastAsia="pl-PL"/>
        </w:rPr>
      </w:pPr>
      <w:r w:rsidRPr="00A97D70">
        <w:rPr>
          <w:rFonts w:ascii="Cambria" w:hAnsi="Cambria" w:cs="Calibri"/>
          <w:color w:val="000000"/>
          <w:lang w:eastAsia="pl-PL"/>
        </w:rPr>
        <w:t xml:space="preserve">ustawie z dnia 26 kwietnia 1964 r. kodeks cywilny, </w:t>
      </w:r>
    </w:p>
    <w:p w14:paraId="62DFD385" w14:textId="77777777" w:rsidR="00EF6739" w:rsidRPr="00A97D70" w:rsidRDefault="00EF6739" w:rsidP="00EF6739">
      <w:pPr>
        <w:numPr>
          <w:ilvl w:val="0"/>
          <w:numId w:val="53"/>
        </w:numPr>
        <w:autoSpaceDE w:val="0"/>
        <w:autoSpaceDN w:val="0"/>
        <w:adjustRightInd w:val="0"/>
        <w:spacing w:after="50" w:line="240" w:lineRule="auto"/>
        <w:jc w:val="both"/>
        <w:rPr>
          <w:rFonts w:ascii="Cambria" w:hAnsi="Cambria" w:cs="Calibri"/>
          <w:color w:val="000000"/>
          <w:lang w:eastAsia="pl-PL"/>
        </w:rPr>
      </w:pPr>
      <w:r w:rsidRPr="00A97D70">
        <w:rPr>
          <w:rFonts w:ascii="Cambria" w:hAnsi="Cambria" w:cs="Calibri"/>
          <w:color w:val="000000"/>
          <w:lang w:eastAsia="pl-PL"/>
        </w:rPr>
        <w:t xml:space="preserve">ustawie z dnia 11 września 2019 r. Prawo zamówień publicznych, </w:t>
      </w:r>
    </w:p>
    <w:p w14:paraId="3FC283D6" w14:textId="77777777" w:rsidR="00EF6739" w:rsidRPr="00A97D70" w:rsidRDefault="00EF6739" w:rsidP="00EF6739">
      <w:pPr>
        <w:numPr>
          <w:ilvl w:val="0"/>
          <w:numId w:val="53"/>
        </w:numPr>
        <w:autoSpaceDE w:val="0"/>
        <w:autoSpaceDN w:val="0"/>
        <w:adjustRightInd w:val="0"/>
        <w:spacing w:after="0" w:line="240" w:lineRule="auto"/>
        <w:jc w:val="both"/>
        <w:rPr>
          <w:rFonts w:ascii="Cambria" w:hAnsi="Cambria" w:cs="Calibri"/>
          <w:color w:val="000000"/>
          <w:lang w:eastAsia="pl-PL"/>
        </w:rPr>
      </w:pPr>
      <w:r w:rsidRPr="00A97D70">
        <w:rPr>
          <w:rFonts w:ascii="Cambria" w:hAnsi="Cambria" w:cs="Calibri"/>
          <w:color w:val="000000"/>
          <w:lang w:eastAsia="pl-PL"/>
        </w:rPr>
        <w:t xml:space="preserve">ustawie z dnia 14 lipca 1983 r. o narodowym zasobie archiwalnym i archiwach. </w:t>
      </w:r>
    </w:p>
    <w:p w14:paraId="24487F83" w14:textId="77777777" w:rsidR="00EF6739" w:rsidRPr="00A97D70" w:rsidRDefault="00EF6739" w:rsidP="00EF6739">
      <w:pPr>
        <w:autoSpaceDE w:val="0"/>
        <w:autoSpaceDN w:val="0"/>
        <w:adjustRightInd w:val="0"/>
        <w:spacing w:after="0" w:line="240" w:lineRule="auto"/>
        <w:rPr>
          <w:rFonts w:ascii="Cambria" w:hAnsi="Cambria" w:cs="Calibri"/>
          <w:color w:val="000000"/>
          <w:sz w:val="10"/>
          <w:szCs w:val="10"/>
          <w:lang w:eastAsia="pl-PL"/>
        </w:rPr>
      </w:pPr>
    </w:p>
    <w:p w14:paraId="0C50851B" w14:textId="77777777" w:rsidR="00EF6739" w:rsidRPr="00A97D70" w:rsidRDefault="00EF6739" w:rsidP="00EF6739">
      <w:pPr>
        <w:numPr>
          <w:ilvl w:val="0"/>
          <w:numId w:val="51"/>
        </w:numPr>
        <w:autoSpaceDE w:val="0"/>
        <w:autoSpaceDN w:val="0"/>
        <w:adjustRightInd w:val="0"/>
        <w:spacing w:after="0" w:line="240" w:lineRule="auto"/>
        <w:ind w:left="284" w:hanging="284"/>
        <w:rPr>
          <w:rFonts w:ascii="Cambria" w:hAnsi="Cambria" w:cs="Calibri"/>
          <w:color w:val="000000"/>
          <w:lang w:eastAsia="pl-PL"/>
        </w:rPr>
      </w:pPr>
      <w:r w:rsidRPr="00A97D70">
        <w:rPr>
          <w:rFonts w:ascii="Cambria" w:hAnsi="Cambria" w:cs="Calibri"/>
          <w:b/>
          <w:bCs/>
          <w:color w:val="000000"/>
          <w:lang w:eastAsia="pl-PL"/>
        </w:rPr>
        <w:t xml:space="preserve">Źródła pozyskania danych </w:t>
      </w:r>
    </w:p>
    <w:p w14:paraId="080F1F59" w14:textId="77777777" w:rsidR="00EF6739" w:rsidRPr="00A97D70" w:rsidRDefault="00EF6739" w:rsidP="00EF6739">
      <w:pPr>
        <w:autoSpaceDE w:val="0"/>
        <w:autoSpaceDN w:val="0"/>
        <w:adjustRightInd w:val="0"/>
        <w:spacing w:after="0" w:line="240" w:lineRule="auto"/>
        <w:ind w:left="284"/>
        <w:jc w:val="both"/>
        <w:rPr>
          <w:rFonts w:ascii="Cambria" w:hAnsi="Cambria" w:cs="Calibri"/>
          <w:color w:val="000000"/>
          <w:lang w:eastAsia="pl-PL"/>
        </w:rPr>
      </w:pPr>
      <w:r w:rsidRPr="00A97D70">
        <w:rPr>
          <w:rFonts w:ascii="Cambria" w:hAnsi="Cambria" w:cs="Calibri"/>
          <w:color w:val="000000"/>
          <w:lang w:eastAsia="pl-PL"/>
        </w:rPr>
        <w:t xml:space="preserve">Szpital pozyskuje Państwa dane osobowe bezpośrednio od Państwa lub od podmiotu, który Państwo reprezentują. </w:t>
      </w:r>
    </w:p>
    <w:p w14:paraId="47325832" w14:textId="77777777" w:rsidR="00EF6739" w:rsidRPr="00A97D70" w:rsidRDefault="00EF6739" w:rsidP="00EF6739">
      <w:pPr>
        <w:autoSpaceDE w:val="0"/>
        <w:autoSpaceDN w:val="0"/>
        <w:adjustRightInd w:val="0"/>
        <w:spacing w:after="0" w:line="240" w:lineRule="auto"/>
        <w:rPr>
          <w:rFonts w:ascii="Cambria" w:hAnsi="Cambria" w:cs="Calibri"/>
          <w:b/>
          <w:bCs/>
          <w:color w:val="000000"/>
          <w:sz w:val="10"/>
          <w:szCs w:val="10"/>
          <w:lang w:eastAsia="pl-PL"/>
        </w:rPr>
      </w:pPr>
    </w:p>
    <w:p w14:paraId="716E5F36" w14:textId="77777777" w:rsidR="00EF6739" w:rsidRPr="00A97D70" w:rsidRDefault="00EF6739" w:rsidP="00EF6739">
      <w:pPr>
        <w:numPr>
          <w:ilvl w:val="0"/>
          <w:numId w:val="51"/>
        </w:numPr>
        <w:autoSpaceDE w:val="0"/>
        <w:autoSpaceDN w:val="0"/>
        <w:adjustRightInd w:val="0"/>
        <w:spacing w:after="0" w:line="240" w:lineRule="auto"/>
        <w:ind w:left="284" w:hanging="284"/>
        <w:rPr>
          <w:rFonts w:ascii="Cambria" w:hAnsi="Cambria" w:cs="Calibri"/>
          <w:color w:val="000000"/>
          <w:lang w:eastAsia="pl-PL"/>
        </w:rPr>
      </w:pPr>
      <w:r w:rsidRPr="00A97D70">
        <w:rPr>
          <w:rFonts w:ascii="Cambria" w:hAnsi="Cambria" w:cs="Calibri"/>
          <w:b/>
          <w:bCs/>
          <w:color w:val="000000"/>
          <w:lang w:eastAsia="pl-PL"/>
        </w:rPr>
        <w:t xml:space="preserve">Odbiorcy danych </w:t>
      </w:r>
    </w:p>
    <w:p w14:paraId="32478DC8" w14:textId="77777777" w:rsidR="00EF6739" w:rsidRPr="00A97D70" w:rsidRDefault="00EF6739" w:rsidP="00EF6739">
      <w:pPr>
        <w:autoSpaceDE w:val="0"/>
        <w:autoSpaceDN w:val="0"/>
        <w:adjustRightInd w:val="0"/>
        <w:spacing w:after="0" w:line="240" w:lineRule="auto"/>
        <w:ind w:left="284"/>
        <w:jc w:val="both"/>
        <w:rPr>
          <w:rFonts w:ascii="Cambria" w:hAnsi="Cambria" w:cs="Calibri"/>
          <w:color w:val="000000"/>
          <w:lang w:eastAsia="pl-PL"/>
        </w:rPr>
      </w:pPr>
      <w:r w:rsidRPr="00A97D70">
        <w:rPr>
          <w:rFonts w:ascii="Cambria" w:hAnsi="Cambria" w:cs="Calibri"/>
          <w:color w:val="000000"/>
          <w:lang w:eastAsia="pl-PL"/>
        </w:rPr>
        <w:t xml:space="preserve">Państwa dane będą udostępniane organom publicznym na podstawie obowiązujących przepisów prawa. Odbiorcami Państwa danych mogą być również podmioty przetwarzające na podstawie umowy powierzenia przetwarzania danych osobowych zawartej ze Szpitalem. Odbiorcami Państwa danych mogą być: </w:t>
      </w:r>
    </w:p>
    <w:p w14:paraId="7E171289" w14:textId="77777777" w:rsidR="00EF6739" w:rsidRPr="00A97D70" w:rsidRDefault="00EF6739" w:rsidP="00EF6739">
      <w:pPr>
        <w:numPr>
          <w:ilvl w:val="0"/>
          <w:numId w:val="54"/>
        </w:numPr>
        <w:autoSpaceDE w:val="0"/>
        <w:autoSpaceDN w:val="0"/>
        <w:adjustRightInd w:val="0"/>
        <w:spacing w:after="51" w:line="240" w:lineRule="auto"/>
        <w:rPr>
          <w:rFonts w:ascii="Cambria" w:hAnsi="Cambria" w:cs="Calibri"/>
          <w:color w:val="000000"/>
          <w:lang w:eastAsia="pl-PL"/>
        </w:rPr>
      </w:pPr>
      <w:r w:rsidRPr="00A97D70">
        <w:rPr>
          <w:rFonts w:ascii="Cambria" w:hAnsi="Cambria" w:cs="Calibri"/>
          <w:color w:val="000000"/>
          <w:lang w:eastAsia="pl-PL"/>
        </w:rPr>
        <w:t xml:space="preserve">podmioty świadczące dla Szpitala usługi: </w:t>
      </w:r>
    </w:p>
    <w:p w14:paraId="562F0CA7" w14:textId="77777777" w:rsidR="00EF6739" w:rsidRPr="00A97D70" w:rsidRDefault="00EF6739" w:rsidP="00EF6739">
      <w:pPr>
        <w:numPr>
          <w:ilvl w:val="0"/>
          <w:numId w:val="55"/>
        </w:numPr>
        <w:autoSpaceDE w:val="0"/>
        <w:autoSpaceDN w:val="0"/>
        <w:adjustRightInd w:val="0"/>
        <w:spacing w:after="51" w:line="240" w:lineRule="auto"/>
        <w:ind w:left="1134" w:hanging="425"/>
        <w:rPr>
          <w:rFonts w:ascii="Cambria" w:hAnsi="Cambria" w:cs="Calibri"/>
          <w:color w:val="000000"/>
          <w:lang w:eastAsia="pl-PL"/>
        </w:rPr>
      </w:pPr>
      <w:r w:rsidRPr="00A97D70">
        <w:rPr>
          <w:rFonts w:ascii="Cambria" w:hAnsi="Cambria" w:cs="Calibri"/>
          <w:color w:val="000000"/>
          <w:lang w:eastAsia="pl-PL"/>
        </w:rPr>
        <w:t xml:space="preserve">prawne, </w:t>
      </w:r>
    </w:p>
    <w:p w14:paraId="6605384F" w14:textId="77777777" w:rsidR="00EF6739" w:rsidRPr="00A97D70" w:rsidRDefault="00EF6739" w:rsidP="00EF6739">
      <w:pPr>
        <w:numPr>
          <w:ilvl w:val="0"/>
          <w:numId w:val="55"/>
        </w:numPr>
        <w:autoSpaceDE w:val="0"/>
        <w:autoSpaceDN w:val="0"/>
        <w:adjustRightInd w:val="0"/>
        <w:spacing w:after="51" w:line="240" w:lineRule="auto"/>
        <w:ind w:left="1134" w:hanging="425"/>
        <w:rPr>
          <w:rFonts w:ascii="Cambria" w:hAnsi="Cambria" w:cs="Calibri"/>
          <w:color w:val="000000"/>
          <w:lang w:eastAsia="pl-PL"/>
        </w:rPr>
      </w:pPr>
      <w:r w:rsidRPr="00A97D70">
        <w:rPr>
          <w:rFonts w:ascii="Cambria" w:hAnsi="Cambria" w:cs="Calibri"/>
          <w:color w:val="000000"/>
          <w:lang w:eastAsia="pl-PL"/>
        </w:rPr>
        <w:t xml:space="preserve">doradcze i audytowe, </w:t>
      </w:r>
    </w:p>
    <w:p w14:paraId="714E2023" w14:textId="77777777" w:rsidR="00EF6739" w:rsidRPr="00A97D70" w:rsidRDefault="00EF6739" w:rsidP="00EF6739">
      <w:pPr>
        <w:numPr>
          <w:ilvl w:val="0"/>
          <w:numId w:val="55"/>
        </w:numPr>
        <w:autoSpaceDE w:val="0"/>
        <w:autoSpaceDN w:val="0"/>
        <w:adjustRightInd w:val="0"/>
        <w:spacing w:after="0" w:line="240" w:lineRule="auto"/>
        <w:ind w:left="1134" w:hanging="425"/>
        <w:rPr>
          <w:rFonts w:ascii="Cambria" w:hAnsi="Cambria" w:cs="Calibri"/>
          <w:color w:val="000000"/>
          <w:lang w:eastAsia="pl-PL"/>
        </w:rPr>
      </w:pPr>
      <w:r w:rsidRPr="00A97D70">
        <w:rPr>
          <w:rFonts w:ascii="Cambria" w:hAnsi="Cambria" w:cs="Calibri"/>
          <w:color w:val="000000"/>
          <w:lang w:eastAsia="pl-PL"/>
        </w:rPr>
        <w:t xml:space="preserve">informatyczne. </w:t>
      </w:r>
    </w:p>
    <w:p w14:paraId="5D33DF11" w14:textId="77777777" w:rsidR="00EF6739" w:rsidRPr="00A97D70" w:rsidRDefault="00EF6739" w:rsidP="00EF6739">
      <w:pPr>
        <w:autoSpaceDE w:val="0"/>
        <w:autoSpaceDN w:val="0"/>
        <w:adjustRightInd w:val="0"/>
        <w:spacing w:after="0" w:line="240" w:lineRule="auto"/>
        <w:rPr>
          <w:rFonts w:ascii="Cambria" w:hAnsi="Cambria" w:cs="Calibri"/>
          <w:color w:val="000000"/>
          <w:sz w:val="10"/>
          <w:szCs w:val="10"/>
          <w:lang w:eastAsia="pl-PL"/>
        </w:rPr>
      </w:pPr>
    </w:p>
    <w:p w14:paraId="2A016EDC" w14:textId="77777777" w:rsidR="00EF6739" w:rsidRPr="00A97D70" w:rsidRDefault="00EF6739" w:rsidP="00EF6739">
      <w:pPr>
        <w:numPr>
          <w:ilvl w:val="0"/>
          <w:numId w:val="51"/>
        </w:numPr>
        <w:autoSpaceDE w:val="0"/>
        <w:autoSpaceDN w:val="0"/>
        <w:adjustRightInd w:val="0"/>
        <w:spacing w:after="0" w:line="240" w:lineRule="auto"/>
        <w:ind w:left="284" w:hanging="284"/>
        <w:rPr>
          <w:rFonts w:ascii="Cambria" w:hAnsi="Cambria" w:cs="Calibri"/>
          <w:color w:val="000000"/>
          <w:lang w:eastAsia="pl-PL"/>
        </w:rPr>
      </w:pPr>
      <w:r w:rsidRPr="00A97D70">
        <w:rPr>
          <w:rFonts w:ascii="Cambria" w:hAnsi="Cambria" w:cs="Calibri"/>
          <w:b/>
          <w:bCs/>
          <w:color w:val="000000"/>
          <w:lang w:eastAsia="pl-PL"/>
        </w:rPr>
        <w:t xml:space="preserve">Okres przechowywania </w:t>
      </w:r>
    </w:p>
    <w:p w14:paraId="1406C60A" w14:textId="77777777" w:rsidR="00EF6739" w:rsidRPr="00A97D70" w:rsidRDefault="00EF6739" w:rsidP="00EF6739">
      <w:pPr>
        <w:autoSpaceDE w:val="0"/>
        <w:autoSpaceDN w:val="0"/>
        <w:adjustRightInd w:val="0"/>
        <w:spacing w:after="0" w:line="240" w:lineRule="auto"/>
        <w:ind w:left="284"/>
        <w:jc w:val="both"/>
        <w:rPr>
          <w:rFonts w:ascii="Cambria" w:hAnsi="Cambria" w:cs="Calibri"/>
          <w:color w:val="000000"/>
          <w:lang w:eastAsia="pl-PL"/>
        </w:rPr>
      </w:pPr>
      <w:r w:rsidRPr="00A97D70">
        <w:rPr>
          <w:rFonts w:ascii="Cambria" w:hAnsi="Cambria" w:cs="Calibri"/>
          <w:color w:val="000000"/>
          <w:lang w:eastAsia="pl-PL"/>
        </w:rPr>
        <w:t xml:space="preserve">Państwa dane osobowe będą przechowywane przez okres wynikający z przepisów prawa, w szczególności archiwalnych zgodnie z ustawą z dnia 14 lipca 1983 r. o narodowym zasobie archiwalnym i archiwach oraz zgodnie z kategoriami archiwalnymi określonymi w Jednolitym Rzeczowym Wykazie Akt obowiązującym w Szpitalu. </w:t>
      </w:r>
    </w:p>
    <w:p w14:paraId="62E8387C" w14:textId="77777777" w:rsidR="00EF6739" w:rsidRPr="00A97D70" w:rsidRDefault="00EF6739" w:rsidP="00EF6739">
      <w:pPr>
        <w:autoSpaceDE w:val="0"/>
        <w:autoSpaceDN w:val="0"/>
        <w:adjustRightInd w:val="0"/>
        <w:spacing w:after="0" w:line="240" w:lineRule="auto"/>
        <w:rPr>
          <w:rFonts w:ascii="Cambria" w:hAnsi="Cambria" w:cs="Calibri"/>
          <w:b/>
          <w:bCs/>
          <w:color w:val="000000"/>
          <w:sz w:val="10"/>
          <w:szCs w:val="10"/>
          <w:lang w:eastAsia="pl-PL"/>
        </w:rPr>
      </w:pPr>
    </w:p>
    <w:p w14:paraId="01CBD880" w14:textId="77777777" w:rsidR="00EF6739" w:rsidRPr="00A97D70" w:rsidRDefault="00EF6739" w:rsidP="00EF6739">
      <w:pPr>
        <w:numPr>
          <w:ilvl w:val="0"/>
          <w:numId w:val="51"/>
        </w:numPr>
        <w:autoSpaceDE w:val="0"/>
        <w:autoSpaceDN w:val="0"/>
        <w:adjustRightInd w:val="0"/>
        <w:spacing w:after="0" w:line="240" w:lineRule="auto"/>
        <w:ind w:left="284" w:hanging="284"/>
        <w:rPr>
          <w:rFonts w:ascii="Cambria" w:hAnsi="Cambria" w:cs="Calibri"/>
          <w:color w:val="000000"/>
          <w:lang w:eastAsia="pl-PL"/>
        </w:rPr>
      </w:pPr>
      <w:r w:rsidRPr="00A97D70">
        <w:rPr>
          <w:rFonts w:ascii="Cambria" w:hAnsi="Cambria" w:cs="Calibri"/>
          <w:b/>
          <w:bCs/>
          <w:color w:val="000000"/>
          <w:lang w:eastAsia="pl-PL"/>
        </w:rPr>
        <w:t xml:space="preserve">Prawa osób </w:t>
      </w:r>
    </w:p>
    <w:p w14:paraId="043D45C0" w14:textId="77777777" w:rsidR="00EF6739" w:rsidRPr="00A97D70" w:rsidRDefault="00EF6739" w:rsidP="00EF6739">
      <w:pPr>
        <w:autoSpaceDE w:val="0"/>
        <w:autoSpaceDN w:val="0"/>
        <w:adjustRightInd w:val="0"/>
        <w:spacing w:after="0" w:line="240" w:lineRule="auto"/>
        <w:ind w:left="284"/>
        <w:rPr>
          <w:rFonts w:ascii="Cambria" w:hAnsi="Cambria" w:cs="Calibri"/>
          <w:color w:val="000000"/>
          <w:lang w:eastAsia="pl-PL"/>
        </w:rPr>
      </w:pPr>
      <w:r w:rsidRPr="00A97D70">
        <w:rPr>
          <w:rFonts w:ascii="Cambria" w:hAnsi="Cambria" w:cs="Calibri"/>
          <w:color w:val="000000"/>
          <w:lang w:eastAsia="pl-PL"/>
        </w:rPr>
        <w:t xml:space="preserve">W związku z przetwarzaniem Państwa danych mogą Państwo: </w:t>
      </w:r>
    </w:p>
    <w:p w14:paraId="3DA9806A" w14:textId="77777777" w:rsidR="00EF6739" w:rsidRPr="00A97D70" w:rsidRDefault="00EF6739" w:rsidP="00EF6739">
      <w:pPr>
        <w:numPr>
          <w:ilvl w:val="0"/>
          <w:numId w:val="56"/>
        </w:numPr>
        <w:autoSpaceDE w:val="0"/>
        <w:autoSpaceDN w:val="0"/>
        <w:adjustRightInd w:val="0"/>
        <w:spacing w:after="0" w:line="240" w:lineRule="auto"/>
        <w:rPr>
          <w:rFonts w:ascii="Cambria" w:hAnsi="Cambria" w:cs="Calibri"/>
          <w:color w:val="000000"/>
          <w:lang w:eastAsia="pl-PL"/>
        </w:rPr>
      </w:pPr>
      <w:r w:rsidRPr="00A97D70">
        <w:rPr>
          <w:rFonts w:ascii="Cambria" w:hAnsi="Cambria" w:cs="Calibri"/>
          <w:color w:val="000000"/>
          <w:lang w:eastAsia="pl-PL"/>
        </w:rPr>
        <w:t xml:space="preserve">uzyskać dostęp do treści swoich danych, </w:t>
      </w:r>
    </w:p>
    <w:p w14:paraId="2AB02CAE" w14:textId="77777777" w:rsidR="00EF6739" w:rsidRPr="00A97D70" w:rsidRDefault="00EF6739" w:rsidP="00EF6739">
      <w:pPr>
        <w:numPr>
          <w:ilvl w:val="0"/>
          <w:numId w:val="56"/>
        </w:numPr>
        <w:autoSpaceDE w:val="0"/>
        <w:autoSpaceDN w:val="0"/>
        <w:adjustRightInd w:val="0"/>
        <w:spacing w:after="0" w:line="240" w:lineRule="auto"/>
        <w:rPr>
          <w:rFonts w:ascii="Cambria" w:hAnsi="Cambria" w:cs="Calibri"/>
          <w:color w:val="000000"/>
          <w:lang w:eastAsia="pl-PL"/>
        </w:rPr>
      </w:pPr>
      <w:r w:rsidRPr="00A97D70">
        <w:rPr>
          <w:rFonts w:ascii="Cambria" w:hAnsi="Cambria" w:cs="Calibri"/>
          <w:color w:val="000000"/>
          <w:lang w:eastAsia="pl-PL"/>
        </w:rPr>
        <w:t xml:space="preserve">żądać ich sprostowania, </w:t>
      </w:r>
    </w:p>
    <w:p w14:paraId="43AED305" w14:textId="77777777" w:rsidR="00EF6739" w:rsidRPr="00A97D70" w:rsidRDefault="00EF6739" w:rsidP="00EF6739">
      <w:pPr>
        <w:numPr>
          <w:ilvl w:val="0"/>
          <w:numId w:val="56"/>
        </w:numPr>
        <w:autoSpaceDE w:val="0"/>
        <w:autoSpaceDN w:val="0"/>
        <w:adjustRightInd w:val="0"/>
        <w:spacing w:after="0" w:line="240" w:lineRule="auto"/>
        <w:rPr>
          <w:rFonts w:ascii="Cambria" w:hAnsi="Cambria" w:cs="Calibri"/>
          <w:color w:val="000000"/>
          <w:lang w:eastAsia="pl-PL"/>
        </w:rPr>
      </w:pPr>
      <w:r w:rsidRPr="00A97D70">
        <w:rPr>
          <w:rFonts w:ascii="Cambria" w:hAnsi="Cambria" w:cs="Calibri"/>
          <w:color w:val="000000"/>
          <w:lang w:eastAsia="pl-PL"/>
        </w:rPr>
        <w:t xml:space="preserve">żądać ograniczenia przetwarzania, </w:t>
      </w:r>
    </w:p>
    <w:p w14:paraId="24E24F6B" w14:textId="77777777" w:rsidR="00EF6739" w:rsidRPr="00A97D70" w:rsidRDefault="00EF6739" w:rsidP="00EF6739">
      <w:pPr>
        <w:numPr>
          <w:ilvl w:val="0"/>
          <w:numId w:val="56"/>
        </w:numPr>
        <w:autoSpaceDE w:val="0"/>
        <w:autoSpaceDN w:val="0"/>
        <w:adjustRightInd w:val="0"/>
        <w:spacing w:after="0" w:line="240" w:lineRule="auto"/>
        <w:rPr>
          <w:rFonts w:ascii="Cambria" w:hAnsi="Cambria" w:cs="Calibri"/>
          <w:color w:val="000000"/>
          <w:lang w:eastAsia="pl-PL"/>
        </w:rPr>
      </w:pPr>
      <w:r w:rsidRPr="00A97D70">
        <w:rPr>
          <w:rFonts w:ascii="Cambria" w:hAnsi="Cambria" w:cs="Calibri"/>
          <w:color w:val="000000"/>
          <w:lang w:eastAsia="pl-PL"/>
        </w:rPr>
        <w:t xml:space="preserve">zgłosić sprzeciw wobec przetwarzania opartego na art. 6 ust. 1 lit. f RODO, </w:t>
      </w:r>
    </w:p>
    <w:p w14:paraId="190D853B" w14:textId="77777777" w:rsidR="00EF6739" w:rsidRPr="00A97D70" w:rsidRDefault="00EF6739" w:rsidP="00EF6739">
      <w:pPr>
        <w:numPr>
          <w:ilvl w:val="0"/>
          <w:numId w:val="56"/>
        </w:numPr>
        <w:autoSpaceDE w:val="0"/>
        <w:autoSpaceDN w:val="0"/>
        <w:adjustRightInd w:val="0"/>
        <w:spacing w:after="0" w:line="240" w:lineRule="auto"/>
        <w:rPr>
          <w:rFonts w:ascii="Cambria" w:hAnsi="Cambria" w:cs="Calibri"/>
          <w:color w:val="000000"/>
          <w:lang w:eastAsia="pl-PL"/>
        </w:rPr>
      </w:pPr>
      <w:r w:rsidRPr="00A97D70">
        <w:rPr>
          <w:rFonts w:ascii="Cambria" w:hAnsi="Cambria" w:cs="Calibri"/>
          <w:color w:val="000000"/>
          <w:lang w:eastAsia="pl-PL"/>
        </w:rPr>
        <w:t xml:space="preserve">żądać usunięcia danych – w przypadkach przewidzianych w art. 17 RODO, o ile Szpital nie jest zobowiązany do dalszego ich przechowywania. </w:t>
      </w:r>
    </w:p>
    <w:p w14:paraId="36BCD53E" w14:textId="77777777" w:rsidR="00EF6739" w:rsidRPr="00A97D70" w:rsidRDefault="00EF6739" w:rsidP="00EF6739">
      <w:pPr>
        <w:autoSpaceDE w:val="0"/>
        <w:autoSpaceDN w:val="0"/>
        <w:adjustRightInd w:val="0"/>
        <w:spacing w:after="0" w:line="240" w:lineRule="auto"/>
        <w:ind w:left="284"/>
        <w:jc w:val="both"/>
        <w:rPr>
          <w:rFonts w:ascii="Cambria" w:hAnsi="Cambria" w:cs="Calibri"/>
          <w:color w:val="000000"/>
          <w:lang w:eastAsia="pl-PL"/>
        </w:rPr>
      </w:pPr>
      <w:r w:rsidRPr="00A97D70">
        <w:rPr>
          <w:rFonts w:ascii="Cambria" w:hAnsi="Cambria" w:cs="Calibri"/>
          <w:color w:val="000000"/>
          <w:lang w:eastAsia="pl-PL"/>
        </w:rPr>
        <w:t xml:space="preserve">Jeśli uznają Państwo, iż przetwarzanie danych osobowych narusza przepisy RODO, przysługuje Państwu prawo wniesienia skargi do organu nadzorczego, tj. do Prezesa Urzędu Ochrony Danych Osobowych. </w:t>
      </w:r>
    </w:p>
    <w:p w14:paraId="054D76D5" w14:textId="77777777" w:rsidR="00EF6739" w:rsidRPr="00A97D70" w:rsidRDefault="00EF6739" w:rsidP="00EF6739">
      <w:pPr>
        <w:autoSpaceDE w:val="0"/>
        <w:autoSpaceDN w:val="0"/>
        <w:adjustRightInd w:val="0"/>
        <w:spacing w:after="0" w:line="240" w:lineRule="auto"/>
        <w:rPr>
          <w:rFonts w:ascii="Cambria" w:hAnsi="Cambria" w:cs="Calibri"/>
          <w:b/>
          <w:bCs/>
          <w:color w:val="000000"/>
          <w:sz w:val="10"/>
          <w:szCs w:val="10"/>
          <w:lang w:eastAsia="pl-PL"/>
        </w:rPr>
      </w:pPr>
    </w:p>
    <w:p w14:paraId="07D46B8D" w14:textId="77777777" w:rsidR="00EF6739" w:rsidRPr="00A97D70" w:rsidRDefault="00EF6739" w:rsidP="00EF6739">
      <w:pPr>
        <w:numPr>
          <w:ilvl w:val="0"/>
          <w:numId w:val="51"/>
        </w:numPr>
        <w:autoSpaceDE w:val="0"/>
        <w:autoSpaceDN w:val="0"/>
        <w:adjustRightInd w:val="0"/>
        <w:spacing w:after="0" w:line="240" w:lineRule="auto"/>
        <w:ind w:left="284" w:hanging="284"/>
        <w:rPr>
          <w:rFonts w:ascii="Cambria" w:hAnsi="Cambria" w:cs="Calibri"/>
          <w:color w:val="000000"/>
          <w:lang w:eastAsia="pl-PL"/>
        </w:rPr>
      </w:pPr>
      <w:r w:rsidRPr="00A97D70">
        <w:rPr>
          <w:rFonts w:ascii="Cambria" w:hAnsi="Cambria" w:cs="Calibri"/>
          <w:b/>
          <w:bCs/>
          <w:color w:val="000000"/>
          <w:lang w:eastAsia="pl-PL"/>
        </w:rPr>
        <w:t xml:space="preserve">Konsekwencje nie podania danych </w:t>
      </w:r>
    </w:p>
    <w:p w14:paraId="7B2EAD1A" w14:textId="77777777" w:rsidR="00EF6739" w:rsidRPr="00A97D70" w:rsidRDefault="00EF6739" w:rsidP="00EF6739">
      <w:pPr>
        <w:autoSpaceDE w:val="0"/>
        <w:autoSpaceDN w:val="0"/>
        <w:adjustRightInd w:val="0"/>
        <w:spacing w:after="0" w:line="240" w:lineRule="auto"/>
        <w:ind w:left="284"/>
        <w:jc w:val="both"/>
        <w:rPr>
          <w:rFonts w:ascii="Cambria" w:hAnsi="Cambria" w:cs="Calibri"/>
          <w:color w:val="000000"/>
          <w:lang w:eastAsia="pl-PL"/>
        </w:rPr>
      </w:pPr>
      <w:r w:rsidRPr="00A97D70">
        <w:rPr>
          <w:rFonts w:ascii="Cambria" w:hAnsi="Cambria" w:cs="Calibri"/>
          <w:color w:val="000000"/>
          <w:lang w:eastAsia="pl-PL"/>
        </w:rPr>
        <w:t xml:space="preserve">Podanie danych osobowych jest niezbędne do oceny złożonej oferty oraz wykonania obowiązków wynikających z przepisów prawa. Niepodanie wymaganych danych uniemożliwi rozpatrzenie Państwa oferty. </w:t>
      </w:r>
    </w:p>
    <w:p w14:paraId="48B3B714" w14:textId="77777777" w:rsidR="00EF6739" w:rsidRPr="00A97D70" w:rsidRDefault="00EF6739" w:rsidP="00EF6739">
      <w:pPr>
        <w:autoSpaceDE w:val="0"/>
        <w:autoSpaceDN w:val="0"/>
        <w:adjustRightInd w:val="0"/>
        <w:spacing w:after="0" w:line="240" w:lineRule="auto"/>
        <w:rPr>
          <w:rFonts w:ascii="Cambria" w:hAnsi="Cambria" w:cs="Calibri"/>
          <w:b/>
          <w:bCs/>
          <w:color w:val="000000"/>
          <w:sz w:val="10"/>
          <w:szCs w:val="10"/>
          <w:lang w:eastAsia="pl-PL"/>
        </w:rPr>
      </w:pPr>
    </w:p>
    <w:p w14:paraId="31836531" w14:textId="77777777" w:rsidR="00EF6739" w:rsidRPr="00A97D70" w:rsidRDefault="00EF6739" w:rsidP="00EF6739">
      <w:pPr>
        <w:numPr>
          <w:ilvl w:val="0"/>
          <w:numId w:val="51"/>
        </w:numPr>
        <w:autoSpaceDE w:val="0"/>
        <w:autoSpaceDN w:val="0"/>
        <w:adjustRightInd w:val="0"/>
        <w:spacing w:after="0" w:line="240" w:lineRule="auto"/>
        <w:ind w:left="284" w:hanging="284"/>
        <w:rPr>
          <w:rFonts w:ascii="Cambria" w:hAnsi="Cambria" w:cs="Calibri"/>
          <w:color w:val="000000"/>
          <w:lang w:eastAsia="pl-PL"/>
        </w:rPr>
      </w:pPr>
      <w:r w:rsidRPr="00A97D70">
        <w:rPr>
          <w:rFonts w:ascii="Cambria" w:hAnsi="Cambria" w:cs="Calibri"/>
          <w:b/>
          <w:bCs/>
          <w:color w:val="000000"/>
          <w:lang w:eastAsia="pl-PL"/>
        </w:rPr>
        <w:t xml:space="preserve">Zautomatyzowane podejmowanie decyzji </w:t>
      </w:r>
    </w:p>
    <w:p w14:paraId="18CDC3FF" w14:textId="77777777" w:rsidR="00EF6739" w:rsidRPr="00A97D70" w:rsidRDefault="00EF6739" w:rsidP="00EF6739">
      <w:pPr>
        <w:autoSpaceDE w:val="0"/>
        <w:autoSpaceDN w:val="0"/>
        <w:adjustRightInd w:val="0"/>
        <w:spacing w:after="0" w:line="240" w:lineRule="auto"/>
        <w:ind w:left="284"/>
        <w:rPr>
          <w:rFonts w:ascii="Cambria" w:hAnsi="Cambria" w:cs="Calibri"/>
          <w:color w:val="000000"/>
          <w:lang w:eastAsia="pl-PL"/>
        </w:rPr>
      </w:pPr>
      <w:r w:rsidRPr="00A97D70">
        <w:rPr>
          <w:rFonts w:ascii="Cambria" w:hAnsi="Cambria" w:cs="Calibri"/>
          <w:color w:val="000000"/>
          <w:lang w:eastAsia="pl-PL"/>
        </w:rPr>
        <w:t xml:space="preserve">Państwa dane nie będą przetwarzane w sposób zautomatyzowany, w tym również w formie profilowania. </w:t>
      </w:r>
    </w:p>
    <w:p w14:paraId="28E4D425" w14:textId="77777777" w:rsidR="00EF6739" w:rsidRPr="00A97D70" w:rsidRDefault="00EF6739" w:rsidP="00EF6739">
      <w:pPr>
        <w:autoSpaceDE w:val="0"/>
        <w:autoSpaceDN w:val="0"/>
        <w:adjustRightInd w:val="0"/>
        <w:spacing w:after="0" w:line="240" w:lineRule="auto"/>
        <w:rPr>
          <w:rFonts w:ascii="Cambria" w:hAnsi="Cambria" w:cs="Calibri"/>
          <w:b/>
          <w:bCs/>
          <w:color w:val="000000"/>
          <w:sz w:val="10"/>
          <w:szCs w:val="10"/>
          <w:lang w:eastAsia="pl-PL"/>
        </w:rPr>
      </w:pPr>
    </w:p>
    <w:p w14:paraId="6DAB665B" w14:textId="77777777" w:rsidR="00EF6739" w:rsidRPr="00A97D70" w:rsidRDefault="00EF6739" w:rsidP="00EF6739">
      <w:pPr>
        <w:numPr>
          <w:ilvl w:val="0"/>
          <w:numId w:val="51"/>
        </w:numPr>
        <w:autoSpaceDE w:val="0"/>
        <w:autoSpaceDN w:val="0"/>
        <w:adjustRightInd w:val="0"/>
        <w:spacing w:after="0" w:line="240" w:lineRule="auto"/>
        <w:ind w:left="284" w:hanging="426"/>
        <w:rPr>
          <w:rFonts w:ascii="Cambria" w:hAnsi="Cambria" w:cs="Calibri"/>
          <w:color w:val="000000"/>
          <w:lang w:eastAsia="pl-PL"/>
        </w:rPr>
      </w:pPr>
      <w:r w:rsidRPr="00A97D70">
        <w:rPr>
          <w:rFonts w:ascii="Cambria" w:hAnsi="Cambria" w:cs="Calibri"/>
          <w:b/>
          <w:bCs/>
          <w:color w:val="000000"/>
          <w:lang w:eastAsia="pl-PL"/>
        </w:rPr>
        <w:t xml:space="preserve">Przekazywanie danych do państw trzecich </w:t>
      </w:r>
    </w:p>
    <w:p w14:paraId="6382A5DF" w14:textId="77777777" w:rsidR="00EF6739" w:rsidRPr="00A97D70" w:rsidRDefault="00EF6739" w:rsidP="00EF6739">
      <w:pPr>
        <w:spacing w:after="0" w:line="240" w:lineRule="auto"/>
        <w:ind w:left="284"/>
        <w:jc w:val="both"/>
        <w:rPr>
          <w:rFonts w:ascii="Cambria" w:hAnsi="Cambria" w:cs="Calibri"/>
          <w:iCs/>
        </w:rPr>
      </w:pPr>
      <w:r w:rsidRPr="00A97D70">
        <w:rPr>
          <w:rFonts w:ascii="Cambria" w:hAnsi="Cambria" w:cs="Calibri"/>
          <w:color w:val="000000"/>
          <w:lang w:eastAsia="pl-PL"/>
        </w:rPr>
        <w:t>Nie przekazujemy Państwa danych osobowych do państw trzecich oraz organizacji międzynarodowych.</w:t>
      </w:r>
    </w:p>
    <w:p w14:paraId="26223CBF" w14:textId="77777777" w:rsidR="00EF6739" w:rsidRPr="00A97D70" w:rsidRDefault="00EF6739" w:rsidP="00EF6739">
      <w:pPr>
        <w:autoSpaceDE w:val="0"/>
        <w:autoSpaceDN w:val="0"/>
        <w:adjustRightInd w:val="0"/>
        <w:spacing w:after="0" w:line="240" w:lineRule="auto"/>
        <w:rPr>
          <w:rFonts w:ascii="Cambria" w:hAnsi="Cambria" w:cs="Calibri"/>
          <w:color w:val="000000"/>
          <w:lang w:eastAsia="pl-PL"/>
        </w:rPr>
      </w:pPr>
    </w:p>
    <w:p w14:paraId="0A8131F9" w14:textId="77777777" w:rsidR="00EF6739" w:rsidRPr="00A97D70" w:rsidRDefault="00EF6739" w:rsidP="00EF6739">
      <w:pPr>
        <w:pStyle w:val="Default"/>
        <w:rPr>
          <w:rFonts w:ascii="Cambria" w:hAnsi="Cambria" w:cs="Calibri"/>
          <w:b/>
          <w:bCs/>
          <w:sz w:val="22"/>
          <w:szCs w:val="22"/>
        </w:rPr>
      </w:pPr>
      <w:r w:rsidRPr="00A97D70">
        <w:rPr>
          <w:rFonts w:ascii="Cambria" w:hAnsi="Cambria" w:cs="Calibri"/>
          <w:sz w:val="22"/>
          <w:szCs w:val="22"/>
        </w:rPr>
        <w:t xml:space="preserve"> </w:t>
      </w:r>
      <w:r w:rsidRPr="00A97D70">
        <w:rPr>
          <w:rFonts w:ascii="Cambria" w:hAnsi="Cambria" w:cs="Calibri"/>
          <w:b/>
          <w:bCs/>
          <w:sz w:val="22"/>
          <w:szCs w:val="22"/>
        </w:rPr>
        <w:t>Poniżej podajemy szczegółowe podstawy prawne podstawowych operacji przetwarzania Państwa danych:</w:t>
      </w:r>
    </w:p>
    <w:p w14:paraId="1966D4FB" w14:textId="77777777" w:rsidR="00EF6739" w:rsidRPr="001A438D" w:rsidRDefault="00EF6739" w:rsidP="00EF6739">
      <w:pPr>
        <w:autoSpaceDE w:val="0"/>
        <w:autoSpaceDN w:val="0"/>
        <w:adjustRightInd w:val="0"/>
        <w:spacing w:after="0" w:line="240" w:lineRule="auto"/>
        <w:rPr>
          <w:rFonts w:ascii="Arial" w:hAnsi="Arial" w:cs="Arial"/>
          <w:color w:val="000000"/>
          <w:sz w:val="10"/>
          <w:szCs w:val="10"/>
          <w:lang w:eastAsia="pl-P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70"/>
      </w:tblGrid>
      <w:tr w:rsidR="00EF6739" w:rsidRPr="000A572C" w14:paraId="437FF338" w14:textId="77777777" w:rsidTr="00E108DC">
        <w:trPr>
          <w:trHeight w:val="84"/>
        </w:trPr>
        <w:tc>
          <w:tcPr>
            <w:tcW w:w="4678" w:type="dxa"/>
            <w:vAlign w:val="center"/>
          </w:tcPr>
          <w:p w14:paraId="19056B84" w14:textId="77777777" w:rsidR="00EF6739" w:rsidRPr="000A572C" w:rsidRDefault="00EF6739" w:rsidP="00E108DC">
            <w:pPr>
              <w:autoSpaceDE w:val="0"/>
              <w:autoSpaceDN w:val="0"/>
              <w:adjustRightInd w:val="0"/>
              <w:spacing w:after="0" w:line="240" w:lineRule="auto"/>
              <w:jc w:val="center"/>
              <w:rPr>
                <w:rFonts w:ascii="Cambria" w:hAnsi="Cambria" w:cs="Calibri"/>
                <w:i/>
                <w:iCs/>
                <w:sz w:val="20"/>
                <w:szCs w:val="20"/>
                <w:lang w:eastAsia="pl-PL"/>
              </w:rPr>
            </w:pPr>
            <w:r w:rsidRPr="000A572C">
              <w:rPr>
                <w:rFonts w:ascii="Cambria" w:hAnsi="Cambria" w:cs="Calibri"/>
                <w:i/>
                <w:iCs/>
                <w:sz w:val="20"/>
                <w:szCs w:val="20"/>
                <w:lang w:eastAsia="pl-PL"/>
              </w:rPr>
              <w:t>Czynność/zakres danych</w:t>
            </w:r>
          </w:p>
        </w:tc>
        <w:tc>
          <w:tcPr>
            <w:tcW w:w="5670" w:type="dxa"/>
            <w:vAlign w:val="center"/>
          </w:tcPr>
          <w:p w14:paraId="7FFA619E" w14:textId="77777777" w:rsidR="00EF6739" w:rsidRPr="000A572C" w:rsidRDefault="00EF6739" w:rsidP="00E108DC">
            <w:pPr>
              <w:autoSpaceDE w:val="0"/>
              <w:autoSpaceDN w:val="0"/>
              <w:adjustRightInd w:val="0"/>
              <w:spacing w:after="0" w:line="240" w:lineRule="auto"/>
              <w:jc w:val="center"/>
              <w:rPr>
                <w:rFonts w:ascii="Cambria" w:hAnsi="Cambria" w:cs="Calibri"/>
                <w:i/>
                <w:iCs/>
                <w:sz w:val="20"/>
                <w:szCs w:val="20"/>
                <w:lang w:eastAsia="pl-PL"/>
              </w:rPr>
            </w:pPr>
            <w:r w:rsidRPr="000A572C">
              <w:rPr>
                <w:rFonts w:ascii="Cambria" w:hAnsi="Cambria" w:cs="Calibri"/>
                <w:i/>
                <w:iCs/>
                <w:sz w:val="20"/>
                <w:szCs w:val="20"/>
                <w:lang w:eastAsia="pl-PL"/>
              </w:rPr>
              <w:t>Przepis prawa</w:t>
            </w:r>
          </w:p>
        </w:tc>
      </w:tr>
      <w:tr w:rsidR="00EF6739" w:rsidRPr="000A572C" w14:paraId="03B7FBB6" w14:textId="77777777" w:rsidTr="00E108DC">
        <w:trPr>
          <w:trHeight w:val="84"/>
        </w:trPr>
        <w:tc>
          <w:tcPr>
            <w:tcW w:w="4678" w:type="dxa"/>
            <w:vAlign w:val="center"/>
          </w:tcPr>
          <w:p w14:paraId="1EA278E6" w14:textId="77777777" w:rsidR="00EF6739" w:rsidRPr="000A572C" w:rsidRDefault="00EF6739" w:rsidP="00E108DC">
            <w:pPr>
              <w:autoSpaceDE w:val="0"/>
              <w:autoSpaceDN w:val="0"/>
              <w:adjustRightInd w:val="0"/>
              <w:spacing w:after="0" w:line="240" w:lineRule="auto"/>
              <w:jc w:val="center"/>
              <w:rPr>
                <w:rFonts w:ascii="Cambria" w:hAnsi="Cambria" w:cs="Calibri"/>
                <w:i/>
                <w:iCs/>
                <w:sz w:val="20"/>
                <w:szCs w:val="20"/>
                <w:lang w:eastAsia="pl-PL"/>
              </w:rPr>
            </w:pPr>
            <w:r w:rsidRPr="000A572C">
              <w:rPr>
                <w:rFonts w:ascii="Cambria" w:hAnsi="Cambria" w:cs="Calibri"/>
                <w:i/>
                <w:iCs/>
                <w:sz w:val="20"/>
                <w:szCs w:val="20"/>
                <w:lang w:eastAsia="pl-PL"/>
              </w:rPr>
              <w:t>Przetwarzanie danych w celu dokonania oceny oferty oraz wyboru Wykonawcy</w:t>
            </w:r>
          </w:p>
        </w:tc>
        <w:tc>
          <w:tcPr>
            <w:tcW w:w="5670" w:type="dxa"/>
            <w:vAlign w:val="center"/>
          </w:tcPr>
          <w:p w14:paraId="5A04C2F4" w14:textId="77777777" w:rsidR="00EF6739" w:rsidRPr="000A572C" w:rsidRDefault="00EF6739" w:rsidP="00E108DC">
            <w:pPr>
              <w:autoSpaceDE w:val="0"/>
              <w:autoSpaceDN w:val="0"/>
              <w:adjustRightInd w:val="0"/>
              <w:spacing w:after="0" w:line="240" w:lineRule="auto"/>
              <w:jc w:val="center"/>
              <w:rPr>
                <w:rFonts w:ascii="Cambria" w:hAnsi="Cambria" w:cs="Calibri"/>
                <w:i/>
                <w:iCs/>
                <w:sz w:val="20"/>
                <w:szCs w:val="20"/>
                <w:lang w:eastAsia="pl-PL"/>
              </w:rPr>
            </w:pPr>
            <w:r w:rsidRPr="000A572C">
              <w:rPr>
                <w:rFonts w:ascii="Cambria" w:hAnsi="Cambria" w:cs="Calibri"/>
                <w:i/>
                <w:iCs/>
                <w:sz w:val="20"/>
                <w:szCs w:val="20"/>
                <w:lang w:eastAsia="pl-PL"/>
              </w:rPr>
              <w:t xml:space="preserve">art. 6 ust. 1 lit. c) RODO oraz art. 10 RODO w związku z przepisami określonymi w art. 17, 18, art. 19, art. 124 oraz art. </w:t>
            </w:r>
            <w:r w:rsidRPr="000A572C">
              <w:rPr>
                <w:rFonts w:ascii="Cambria" w:hAnsi="Cambria" w:cs="Calibri"/>
                <w:i/>
                <w:iCs/>
                <w:sz w:val="20"/>
                <w:szCs w:val="20"/>
                <w:lang w:eastAsia="pl-PL"/>
              </w:rPr>
              <w:lastRenderedPageBreak/>
              <w:t>128 ustawy z dnia 11 września 2019 r. Prawo zamówień publicznych.</w:t>
            </w:r>
          </w:p>
        </w:tc>
      </w:tr>
      <w:tr w:rsidR="00EF6739" w:rsidRPr="000A572C" w14:paraId="270EE8DD" w14:textId="77777777" w:rsidTr="00E108DC">
        <w:trPr>
          <w:trHeight w:val="84"/>
        </w:trPr>
        <w:tc>
          <w:tcPr>
            <w:tcW w:w="4678" w:type="dxa"/>
            <w:vAlign w:val="center"/>
          </w:tcPr>
          <w:p w14:paraId="44402C44" w14:textId="77777777" w:rsidR="00EF6739" w:rsidRPr="000A572C" w:rsidRDefault="00EF6739" w:rsidP="00E108DC">
            <w:pPr>
              <w:autoSpaceDE w:val="0"/>
              <w:autoSpaceDN w:val="0"/>
              <w:adjustRightInd w:val="0"/>
              <w:spacing w:after="0" w:line="240" w:lineRule="auto"/>
              <w:jc w:val="center"/>
              <w:rPr>
                <w:rFonts w:ascii="Cambria" w:hAnsi="Cambria" w:cs="Calibri"/>
                <w:i/>
                <w:iCs/>
                <w:sz w:val="20"/>
                <w:szCs w:val="20"/>
                <w:lang w:eastAsia="pl-PL"/>
              </w:rPr>
            </w:pPr>
            <w:r w:rsidRPr="000A572C">
              <w:rPr>
                <w:rFonts w:ascii="Cambria" w:hAnsi="Cambria" w:cs="Calibri"/>
                <w:i/>
                <w:iCs/>
                <w:sz w:val="20"/>
                <w:szCs w:val="20"/>
                <w:lang w:eastAsia="pl-PL"/>
              </w:rPr>
              <w:lastRenderedPageBreak/>
              <w:t>Udostępnianie danych oferentów</w:t>
            </w:r>
          </w:p>
        </w:tc>
        <w:tc>
          <w:tcPr>
            <w:tcW w:w="5670" w:type="dxa"/>
            <w:vAlign w:val="center"/>
          </w:tcPr>
          <w:p w14:paraId="6CEEFA8D" w14:textId="77777777" w:rsidR="00EF6739" w:rsidRPr="000A572C" w:rsidRDefault="00EF6739" w:rsidP="00E108DC">
            <w:pPr>
              <w:autoSpaceDE w:val="0"/>
              <w:autoSpaceDN w:val="0"/>
              <w:adjustRightInd w:val="0"/>
              <w:spacing w:after="0" w:line="240" w:lineRule="auto"/>
              <w:jc w:val="center"/>
              <w:rPr>
                <w:rFonts w:ascii="Cambria" w:hAnsi="Cambria" w:cs="Calibri"/>
                <w:i/>
                <w:iCs/>
                <w:sz w:val="20"/>
                <w:szCs w:val="20"/>
                <w:lang w:eastAsia="pl-PL"/>
              </w:rPr>
            </w:pPr>
            <w:r w:rsidRPr="000A572C">
              <w:rPr>
                <w:rFonts w:ascii="Cambria" w:hAnsi="Cambria" w:cs="Calibri"/>
                <w:i/>
                <w:iCs/>
                <w:sz w:val="20"/>
                <w:szCs w:val="20"/>
                <w:lang w:eastAsia="pl-PL"/>
              </w:rPr>
              <w:t>art. 6 ust. 1 lit. c) RODO w związku z przepisami określonymi w szczególności art. 18 ustawy z dnia 11 września 2019 r. Prawo zamówień publicznych.</w:t>
            </w:r>
          </w:p>
        </w:tc>
      </w:tr>
      <w:tr w:rsidR="00EF6739" w:rsidRPr="000A572C" w14:paraId="1200CBED" w14:textId="77777777" w:rsidTr="00E108DC">
        <w:trPr>
          <w:trHeight w:val="84"/>
        </w:trPr>
        <w:tc>
          <w:tcPr>
            <w:tcW w:w="4678" w:type="dxa"/>
            <w:vAlign w:val="center"/>
          </w:tcPr>
          <w:p w14:paraId="020820A9" w14:textId="77777777" w:rsidR="00EF6739" w:rsidRPr="000A572C" w:rsidRDefault="00EF6739" w:rsidP="00E108DC">
            <w:pPr>
              <w:autoSpaceDE w:val="0"/>
              <w:autoSpaceDN w:val="0"/>
              <w:adjustRightInd w:val="0"/>
              <w:spacing w:after="0" w:line="240" w:lineRule="auto"/>
              <w:jc w:val="center"/>
              <w:rPr>
                <w:rFonts w:ascii="Cambria" w:hAnsi="Cambria" w:cs="Calibri"/>
                <w:i/>
                <w:iCs/>
                <w:sz w:val="20"/>
                <w:szCs w:val="20"/>
                <w:lang w:eastAsia="pl-PL"/>
              </w:rPr>
            </w:pPr>
            <w:r w:rsidRPr="000A572C">
              <w:rPr>
                <w:rFonts w:ascii="Cambria" w:hAnsi="Cambria" w:cs="Calibri"/>
                <w:i/>
                <w:iCs/>
                <w:sz w:val="20"/>
                <w:szCs w:val="20"/>
                <w:lang w:eastAsia="pl-PL"/>
              </w:rPr>
              <w:t>Przetwarzanie danych polegające na dochodzeniu lub obronie przed roszczeniami</w:t>
            </w:r>
          </w:p>
        </w:tc>
        <w:tc>
          <w:tcPr>
            <w:tcW w:w="5670" w:type="dxa"/>
            <w:vAlign w:val="center"/>
          </w:tcPr>
          <w:p w14:paraId="0CD9939E" w14:textId="77777777" w:rsidR="00EF6739" w:rsidRPr="000A572C" w:rsidRDefault="00EF6739" w:rsidP="00E108DC">
            <w:pPr>
              <w:autoSpaceDE w:val="0"/>
              <w:autoSpaceDN w:val="0"/>
              <w:adjustRightInd w:val="0"/>
              <w:spacing w:after="0" w:line="240" w:lineRule="auto"/>
              <w:jc w:val="center"/>
              <w:rPr>
                <w:rFonts w:ascii="Cambria" w:hAnsi="Cambria" w:cs="Calibri"/>
                <w:i/>
                <w:iCs/>
                <w:sz w:val="20"/>
                <w:szCs w:val="20"/>
                <w:lang w:eastAsia="pl-PL"/>
              </w:rPr>
            </w:pPr>
            <w:r w:rsidRPr="000A572C">
              <w:rPr>
                <w:rFonts w:ascii="Cambria" w:hAnsi="Cambria" w:cs="Calibri"/>
                <w:i/>
                <w:iCs/>
                <w:sz w:val="20"/>
                <w:szCs w:val="20"/>
                <w:lang w:eastAsia="pl-PL"/>
              </w:rPr>
              <w:t>art. 6 ust. 1 lit. f) RODO — prawnie uzasadniony interes Szpitala polegający na ochronie jego praw oraz dochodzeniu lub obronie przed roszczeniami.</w:t>
            </w:r>
          </w:p>
        </w:tc>
      </w:tr>
      <w:tr w:rsidR="00EF6739" w:rsidRPr="000A572C" w14:paraId="6CB99924" w14:textId="77777777" w:rsidTr="00E108DC">
        <w:trPr>
          <w:trHeight w:val="84"/>
        </w:trPr>
        <w:tc>
          <w:tcPr>
            <w:tcW w:w="4678" w:type="dxa"/>
            <w:vAlign w:val="center"/>
          </w:tcPr>
          <w:p w14:paraId="439BFE0F" w14:textId="77777777" w:rsidR="00EF6739" w:rsidRPr="000A572C" w:rsidRDefault="00EF6739" w:rsidP="00E108DC">
            <w:pPr>
              <w:autoSpaceDE w:val="0"/>
              <w:autoSpaceDN w:val="0"/>
              <w:adjustRightInd w:val="0"/>
              <w:spacing w:after="0" w:line="240" w:lineRule="auto"/>
              <w:jc w:val="center"/>
              <w:rPr>
                <w:rFonts w:ascii="Cambria" w:hAnsi="Cambria" w:cs="Calibri"/>
                <w:i/>
                <w:iCs/>
                <w:sz w:val="20"/>
                <w:szCs w:val="20"/>
                <w:lang w:eastAsia="pl-PL"/>
              </w:rPr>
            </w:pPr>
            <w:r w:rsidRPr="000A572C">
              <w:rPr>
                <w:rFonts w:ascii="Cambria" w:hAnsi="Cambria" w:cs="Calibri"/>
                <w:i/>
                <w:iCs/>
                <w:sz w:val="20"/>
                <w:szCs w:val="20"/>
                <w:lang w:eastAsia="pl-PL"/>
              </w:rPr>
              <w:t>Udostępnienie danych osobowych uprawnionym podmiotom kontrolnym</w:t>
            </w:r>
          </w:p>
        </w:tc>
        <w:tc>
          <w:tcPr>
            <w:tcW w:w="5670" w:type="dxa"/>
            <w:vAlign w:val="center"/>
          </w:tcPr>
          <w:p w14:paraId="526E4E2B" w14:textId="77777777" w:rsidR="00EF6739" w:rsidRPr="000A572C" w:rsidRDefault="00EF6739" w:rsidP="00E108DC">
            <w:pPr>
              <w:autoSpaceDE w:val="0"/>
              <w:autoSpaceDN w:val="0"/>
              <w:adjustRightInd w:val="0"/>
              <w:spacing w:after="0" w:line="240" w:lineRule="auto"/>
              <w:jc w:val="center"/>
              <w:rPr>
                <w:rFonts w:ascii="Cambria" w:hAnsi="Cambria" w:cs="Calibri"/>
                <w:i/>
                <w:iCs/>
                <w:sz w:val="20"/>
                <w:szCs w:val="20"/>
                <w:lang w:eastAsia="pl-PL"/>
              </w:rPr>
            </w:pPr>
            <w:r w:rsidRPr="000A572C">
              <w:rPr>
                <w:rFonts w:ascii="Cambria" w:hAnsi="Cambria" w:cs="Calibri"/>
                <w:i/>
                <w:iCs/>
                <w:sz w:val="20"/>
                <w:szCs w:val="20"/>
                <w:lang w:eastAsia="pl-PL"/>
              </w:rPr>
              <w:t>art. 6 ust. 1 lit. c) w związku ze szczególnym przepisem uprawniającym do pozyskania danych w ramach prowadzonej kontroli (lub postępowania).</w:t>
            </w:r>
          </w:p>
        </w:tc>
      </w:tr>
      <w:tr w:rsidR="00EF6739" w:rsidRPr="000A572C" w14:paraId="2A1FAC45" w14:textId="77777777" w:rsidTr="00E108DC">
        <w:trPr>
          <w:trHeight w:val="84"/>
        </w:trPr>
        <w:tc>
          <w:tcPr>
            <w:tcW w:w="4678" w:type="dxa"/>
            <w:vAlign w:val="center"/>
          </w:tcPr>
          <w:p w14:paraId="2734EBE5" w14:textId="77777777" w:rsidR="00EF6739" w:rsidRPr="000A572C" w:rsidRDefault="00EF6739" w:rsidP="00E108DC">
            <w:pPr>
              <w:autoSpaceDE w:val="0"/>
              <w:autoSpaceDN w:val="0"/>
              <w:adjustRightInd w:val="0"/>
              <w:spacing w:after="0" w:line="240" w:lineRule="auto"/>
              <w:jc w:val="center"/>
              <w:rPr>
                <w:rFonts w:ascii="Cambria" w:hAnsi="Cambria" w:cs="Calibri"/>
                <w:i/>
                <w:iCs/>
                <w:sz w:val="20"/>
                <w:szCs w:val="20"/>
                <w:lang w:eastAsia="pl-PL"/>
              </w:rPr>
            </w:pPr>
            <w:r w:rsidRPr="000A572C">
              <w:rPr>
                <w:rFonts w:ascii="Cambria" w:hAnsi="Cambria" w:cs="Calibri"/>
                <w:i/>
                <w:iCs/>
                <w:sz w:val="20"/>
                <w:szCs w:val="20"/>
                <w:lang w:eastAsia="pl-PL"/>
              </w:rPr>
              <w:t>Archiwizacja dokumentacji</w:t>
            </w:r>
          </w:p>
        </w:tc>
        <w:tc>
          <w:tcPr>
            <w:tcW w:w="5670" w:type="dxa"/>
            <w:vAlign w:val="center"/>
          </w:tcPr>
          <w:p w14:paraId="344A86BC" w14:textId="77777777" w:rsidR="00EF6739" w:rsidRPr="000A572C" w:rsidRDefault="00EF6739" w:rsidP="00E108DC">
            <w:pPr>
              <w:autoSpaceDE w:val="0"/>
              <w:autoSpaceDN w:val="0"/>
              <w:adjustRightInd w:val="0"/>
              <w:spacing w:after="0" w:line="240" w:lineRule="auto"/>
              <w:jc w:val="center"/>
              <w:rPr>
                <w:rFonts w:ascii="Cambria" w:hAnsi="Cambria" w:cs="Calibri"/>
                <w:i/>
                <w:iCs/>
                <w:sz w:val="20"/>
                <w:szCs w:val="20"/>
                <w:lang w:eastAsia="pl-PL"/>
              </w:rPr>
            </w:pPr>
            <w:r w:rsidRPr="000A572C">
              <w:rPr>
                <w:rFonts w:ascii="Cambria" w:hAnsi="Cambria" w:cs="Calibri"/>
                <w:i/>
                <w:iCs/>
                <w:sz w:val="20"/>
                <w:szCs w:val="20"/>
                <w:lang w:eastAsia="pl-PL"/>
              </w:rPr>
              <w:t>art. 6 ust. 1 lit. c) RODO w związku z art. 5 ustawy z dnia 14 lipca 1983 r. o narodowym zasobie archiwalnym i archiwach.</w:t>
            </w:r>
          </w:p>
        </w:tc>
      </w:tr>
    </w:tbl>
    <w:p w14:paraId="7663079B" w14:textId="28521CFB" w:rsidR="002D17A3" w:rsidRPr="00904D33" w:rsidRDefault="002D17A3" w:rsidP="00F95797">
      <w:pPr>
        <w:pStyle w:val="Default"/>
        <w:spacing w:line="276" w:lineRule="auto"/>
        <w:jc w:val="both"/>
        <w:rPr>
          <w:rFonts w:ascii="Cambria" w:hAnsi="Cambria" w:cs="Calibri"/>
          <w:b/>
          <w:bCs/>
          <w:sz w:val="16"/>
          <w:szCs w:val="16"/>
        </w:rPr>
      </w:pPr>
    </w:p>
    <w:p w14:paraId="5027C97B" w14:textId="1668BDF3" w:rsidR="004654B3" w:rsidRPr="00904D33" w:rsidRDefault="004654B3" w:rsidP="00F95797">
      <w:pPr>
        <w:pStyle w:val="Default"/>
        <w:spacing w:line="276" w:lineRule="auto"/>
        <w:rPr>
          <w:rFonts w:ascii="Cambria" w:hAnsi="Cambria" w:cs="Calibri"/>
          <w:b/>
          <w:bCs/>
          <w:sz w:val="22"/>
          <w:szCs w:val="22"/>
          <w:u w:val="double"/>
        </w:rPr>
      </w:pPr>
      <w:r w:rsidRPr="00904D33">
        <w:rPr>
          <w:rFonts w:ascii="Cambria" w:hAnsi="Cambria" w:cs="Calibri"/>
          <w:b/>
          <w:bCs/>
          <w:sz w:val="22"/>
          <w:szCs w:val="22"/>
        </w:rPr>
        <w:t>X</w:t>
      </w:r>
      <w:r w:rsidR="005A31E0">
        <w:rPr>
          <w:rFonts w:ascii="Cambria" w:hAnsi="Cambria" w:cs="Calibri"/>
          <w:b/>
          <w:bCs/>
          <w:sz w:val="22"/>
          <w:szCs w:val="22"/>
        </w:rPr>
        <w:t>XXVII</w:t>
      </w:r>
      <w:r w:rsidRPr="005A31E0">
        <w:rPr>
          <w:rFonts w:ascii="Cambria" w:hAnsi="Cambria" w:cs="Calibri"/>
          <w:b/>
          <w:bCs/>
          <w:sz w:val="22"/>
          <w:szCs w:val="22"/>
        </w:rPr>
        <w:t>. Załączniki do SWZ</w:t>
      </w:r>
    </w:p>
    <w:p w14:paraId="21695D69" w14:textId="77777777" w:rsidR="004654B3" w:rsidRPr="00391F5E" w:rsidRDefault="004654B3" w:rsidP="00F95797">
      <w:pPr>
        <w:pStyle w:val="Default"/>
        <w:spacing w:line="276" w:lineRule="auto"/>
        <w:rPr>
          <w:rFonts w:ascii="Cambria" w:hAnsi="Cambria" w:cs="Calibri"/>
          <w:b/>
          <w:sz w:val="12"/>
          <w:szCs w:val="12"/>
        </w:rPr>
      </w:pPr>
    </w:p>
    <w:tbl>
      <w:tblPr>
        <w:tblW w:w="0" w:type="auto"/>
        <w:tblInd w:w="108" w:type="dxa"/>
        <w:tblLook w:val="04A0" w:firstRow="1" w:lastRow="0" w:firstColumn="1" w:lastColumn="0" w:noHBand="0" w:noVBand="1"/>
      </w:tblPr>
      <w:tblGrid>
        <w:gridCol w:w="8388"/>
        <w:gridCol w:w="1970"/>
      </w:tblGrid>
      <w:tr w:rsidR="004654B3" w:rsidRPr="00904D33" w14:paraId="2A70DA35" w14:textId="77777777" w:rsidTr="00391F5E">
        <w:trPr>
          <w:trHeight w:val="63"/>
        </w:trPr>
        <w:tc>
          <w:tcPr>
            <w:tcW w:w="8505" w:type="dxa"/>
            <w:shd w:val="clear" w:color="auto" w:fill="auto"/>
            <w:vAlign w:val="center"/>
          </w:tcPr>
          <w:p w14:paraId="623143EF" w14:textId="1A66AA63" w:rsidR="004654B3" w:rsidRPr="007555D9" w:rsidRDefault="004654B3" w:rsidP="00F95797">
            <w:pPr>
              <w:pStyle w:val="Default"/>
              <w:spacing w:line="276" w:lineRule="auto"/>
              <w:rPr>
                <w:rFonts w:ascii="Cambria" w:hAnsi="Cambria" w:cs="Calibri"/>
                <w:bCs/>
                <w:iCs/>
                <w:color w:val="auto"/>
                <w:sz w:val="22"/>
                <w:szCs w:val="22"/>
              </w:rPr>
            </w:pPr>
            <w:r w:rsidRPr="007555D9">
              <w:rPr>
                <w:rFonts w:ascii="Cambria" w:hAnsi="Cambria" w:cs="Calibri"/>
                <w:bCs/>
                <w:iCs/>
                <w:color w:val="auto"/>
                <w:sz w:val="22"/>
                <w:szCs w:val="22"/>
              </w:rPr>
              <w:t xml:space="preserve">Formularz ofertowy </w:t>
            </w:r>
          </w:p>
        </w:tc>
        <w:tc>
          <w:tcPr>
            <w:tcW w:w="1985" w:type="dxa"/>
            <w:shd w:val="clear" w:color="auto" w:fill="auto"/>
            <w:vAlign w:val="center"/>
          </w:tcPr>
          <w:p w14:paraId="170809E8" w14:textId="77777777" w:rsidR="004654B3" w:rsidRPr="00904D33" w:rsidRDefault="004654B3" w:rsidP="00F95797">
            <w:pPr>
              <w:pStyle w:val="Default"/>
              <w:spacing w:line="276" w:lineRule="auto"/>
              <w:rPr>
                <w:rFonts w:ascii="Cambria" w:hAnsi="Cambria" w:cs="Calibri"/>
                <w:bCs/>
                <w:i/>
                <w:color w:val="auto"/>
                <w:sz w:val="22"/>
                <w:szCs w:val="22"/>
              </w:rPr>
            </w:pPr>
            <w:r w:rsidRPr="00904D33">
              <w:rPr>
                <w:rFonts w:ascii="Cambria" w:hAnsi="Cambria" w:cs="Calibri"/>
                <w:bCs/>
                <w:i/>
                <w:color w:val="auto"/>
                <w:sz w:val="22"/>
                <w:szCs w:val="22"/>
              </w:rPr>
              <w:t>Załącznik nr 1</w:t>
            </w:r>
          </w:p>
        </w:tc>
      </w:tr>
      <w:tr w:rsidR="004654B3" w:rsidRPr="00904D33" w14:paraId="79E59B13" w14:textId="77777777" w:rsidTr="00391F5E">
        <w:trPr>
          <w:trHeight w:val="40"/>
        </w:trPr>
        <w:tc>
          <w:tcPr>
            <w:tcW w:w="8505" w:type="dxa"/>
            <w:shd w:val="clear" w:color="auto" w:fill="auto"/>
            <w:vAlign w:val="center"/>
          </w:tcPr>
          <w:p w14:paraId="466FDD53" w14:textId="5043B92B" w:rsidR="004654B3" w:rsidRPr="007555D9" w:rsidRDefault="00D2739A" w:rsidP="00F95797">
            <w:pPr>
              <w:pStyle w:val="Default"/>
              <w:spacing w:line="276" w:lineRule="auto"/>
              <w:rPr>
                <w:rFonts w:ascii="Cambria" w:hAnsi="Cambria" w:cs="Calibri"/>
                <w:bCs/>
                <w:iCs/>
                <w:color w:val="auto"/>
                <w:sz w:val="22"/>
                <w:szCs w:val="22"/>
              </w:rPr>
            </w:pPr>
            <w:r w:rsidRPr="00D2739A">
              <w:rPr>
                <w:rFonts w:ascii="Cambria" w:hAnsi="Cambria" w:cs="Calibri"/>
                <w:bCs/>
                <w:iCs/>
                <w:color w:val="auto"/>
                <w:sz w:val="22"/>
                <w:szCs w:val="22"/>
              </w:rPr>
              <w:t>Zestawieni</w:t>
            </w:r>
            <w:r>
              <w:rPr>
                <w:rFonts w:ascii="Cambria" w:hAnsi="Cambria" w:cs="Calibri"/>
                <w:bCs/>
                <w:iCs/>
                <w:color w:val="auto"/>
                <w:sz w:val="22"/>
                <w:szCs w:val="22"/>
              </w:rPr>
              <w:t>e</w:t>
            </w:r>
            <w:r w:rsidRPr="00D2739A">
              <w:rPr>
                <w:rFonts w:ascii="Cambria" w:hAnsi="Cambria" w:cs="Calibri"/>
                <w:bCs/>
                <w:iCs/>
                <w:color w:val="auto"/>
                <w:sz w:val="22"/>
                <w:szCs w:val="22"/>
              </w:rPr>
              <w:t xml:space="preserve"> parametrów technicznych i warunków gwarancji</w:t>
            </w:r>
            <w:r w:rsidR="004654B3" w:rsidRPr="007555D9">
              <w:rPr>
                <w:rFonts w:ascii="Cambria" w:hAnsi="Cambria" w:cs="Calibri"/>
                <w:bCs/>
                <w:iCs/>
                <w:color w:val="auto"/>
                <w:sz w:val="22"/>
                <w:szCs w:val="22"/>
              </w:rPr>
              <w:t xml:space="preserve"> </w:t>
            </w:r>
          </w:p>
        </w:tc>
        <w:tc>
          <w:tcPr>
            <w:tcW w:w="1985" w:type="dxa"/>
            <w:shd w:val="clear" w:color="auto" w:fill="auto"/>
            <w:vAlign w:val="center"/>
          </w:tcPr>
          <w:p w14:paraId="4C8A8A39" w14:textId="77777777" w:rsidR="004654B3" w:rsidRPr="00904D33" w:rsidRDefault="004654B3" w:rsidP="00F95797">
            <w:pPr>
              <w:spacing w:after="0"/>
              <w:rPr>
                <w:rFonts w:ascii="Cambria" w:hAnsi="Cambria" w:cs="Calibri"/>
                <w:bCs/>
                <w:i/>
              </w:rPr>
            </w:pPr>
            <w:r w:rsidRPr="00904D33">
              <w:rPr>
                <w:rFonts w:ascii="Cambria" w:hAnsi="Cambria" w:cs="Calibri"/>
                <w:bCs/>
                <w:i/>
              </w:rPr>
              <w:t>Załącznik nr 2</w:t>
            </w:r>
          </w:p>
        </w:tc>
      </w:tr>
      <w:tr w:rsidR="004654B3" w:rsidRPr="00904D33" w14:paraId="05D813F9" w14:textId="77777777" w:rsidTr="00391F5E">
        <w:trPr>
          <w:trHeight w:val="40"/>
        </w:trPr>
        <w:tc>
          <w:tcPr>
            <w:tcW w:w="8505" w:type="dxa"/>
            <w:shd w:val="clear" w:color="auto" w:fill="auto"/>
            <w:vAlign w:val="center"/>
          </w:tcPr>
          <w:p w14:paraId="787B1718" w14:textId="77777777" w:rsidR="004654B3" w:rsidRPr="007555D9" w:rsidRDefault="004654B3" w:rsidP="00F95797">
            <w:pPr>
              <w:pStyle w:val="Default"/>
              <w:spacing w:line="276" w:lineRule="auto"/>
              <w:rPr>
                <w:rFonts w:ascii="Cambria" w:hAnsi="Cambria" w:cs="Calibri"/>
                <w:bCs/>
                <w:iCs/>
                <w:color w:val="auto"/>
                <w:sz w:val="22"/>
                <w:szCs w:val="22"/>
              </w:rPr>
            </w:pPr>
            <w:r w:rsidRPr="007555D9">
              <w:rPr>
                <w:rFonts w:ascii="Cambria" w:hAnsi="Cambria" w:cs="Calibri"/>
                <w:bCs/>
                <w:iCs/>
                <w:color w:val="auto"/>
                <w:sz w:val="22"/>
                <w:szCs w:val="22"/>
              </w:rPr>
              <w:t>Oświadczenia wykonawcy dotyczące przesłanek wykluczenia z postępowania</w:t>
            </w:r>
          </w:p>
        </w:tc>
        <w:tc>
          <w:tcPr>
            <w:tcW w:w="1985" w:type="dxa"/>
            <w:shd w:val="clear" w:color="auto" w:fill="auto"/>
            <w:vAlign w:val="center"/>
          </w:tcPr>
          <w:p w14:paraId="2531E2D7" w14:textId="77777777" w:rsidR="004654B3" w:rsidRPr="00904D33" w:rsidRDefault="004654B3" w:rsidP="00F95797">
            <w:pPr>
              <w:spacing w:after="0"/>
              <w:rPr>
                <w:rFonts w:ascii="Cambria" w:hAnsi="Cambria" w:cs="Calibri"/>
                <w:bCs/>
                <w:i/>
              </w:rPr>
            </w:pPr>
            <w:r w:rsidRPr="00904D33">
              <w:rPr>
                <w:rFonts w:ascii="Cambria" w:hAnsi="Cambria" w:cs="Calibri"/>
                <w:bCs/>
                <w:i/>
              </w:rPr>
              <w:t>Załącznik nr 3</w:t>
            </w:r>
          </w:p>
        </w:tc>
      </w:tr>
      <w:tr w:rsidR="004654B3" w:rsidRPr="00904D33" w14:paraId="46CCE671" w14:textId="77777777" w:rsidTr="00391F5E">
        <w:trPr>
          <w:trHeight w:val="40"/>
        </w:trPr>
        <w:tc>
          <w:tcPr>
            <w:tcW w:w="8505" w:type="dxa"/>
            <w:shd w:val="clear" w:color="auto" w:fill="auto"/>
            <w:vAlign w:val="center"/>
          </w:tcPr>
          <w:p w14:paraId="4D82DDF8" w14:textId="77777777" w:rsidR="004654B3" w:rsidRPr="007555D9" w:rsidRDefault="004654B3" w:rsidP="00F95797">
            <w:pPr>
              <w:pStyle w:val="Default"/>
              <w:spacing w:line="276" w:lineRule="auto"/>
              <w:rPr>
                <w:rFonts w:ascii="Cambria" w:hAnsi="Cambria" w:cs="Calibri"/>
                <w:bCs/>
                <w:iCs/>
                <w:color w:val="auto"/>
                <w:sz w:val="22"/>
                <w:szCs w:val="22"/>
              </w:rPr>
            </w:pPr>
            <w:r w:rsidRPr="007555D9">
              <w:rPr>
                <w:rFonts w:ascii="Cambria" w:hAnsi="Cambria" w:cs="Calibri"/>
                <w:bCs/>
                <w:iCs/>
                <w:color w:val="auto"/>
                <w:sz w:val="22"/>
                <w:szCs w:val="22"/>
              </w:rPr>
              <w:t>Wzór umowy</w:t>
            </w:r>
          </w:p>
        </w:tc>
        <w:tc>
          <w:tcPr>
            <w:tcW w:w="1985" w:type="dxa"/>
            <w:shd w:val="clear" w:color="auto" w:fill="auto"/>
            <w:vAlign w:val="center"/>
          </w:tcPr>
          <w:p w14:paraId="308A5ADF" w14:textId="77777777" w:rsidR="004654B3" w:rsidRPr="00904D33" w:rsidRDefault="004654B3" w:rsidP="00F95797">
            <w:pPr>
              <w:spacing w:after="0"/>
              <w:rPr>
                <w:rFonts w:ascii="Cambria" w:hAnsi="Cambria" w:cs="Calibri"/>
                <w:bCs/>
                <w:i/>
              </w:rPr>
            </w:pPr>
            <w:r w:rsidRPr="00904D33">
              <w:rPr>
                <w:rFonts w:ascii="Cambria" w:hAnsi="Cambria" w:cs="Calibri"/>
                <w:bCs/>
                <w:i/>
              </w:rPr>
              <w:t>Załącznik nr 4</w:t>
            </w:r>
          </w:p>
        </w:tc>
      </w:tr>
    </w:tbl>
    <w:p w14:paraId="3DB15731" w14:textId="77777777" w:rsidR="002D17A3" w:rsidRDefault="002D17A3" w:rsidP="00F95797">
      <w:pPr>
        <w:pStyle w:val="Default"/>
        <w:spacing w:line="276" w:lineRule="auto"/>
        <w:rPr>
          <w:rFonts w:ascii="Cambria" w:hAnsi="Cambria" w:cs="Calibri"/>
          <w:b/>
          <w:bCs/>
          <w:color w:val="7030A0"/>
          <w:sz w:val="16"/>
          <w:szCs w:val="16"/>
        </w:rPr>
      </w:pPr>
    </w:p>
    <w:p w14:paraId="71A34EDD" w14:textId="77777777" w:rsidR="003C2E97" w:rsidRDefault="003C2E97" w:rsidP="00F95797">
      <w:pPr>
        <w:pStyle w:val="Default"/>
        <w:spacing w:line="276" w:lineRule="auto"/>
        <w:rPr>
          <w:rFonts w:ascii="Cambria" w:hAnsi="Cambria" w:cs="Calibri"/>
          <w:b/>
          <w:bCs/>
          <w:color w:val="7030A0"/>
          <w:sz w:val="16"/>
          <w:szCs w:val="16"/>
        </w:rPr>
      </w:pPr>
    </w:p>
    <w:p w14:paraId="034A785E" w14:textId="77777777" w:rsidR="005A31E0" w:rsidRDefault="005A31E0" w:rsidP="00F95797">
      <w:pPr>
        <w:pStyle w:val="Default"/>
        <w:spacing w:line="276" w:lineRule="auto"/>
        <w:rPr>
          <w:rFonts w:ascii="Cambria" w:hAnsi="Cambria" w:cs="Calibri"/>
          <w:b/>
          <w:bCs/>
          <w:color w:val="7030A0"/>
          <w:sz w:val="16"/>
          <w:szCs w:val="16"/>
        </w:rPr>
      </w:pPr>
    </w:p>
    <w:p w14:paraId="5645A403" w14:textId="77777777" w:rsidR="005A31E0" w:rsidRPr="005A31E0" w:rsidRDefault="005A31E0" w:rsidP="005A31E0">
      <w:pPr>
        <w:pStyle w:val="Default"/>
        <w:spacing w:line="276" w:lineRule="auto"/>
        <w:rPr>
          <w:rFonts w:ascii="Cambria" w:hAnsi="Cambria" w:cs="Calibri"/>
          <w:b/>
          <w:bCs/>
          <w:color w:val="auto"/>
          <w:sz w:val="22"/>
          <w:szCs w:val="22"/>
        </w:rPr>
      </w:pPr>
      <w:bookmarkStart w:id="24" w:name="_Hlk224290275"/>
      <w:r w:rsidRPr="005A31E0">
        <w:rPr>
          <w:rFonts w:ascii="Cambria" w:hAnsi="Cambria" w:cs="Calibri"/>
          <w:b/>
          <w:bCs/>
          <w:color w:val="auto"/>
          <w:sz w:val="22"/>
          <w:szCs w:val="22"/>
        </w:rPr>
        <w:t>Akceptacja SWZ przez członków komisji przetargowej:</w:t>
      </w:r>
      <w:bookmarkEnd w:id="24"/>
    </w:p>
    <w:p w14:paraId="48B1F4A3" w14:textId="77777777" w:rsidR="005A31E0" w:rsidRPr="005A31E0" w:rsidRDefault="005A31E0" w:rsidP="005A31E0">
      <w:pPr>
        <w:pStyle w:val="Default"/>
        <w:spacing w:line="276" w:lineRule="auto"/>
        <w:rPr>
          <w:rFonts w:ascii="Cambria" w:hAnsi="Cambria" w:cs="Calibri"/>
          <w:b/>
          <w:bCs/>
          <w:color w:val="7030A0"/>
          <w:sz w:val="22"/>
          <w:szCs w:val="22"/>
        </w:rPr>
      </w:pPr>
    </w:p>
    <w:p w14:paraId="6E02DA1E" w14:textId="77777777" w:rsidR="005A31E0" w:rsidRPr="005A31E0" w:rsidRDefault="005A31E0" w:rsidP="005A31E0">
      <w:pPr>
        <w:pStyle w:val="Default"/>
        <w:spacing w:line="276" w:lineRule="auto"/>
        <w:rPr>
          <w:rFonts w:ascii="Cambria" w:hAnsi="Cambria" w:cs="Calibri"/>
          <w:b/>
          <w:bCs/>
          <w:sz w:val="22"/>
          <w:szCs w:val="22"/>
        </w:rPr>
      </w:pPr>
    </w:p>
    <w:p w14:paraId="78F3BFDB" w14:textId="77777777" w:rsidR="00531486" w:rsidRDefault="00531486" w:rsidP="00531486">
      <w:pPr>
        <w:pStyle w:val="Akapitzlist"/>
        <w:rPr>
          <w:rFonts w:ascii="Cambria" w:hAnsi="Cambria" w:cs="Calibri"/>
          <w:b/>
        </w:rPr>
      </w:pPr>
    </w:p>
    <w:p w14:paraId="6F143C9C" w14:textId="77777777" w:rsidR="00531486" w:rsidRDefault="00531486" w:rsidP="00531486">
      <w:pPr>
        <w:autoSpaceDE w:val="0"/>
        <w:autoSpaceDN w:val="0"/>
        <w:adjustRightInd w:val="0"/>
        <w:spacing w:after="0"/>
        <w:ind w:left="284"/>
        <w:rPr>
          <w:rFonts w:ascii="Cambria" w:hAnsi="Cambria" w:cs="Calibri"/>
          <w:b/>
        </w:rPr>
      </w:pPr>
    </w:p>
    <w:p w14:paraId="334499A8" w14:textId="77777777" w:rsidR="00531486" w:rsidRDefault="00531486" w:rsidP="00531486">
      <w:pPr>
        <w:autoSpaceDE w:val="0"/>
        <w:autoSpaceDN w:val="0"/>
        <w:adjustRightInd w:val="0"/>
        <w:spacing w:after="0"/>
        <w:ind w:left="284"/>
        <w:rPr>
          <w:rFonts w:ascii="Cambria" w:hAnsi="Cambria" w:cs="Calibri"/>
          <w:b/>
        </w:rPr>
      </w:pPr>
    </w:p>
    <w:p w14:paraId="26B9CDF5" w14:textId="77777777" w:rsidR="00531486" w:rsidRDefault="00531486" w:rsidP="00531486">
      <w:pPr>
        <w:autoSpaceDE w:val="0"/>
        <w:autoSpaceDN w:val="0"/>
        <w:adjustRightInd w:val="0"/>
        <w:spacing w:after="0"/>
        <w:ind w:left="284"/>
        <w:rPr>
          <w:rFonts w:ascii="Cambria" w:hAnsi="Cambria" w:cs="Calibri"/>
          <w:b/>
        </w:rPr>
      </w:pPr>
    </w:p>
    <w:p w14:paraId="5BA77939" w14:textId="77777777" w:rsidR="00531486" w:rsidRDefault="00531486" w:rsidP="00531486">
      <w:pPr>
        <w:autoSpaceDE w:val="0"/>
        <w:autoSpaceDN w:val="0"/>
        <w:adjustRightInd w:val="0"/>
        <w:spacing w:after="0"/>
        <w:ind w:left="284"/>
        <w:rPr>
          <w:rFonts w:ascii="Cambria" w:hAnsi="Cambria" w:cs="Calibri"/>
          <w:b/>
        </w:rPr>
      </w:pPr>
    </w:p>
    <w:p w14:paraId="0055C440" w14:textId="77777777" w:rsidR="00531486" w:rsidRDefault="00531486" w:rsidP="00531486">
      <w:pPr>
        <w:autoSpaceDE w:val="0"/>
        <w:autoSpaceDN w:val="0"/>
        <w:adjustRightInd w:val="0"/>
        <w:spacing w:after="0"/>
        <w:ind w:left="284"/>
        <w:rPr>
          <w:rFonts w:ascii="Cambria" w:hAnsi="Cambria" w:cs="Calibri"/>
          <w:b/>
        </w:rPr>
      </w:pPr>
    </w:p>
    <w:p w14:paraId="13AFC715" w14:textId="77777777" w:rsidR="00531486" w:rsidRDefault="00531486" w:rsidP="00531486">
      <w:pPr>
        <w:autoSpaceDE w:val="0"/>
        <w:autoSpaceDN w:val="0"/>
        <w:adjustRightInd w:val="0"/>
        <w:spacing w:after="0"/>
        <w:ind w:left="284"/>
        <w:rPr>
          <w:rFonts w:ascii="Cambria" w:hAnsi="Cambria" w:cs="Calibri"/>
          <w:b/>
        </w:rPr>
      </w:pPr>
    </w:p>
    <w:p w14:paraId="7D9AF59E" w14:textId="77777777" w:rsidR="00531486" w:rsidRDefault="00531486" w:rsidP="00531486">
      <w:pPr>
        <w:autoSpaceDE w:val="0"/>
        <w:autoSpaceDN w:val="0"/>
        <w:adjustRightInd w:val="0"/>
        <w:spacing w:after="0"/>
        <w:ind w:left="284"/>
        <w:rPr>
          <w:rFonts w:ascii="Cambria" w:hAnsi="Cambria" w:cs="Calibri"/>
          <w:b/>
        </w:rPr>
      </w:pPr>
    </w:p>
    <w:p w14:paraId="366301B7" w14:textId="77777777" w:rsidR="00531486" w:rsidRDefault="00531486" w:rsidP="00531486">
      <w:pPr>
        <w:autoSpaceDE w:val="0"/>
        <w:autoSpaceDN w:val="0"/>
        <w:adjustRightInd w:val="0"/>
        <w:spacing w:after="0"/>
        <w:ind w:left="284"/>
        <w:rPr>
          <w:rFonts w:ascii="Cambria" w:hAnsi="Cambria" w:cs="Calibri"/>
          <w:b/>
        </w:rPr>
      </w:pPr>
    </w:p>
    <w:p w14:paraId="7C2A42E2" w14:textId="77777777" w:rsidR="00531486" w:rsidRDefault="00531486" w:rsidP="00531486">
      <w:pPr>
        <w:autoSpaceDE w:val="0"/>
        <w:autoSpaceDN w:val="0"/>
        <w:adjustRightInd w:val="0"/>
        <w:spacing w:after="0"/>
        <w:ind w:left="284"/>
        <w:rPr>
          <w:rFonts w:ascii="Cambria" w:hAnsi="Cambria" w:cs="Calibri"/>
          <w:b/>
        </w:rPr>
      </w:pPr>
    </w:p>
    <w:p w14:paraId="4D906126" w14:textId="77777777" w:rsidR="00531486" w:rsidRDefault="00531486" w:rsidP="00EF6739">
      <w:pPr>
        <w:autoSpaceDE w:val="0"/>
        <w:autoSpaceDN w:val="0"/>
        <w:adjustRightInd w:val="0"/>
        <w:spacing w:after="0"/>
        <w:rPr>
          <w:rFonts w:ascii="Cambria" w:hAnsi="Cambria" w:cs="Calibri"/>
          <w:b/>
        </w:rPr>
      </w:pPr>
    </w:p>
    <w:p w14:paraId="14680623" w14:textId="77777777" w:rsidR="00AC3AEA" w:rsidRDefault="00AC3AEA" w:rsidP="00EF6739">
      <w:pPr>
        <w:autoSpaceDE w:val="0"/>
        <w:autoSpaceDN w:val="0"/>
        <w:adjustRightInd w:val="0"/>
        <w:spacing w:after="0"/>
        <w:rPr>
          <w:rFonts w:ascii="Cambria" w:hAnsi="Cambria" w:cs="Calibri"/>
          <w:b/>
        </w:rPr>
      </w:pPr>
    </w:p>
    <w:p w14:paraId="694BEAB1" w14:textId="77777777" w:rsidR="00AC3AEA" w:rsidRDefault="00AC3AEA" w:rsidP="00EF6739">
      <w:pPr>
        <w:autoSpaceDE w:val="0"/>
        <w:autoSpaceDN w:val="0"/>
        <w:adjustRightInd w:val="0"/>
        <w:spacing w:after="0"/>
        <w:rPr>
          <w:rFonts w:ascii="Cambria" w:hAnsi="Cambria" w:cs="Calibri"/>
          <w:b/>
        </w:rPr>
      </w:pPr>
    </w:p>
    <w:p w14:paraId="2169B4D1" w14:textId="77777777" w:rsidR="00AC3AEA" w:rsidRDefault="00AC3AEA" w:rsidP="00EF6739">
      <w:pPr>
        <w:autoSpaceDE w:val="0"/>
        <w:autoSpaceDN w:val="0"/>
        <w:adjustRightInd w:val="0"/>
        <w:spacing w:after="0"/>
        <w:rPr>
          <w:rFonts w:ascii="Cambria" w:hAnsi="Cambria" w:cs="Calibri"/>
          <w:b/>
        </w:rPr>
      </w:pPr>
    </w:p>
    <w:p w14:paraId="193DF21A" w14:textId="77777777" w:rsidR="00AC3AEA" w:rsidRDefault="00AC3AEA" w:rsidP="00EF6739">
      <w:pPr>
        <w:autoSpaceDE w:val="0"/>
        <w:autoSpaceDN w:val="0"/>
        <w:adjustRightInd w:val="0"/>
        <w:spacing w:after="0"/>
        <w:rPr>
          <w:rFonts w:ascii="Cambria" w:hAnsi="Cambria" w:cs="Calibri"/>
          <w:b/>
        </w:rPr>
      </w:pPr>
    </w:p>
    <w:p w14:paraId="06B4B421" w14:textId="77777777" w:rsidR="00AC3AEA" w:rsidRDefault="00AC3AEA" w:rsidP="00EF6739">
      <w:pPr>
        <w:autoSpaceDE w:val="0"/>
        <w:autoSpaceDN w:val="0"/>
        <w:adjustRightInd w:val="0"/>
        <w:spacing w:after="0"/>
        <w:rPr>
          <w:rFonts w:ascii="Cambria" w:hAnsi="Cambria" w:cs="Calibri"/>
          <w:b/>
        </w:rPr>
      </w:pPr>
    </w:p>
    <w:p w14:paraId="0643FD7F" w14:textId="77777777" w:rsidR="00AC3AEA" w:rsidRDefault="00AC3AEA" w:rsidP="00EF6739">
      <w:pPr>
        <w:autoSpaceDE w:val="0"/>
        <w:autoSpaceDN w:val="0"/>
        <w:adjustRightInd w:val="0"/>
        <w:spacing w:after="0"/>
        <w:rPr>
          <w:rFonts w:ascii="Cambria" w:hAnsi="Cambria" w:cs="Calibri"/>
          <w:b/>
        </w:rPr>
      </w:pPr>
    </w:p>
    <w:p w14:paraId="0947C75A" w14:textId="77777777" w:rsidR="00AC3AEA" w:rsidRDefault="00AC3AEA" w:rsidP="00EF6739">
      <w:pPr>
        <w:autoSpaceDE w:val="0"/>
        <w:autoSpaceDN w:val="0"/>
        <w:adjustRightInd w:val="0"/>
        <w:spacing w:after="0"/>
        <w:rPr>
          <w:rFonts w:ascii="Cambria" w:hAnsi="Cambria" w:cs="Calibri"/>
          <w:b/>
        </w:rPr>
      </w:pPr>
    </w:p>
    <w:p w14:paraId="17A990E6" w14:textId="77777777" w:rsidR="00AC3AEA" w:rsidRDefault="00AC3AEA" w:rsidP="00EF6739">
      <w:pPr>
        <w:autoSpaceDE w:val="0"/>
        <w:autoSpaceDN w:val="0"/>
        <w:adjustRightInd w:val="0"/>
        <w:spacing w:after="0"/>
        <w:rPr>
          <w:rFonts w:ascii="Cambria" w:hAnsi="Cambria" w:cs="Calibri"/>
          <w:b/>
        </w:rPr>
      </w:pPr>
    </w:p>
    <w:p w14:paraId="3223CFA0" w14:textId="77777777" w:rsidR="00AC3AEA" w:rsidRDefault="00AC3AEA" w:rsidP="00EF6739">
      <w:pPr>
        <w:autoSpaceDE w:val="0"/>
        <w:autoSpaceDN w:val="0"/>
        <w:adjustRightInd w:val="0"/>
        <w:spacing w:after="0"/>
        <w:rPr>
          <w:rFonts w:ascii="Cambria" w:hAnsi="Cambria" w:cs="Calibri"/>
          <w:b/>
        </w:rPr>
      </w:pPr>
    </w:p>
    <w:p w14:paraId="2E8CFB20" w14:textId="77777777" w:rsidR="00AC3AEA" w:rsidRDefault="00AC3AEA" w:rsidP="00EF6739">
      <w:pPr>
        <w:autoSpaceDE w:val="0"/>
        <w:autoSpaceDN w:val="0"/>
        <w:adjustRightInd w:val="0"/>
        <w:spacing w:after="0"/>
        <w:rPr>
          <w:rFonts w:ascii="Cambria" w:hAnsi="Cambria" w:cs="Calibri"/>
          <w:b/>
        </w:rPr>
      </w:pPr>
    </w:p>
    <w:p w14:paraId="76AC6366" w14:textId="77777777" w:rsidR="00AC3AEA" w:rsidRDefault="00AC3AEA" w:rsidP="00EF6739">
      <w:pPr>
        <w:autoSpaceDE w:val="0"/>
        <w:autoSpaceDN w:val="0"/>
        <w:adjustRightInd w:val="0"/>
        <w:spacing w:after="0"/>
        <w:rPr>
          <w:rFonts w:ascii="Cambria" w:hAnsi="Cambria" w:cs="Calibri"/>
          <w:b/>
        </w:rPr>
      </w:pPr>
    </w:p>
    <w:p w14:paraId="753F85C2" w14:textId="77777777" w:rsidR="00AC3AEA" w:rsidRDefault="00AC3AEA" w:rsidP="00EF6739">
      <w:pPr>
        <w:autoSpaceDE w:val="0"/>
        <w:autoSpaceDN w:val="0"/>
        <w:adjustRightInd w:val="0"/>
        <w:spacing w:after="0"/>
        <w:rPr>
          <w:rFonts w:ascii="Cambria" w:hAnsi="Cambria" w:cs="Calibri"/>
          <w:b/>
        </w:rPr>
      </w:pPr>
    </w:p>
    <w:p w14:paraId="643D9DC9" w14:textId="77777777" w:rsidR="00AC3AEA" w:rsidRDefault="00AC3AEA" w:rsidP="00EF6739">
      <w:pPr>
        <w:autoSpaceDE w:val="0"/>
        <w:autoSpaceDN w:val="0"/>
        <w:adjustRightInd w:val="0"/>
        <w:spacing w:after="0"/>
        <w:rPr>
          <w:rFonts w:ascii="Cambria" w:hAnsi="Cambria" w:cs="Calibri"/>
          <w:b/>
        </w:rPr>
      </w:pPr>
    </w:p>
    <w:p w14:paraId="311F2CDC" w14:textId="77777777" w:rsidR="00AC3AEA" w:rsidRDefault="00AC3AEA" w:rsidP="00EF6739">
      <w:pPr>
        <w:autoSpaceDE w:val="0"/>
        <w:autoSpaceDN w:val="0"/>
        <w:adjustRightInd w:val="0"/>
        <w:spacing w:after="0"/>
        <w:rPr>
          <w:rFonts w:ascii="Cambria" w:hAnsi="Cambria" w:cs="Calibri"/>
          <w:b/>
        </w:rPr>
      </w:pPr>
    </w:p>
    <w:p w14:paraId="2E8E7D40" w14:textId="77777777" w:rsidR="00AC3AEA" w:rsidRDefault="00AC3AEA" w:rsidP="00EF6739">
      <w:pPr>
        <w:autoSpaceDE w:val="0"/>
        <w:autoSpaceDN w:val="0"/>
        <w:adjustRightInd w:val="0"/>
        <w:spacing w:after="0"/>
        <w:rPr>
          <w:rFonts w:ascii="Cambria" w:hAnsi="Cambria" w:cs="Calibri"/>
          <w:b/>
        </w:rPr>
      </w:pPr>
    </w:p>
    <w:p w14:paraId="4680400F" w14:textId="77777777" w:rsidR="00AC3AEA" w:rsidRPr="005A31E0" w:rsidRDefault="00AC3AEA" w:rsidP="00EF6739">
      <w:pPr>
        <w:autoSpaceDE w:val="0"/>
        <w:autoSpaceDN w:val="0"/>
        <w:adjustRightInd w:val="0"/>
        <w:spacing w:after="0"/>
        <w:rPr>
          <w:rFonts w:ascii="Cambria" w:hAnsi="Cambria" w:cs="Calibri"/>
          <w:b/>
        </w:rPr>
      </w:pPr>
    </w:p>
    <w:p w14:paraId="790220A3" w14:textId="77777777" w:rsidR="002F355C" w:rsidRPr="00391F5E" w:rsidRDefault="002F355C" w:rsidP="00F95797">
      <w:pPr>
        <w:spacing w:after="0"/>
        <w:jc w:val="both"/>
        <w:rPr>
          <w:rFonts w:ascii="Cambria" w:hAnsi="Cambria"/>
          <w:sz w:val="2"/>
          <w:szCs w:val="2"/>
        </w:rPr>
      </w:pPr>
    </w:p>
    <w:tbl>
      <w:tblPr>
        <w:tblW w:w="11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2"/>
        <w:gridCol w:w="5604"/>
      </w:tblGrid>
      <w:tr w:rsidR="004654B3" w:rsidRPr="00904D33" w14:paraId="0210E6E0" w14:textId="77777777" w:rsidTr="00A655BF">
        <w:trPr>
          <w:jc w:val="center"/>
        </w:trPr>
        <w:tc>
          <w:tcPr>
            <w:tcW w:w="1134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ADBBF7" w14:textId="4EAEA701" w:rsidR="004654B3" w:rsidRPr="00904D33" w:rsidRDefault="004654B3" w:rsidP="00EB3DBB">
            <w:pPr>
              <w:spacing w:after="0"/>
              <w:jc w:val="right"/>
              <w:rPr>
                <w:rFonts w:ascii="Cambria" w:hAnsi="Cambria" w:cs="Calibri"/>
                <w:b/>
                <w:color w:val="7030A0"/>
              </w:rPr>
            </w:pPr>
            <w:r w:rsidRPr="00904D33">
              <w:rPr>
                <w:rFonts w:ascii="Cambria" w:hAnsi="Cambria" w:cs="Calibri"/>
              </w:rPr>
              <w:lastRenderedPageBreak/>
              <w:br w:type="page"/>
            </w:r>
            <w:r w:rsidRPr="00904D33">
              <w:rPr>
                <w:rFonts w:ascii="Cambria" w:hAnsi="Cambria" w:cs="Calibri"/>
                <w:b/>
                <w:color w:val="7030A0"/>
              </w:rPr>
              <w:t>Załącznik nr 1 do SWZ</w:t>
            </w:r>
          </w:p>
        </w:tc>
      </w:tr>
      <w:tr w:rsidR="004654B3" w:rsidRPr="00904D33" w14:paraId="098BE4E0" w14:textId="77777777" w:rsidTr="00A655BF">
        <w:trPr>
          <w:trHeight w:val="93"/>
          <w:jc w:val="center"/>
        </w:trPr>
        <w:tc>
          <w:tcPr>
            <w:tcW w:w="1134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D75C177" w14:textId="77777777" w:rsidR="004654B3" w:rsidRPr="00904D33" w:rsidRDefault="004654B3" w:rsidP="00F95797">
            <w:pPr>
              <w:spacing w:after="0"/>
              <w:rPr>
                <w:rFonts w:ascii="Cambria" w:hAnsi="Cambria" w:cs="Calibri"/>
                <w:b/>
              </w:rPr>
            </w:pPr>
            <w:r w:rsidRPr="00904D33">
              <w:rPr>
                <w:rFonts w:ascii="Cambria" w:hAnsi="Cambria" w:cs="Calibri"/>
                <w:b/>
              </w:rPr>
              <w:t>Dane wykonawcy:</w:t>
            </w:r>
          </w:p>
        </w:tc>
      </w:tr>
      <w:tr w:rsidR="004654B3" w:rsidRPr="00904D33" w14:paraId="36D939CB" w14:textId="77777777" w:rsidTr="00A655BF">
        <w:trPr>
          <w:trHeight w:val="5719"/>
          <w:jc w:val="center"/>
        </w:trPr>
        <w:tc>
          <w:tcPr>
            <w:tcW w:w="5742" w:type="dxa"/>
            <w:tcBorders>
              <w:top w:val="single" w:sz="4" w:space="0" w:color="auto"/>
              <w:left w:val="single" w:sz="4" w:space="0" w:color="auto"/>
              <w:bottom w:val="single" w:sz="4" w:space="0" w:color="auto"/>
              <w:right w:val="single" w:sz="4" w:space="0" w:color="auto"/>
            </w:tcBorders>
          </w:tcPr>
          <w:p w14:paraId="56D82C68" w14:textId="77777777" w:rsidR="004654B3" w:rsidRPr="00904D33" w:rsidRDefault="004654B3" w:rsidP="00F95797">
            <w:pPr>
              <w:spacing w:after="0"/>
              <w:rPr>
                <w:rFonts w:ascii="Cambria" w:hAnsi="Cambria" w:cs="Calibri"/>
              </w:rPr>
            </w:pPr>
          </w:p>
          <w:p w14:paraId="3E2C731D" w14:textId="77777777" w:rsidR="004654B3" w:rsidRPr="00904D33" w:rsidRDefault="004654B3" w:rsidP="00F95797">
            <w:pPr>
              <w:spacing w:after="0"/>
              <w:rPr>
                <w:rFonts w:ascii="Cambria" w:hAnsi="Cambria" w:cs="Calibri"/>
              </w:rPr>
            </w:pPr>
            <w:r w:rsidRPr="00904D33">
              <w:rPr>
                <w:rFonts w:ascii="Cambria" w:hAnsi="Cambria" w:cs="Calibri"/>
              </w:rPr>
              <w:t>Nazwa: …………………………………………………..………….…….</w:t>
            </w:r>
          </w:p>
          <w:p w14:paraId="4A48F780" w14:textId="77777777" w:rsidR="004654B3" w:rsidRPr="00904D33" w:rsidRDefault="004654B3" w:rsidP="00F95797">
            <w:pPr>
              <w:spacing w:after="0"/>
              <w:rPr>
                <w:rFonts w:ascii="Cambria" w:hAnsi="Cambria" w:cs="Calibri"/>
              </w:rPr>
            </w:pPr>
          </w:p>
          <w:p w14:paraId="6C4BCCC7" w14:textId="77777777" w:rsidR="004654B3" w:rsidRPr="00904D33" w:rsidRDefault="004654B3" w:rsidP="00F95797">
            <w:pPr>
              <w:spacing w:after="0"/>
              <w:rPr>
                <w:rFonts w:ascii="Cambria" w:hAnsi="Cambria" w:cs="Calibri"/>
              </w:rPr>
            </w:pPr>
            <w:r w:rsidRPr="00904D33">
              <w:rPr>
                <w:rFonts w:ascii="Cambria" w:hAnsi="Cambria" w:cs="Calibri"/>
              </w:rPr>
              <w:t>Adres:……………………………………………………..…….…………</w:t>
            </w:r>
          </w:p>
          <w:p w14:paraId="32FBE1FC" w14:textId="77777777" w:rsidR="004654B3" w:rsidRPr="00904D33" w:rsidRDefault="004654B3" w:rsidP="00F95797">
            <w:pPr>
              <w:spacing w:after="0"/>
              <w:rPr>
                <w:rFonts w:ascii="Cambria" w:hAnsi="Cambria" w:cs="Calibri"/>
              </w:rPr>
            </w:pPr>
          </w:p>
          <w:p w14:paraId="04194569" w14:textId="77777777" w:rsidR="004654B3" w:rsidRPr="00904D33" w:rsidRDefault="004654B3" w:rsidP="00F95797">
            <w:pPr>
              <w:spacing w:after="0"/>
              <w:rPr>
                <w:rFonts w:ascii="Cambria" w:hAnsi="Cambria" w:cs="Calibri"/>
              </w:rPr>
            </w:pPr>
            <w:r w:rsidRPr="00904D33">
              <w:rPr>
                <w:rFonts w:ascii="Cambria" w:hAnsi="Cambria" w:cs="Calibri"/>
              </w:rPr>
              <w:t>Telefon osoby do kontaktu: …………………………...….……..</w:t>
            </w:r>
          </w:p>
          <w:p w14:paraId="58887DD9" w14:textId="77777777" w:rsidR="004654B3" w:rsidRPr="00904D33" w:rsidRDefault="004654B3" w:rsidP="00F95797">
            <w:pPr>
              <w:spacing w:after="0"/>
              <w:rPr>
                <w:rFonts w:ascii="Cambria" w:hAnsi="Cambria" w:cs="Calibri"/>
              </w:rPr>
            </w:pPr>
          </w:p>
          <w:p w14:paraId="0750CA39" w14:textId="77777777" w:rsidR="004654B3" w:rsidRPr="00904D33" w:rsidRDefault="004654B3" w:rsidP="00F95797">
            <w:pPr>
              <w:spacing w:after="0"/>
              <w:rPr>
                <w:rFonts w:ascii="Cambria" w:hAnsi="Cambria" w:cs="Calibri"/>
              </w:rPr>
            </w:pPr>
            <w:r w:rsidRPr="00904D33">
              <w:rPr>
                <w:rFonts w:ascii="Cambria" w:hAnsi="Cambria" w:cs="Calibri"/>
              </w:rPr>
              <w:t>Adres e-mail osoby do kontaktu: …………….….….…………</w:t>
            </w:r>
          </w:p>
          <w:p w14:paraId="416A9EC2" w14:textId="77777777" w:rsidR="004654B3" w:rsidRPr="00904D33" w:rsidRDefault="004654B3" w:rsidP="00F95797">
            <w:pPr>
              <w:spacing w:after="0"/>
              <w:rPr>
                <w:rFonts w:ascii="Cambria" w:hAnsi="Cambria" w:cs="Calibri"/>
              </w:rPr>
            </w:pPr>
          </w:p>
          <w:p w14:paraId="32595F34" w14:textId="77777777" w:rsidR="004654B3" w:rsidRPr="00904D33" w:rsidRDefault="004654B3" w:rsidP="00F95797">
            <w:pPr>
              <w:spacing w:after="0"/>
              <w:rPr>
                <w:rFonts w:ascii="Cambria" w:hAnsi="Cambria" w:cs="Calibri"/>
              </w:rPr>
            </w:pPr>
            <w:r w:rsidRPr="00904D33">
              <w:rPr>
                <w:rFonts w:ascii="Cambria" w:hAnsi="Cambria" w:cs="Calibri"/>
              </w:rPr>
              <w:t>Adres internetowy: www.… …….......................................</w:t>
            </w:r>
          </w:p>
          <w:p w14:paraId="29A628DB" w14:textId="77777777" w:rsidR="004654B3" w:rsidRPr="00904D33" w:rsidRDefault="004654B3" w:rsidP="00F95797">
            <w:pPr>
              <w:spacing w:after="0"/>
              <w:rPr>
                <w:rFonts w:ascii="Cambria" w:hAnsi="Cambria" w:cs="Calibri"/>
              </w:rPr>
            </w:pPr>
          </w:p>
          <w:p w14:paraId="667A20AA" w14:textId="77777777" w:rsidR="004654B3" w:rsidRPr="00904D33" w:rsidRDefault="004654B3" w:rsidP="00F95797">
            <w:pPr>
              <w:spacing w:after="0"/>
              <w:jc w:val="both"/>
              <w:rPr>
                <w:rFonts w:ascii="Cambria" w:hAnsi="Cambria" w:cs="Calibri"/>
                <w:i/>
              </w:rPr>
            </w:pPr>
            <w:r w:rsidRPr="00904D33">
              <w:rPr>
                <w:rFonts w:ascii="Cambria" w:hAnsi="Cambria" w:cs="Calibri"/>
                <w:i/>
              </w:rPr>
              <w:t>Pełnomocnik* do reprezentowania Wykonawców ubiegających się wspólnie o udzielenie zamówienia      (np. lider Konsorcjum)</w:t>
            </w:r>
          </w:p>
          <w:p w14:paraId="7644020E" w14:textId="77777777" w:rsidR="004654B3" w:rsidRPr="00904D33" w:rsidRDefault="004654B3" w:rsidP="00F95797">
            <w:pPr>
              <w:spacing w:after="0"/>
              <w:rPr>
                <w:rFonts w:ascii="Cambria" w:hAnsi="Cambria" w:cs="Calibri"/>
              </w:rPr>
            </w:pPr>
            <w:r w:rsidRPr="00904D33">
              <w:rPr>
                <w:rFonts w:ascii="Cambria" w:hAnsi="Cambria" w:cs="Calibri"/>
              </w:rPr>
              <w:t>………………………………………………………………………………………………………………………………………………………………</w:t>
            </w:r>
          </w:p>
          <w:p w14:paraId="2A0FCD4C" w14:textId="77777777" w:rsidR="004654B3" w:rsidRPr="00904D33" w:rsidRDefault="004654B3" w:rsidP="00F95797">
            <w:pPr>
              <w:spacing w:after="0"/>
              <w:rPr>
                <w:rFonts w:ascii="Cambria" w:hAnsi="Cambria" w:cs="Calibri"/>
              </w:rPr>
            </w:pPr>
            <w:r w:rsidRPr="00904D33">
              <w:rPr>
                <w:rFonts w:ascii="Cambria" w:hAnsi="Cambria" w:cs="Calibri"/>
              </w:rPr>
              <w:t>Adres ……………………………………………………………………..</w:t>
            </w:r>
          </w:p>
          <w:p w14:paraId="3B4399FA" w14:textId="77777777" w:rsidR="004654B3" w:rsidRPr="00904D33" w:rsidRDefault="004654B3" w:rsidP="00F95797">
            <w:pPr>
              <w:spacing w:after="0"/>
              <w:rPr>
                <w:rFonts w:ascii="Cambria" w:hAnsi="Cambria" w:cs="Calibri"/>
              </w:rPr>
            </w:pPr>
            <w:r w:rsidRPr="00904D33">
              <w:rPr>
                <w:rFonts w:ascii="Cambria" w:hAnsi="Cambria" w:cs="Calibri"/>
              </w:rPr>
              <w:t xml:space="preserve">Telefon …………………………….. </w:t>
            </w:r>
          </w:p>
          <w:p w14:paraId="2B76DC98" w14:textId="77777777" w:rsidR="004654B3" w:rsidRPr="00904D33" w:rsidRDefault="004654B3" w:rsidP="00F95797">
            <w:pPr>
              <w:spacing w:after="0"/>
              <w:rPr>
                <w:rFonts w:ascii="Cambria" w:hAnsi="Cambria" w:cs="Calibri"/>
              </w:rPr>
            </w:pPr>
            <w:r w:rsidRPr="00904D33">
              <w:rPr>
                <w:rFonts w:ascii="Cambria" w:hAnsi="Cambria" w:cs="Calibri"/>
              </w:rPr>
              <w:t xml:space="preserve">e-mail ………………………………. </w:t>
            </w:r>
          </w:p>
          <w:p w14:paraId="09F985B8" w14:textId="77777777" w:rsidR="004654B3" w:rsidRPr="00904D33" w:rsidRDefault="004654B3" w:rsidP="00F95797">
            <w:pPr>
              <w:spacing w:after="0"/>
              <w:rPr>
                <w:rFonts w:ascii="Cambria" w:hAnsi="Cambria" w:cs="Calibri"/>
              </w:rPr>
            </w:pPr>
            <w:r w:rsidRPr="00904D33">
              <w:rPr>
                <w:rFonts w:ascii="Cambria" w:hAnsi="Cambria" w:cs="Calibri"/>
              </w:rPr>
              <w:t xml:space="preserve">Fax …………………………………… </w:t>
            </w:r>
          </w:p>
          <w:p w14:paraId="448B96CC" w14:textId="77777777" w:rsidR="004654B3" w:rsidRPr="00391F5E" w:rsidRDefault="004654B3" w:rsidP="00F95797">
            <w:pPr>
              <w:spacing w:after="0"/>
              <w:jc w:val="both"/>
              <w:rPr>
                <w:rFonts w:ascii="Cambria" w:hAnsi="Cambria" w:cs="Calibri"/>
                <w:i/>
              </w:rPr>
            </w:pPr>
            <w:r w:rsidRPr="00391F5E">
              <w:rPr>
                <w:rFonts w:ascii="Cambria" w:hAnsi="Cambria" w:cs="Calibri"/>
                <w:i/>
                <w:sz w:val="18"/>
                <w:szCs w:val="18"/>
              </w:rPr>
              <w:t xml:space="preserve">*wypełniają jedynie Wykonawcy wspólnie ubiegający się o udzielenie Zamówienia   </w:t>
            </w:r>
          </w:p>
        </w:tc>
        <w:tc>
          <w:tcPr>
            <w:tcW w:w="5604" w:type="dxa"/>
            <w:tcBorders>
              <w:top w:val="single" w:sz="4" w:space="0" w:color="auto"/>
              <w:left w:val="single" w:sz="4" w:space="0" w:color="auto"/>
              <w:bottom w:val="single" w:sz="4" w:space="0" w:color="auto"/>
              <w:right w:val="single" w:sz="4" w:space="0" w:color="auto"/>
            </w:tcBorders>
          </w:tcPr>
          <w:p w14:paraId="3A24D75E" w14:textId="77777777" w:rsidR="004654B3" w:rsidRPr="00904D33" w:rsidRDefault="004654B3" w:rsidP="00F95797">
            <w:pPr>
              <w:spacing w:after="0"/>
              <w:rPr>
                <w:rFonts w:ascii="Cambria" w:hAnsi="Cambria" w:cs="Calibri"/>
              </w:rPr>
            </w:pPr>
          </w:p>
          <w:p w14:paraId="32670106" w14:textId="77777777" w:rsidR="004654B3" w:rsidRPr="00904D33" w:rsidRDefault="004654B3" w:rsidP="00F95797">
            <w:pPr>
              <w:spacing w:after="0"/>
              <w:rPr>
                <w:rFonts w:ascii="Cambria" w:hAnsi="Cambria" w:cs="Calibri"/>
                <w:lang w:val="en-GB"/>
              </w:rPr>
            </w:pPr>
            <w:r w:rsidRPr="00904D33">
              <w:rPr>
                <w:rFonts w:ascii="Cambria" w:hAnsi="Cambria" w:cs="Calibri"/>
                <w:lang w:val="en-GB"/>
              </w:rPr>
              <w:t>NIP: …………………………..…………………….……………………..</w:t>
            </w:r>
          </w:p>
          <w:p w14:paraId="349F0EC9" w14:textId="77777777" w:rsidR="004654B3" w:rsidRPr="00904D33" w:rsidRDefault="004654B3" w:rsidP="00F95797">
            <w:pPr>
              <w:spacing w:after="0"/>
              <w:rPr>
                <w:rFonts w:ascii="Cambria" w:hAnsi="Cambria" w:cs="Calibri"/>
                <w:lang w:val="en-GB"/>
              </w:rPr>
            </w:pPr>
          </w:p>
          <w:p w14:paraId="5506F30F" w14:textId="77777777" w:rsidR="004654B3" w:rsidRPr="00904D33" w:rsidRDefault="004654B3" w:rsidP="00F95797">
            <w:pPr>
              <w:spacing w:after="0"/>
              <w:rPr>
                <w:rFonts w:ascii="Cambria" w:hAnsi="Cambria" w:cs="Calibri"/>
                <w:lang w:val="en-GB"/>
              </w:rPr>
            </w:pPr>
            <w:r w:rsidRPr="00904D33">
              <w:rPr>
                <w:rFonts w:ascii="Cambria" w:hAnsi="Cambria" w:cs="Calibri"/>
                <w:lang w:val="en-GB"/>
              </w:rPr>
              <w:t>REGON: ……………………………………………….………..……….</w:t>
            </w:r>
          </w:p>
          <w:p w14:paraId="06A76F94" w14:textId="77777777" w:rsidR="004654B3" w:rsidRPr="00904D33" w:rsidRDefault="004654B3" w:rsidP="00F95797">
            <w:pPr>
              <w:spacing w:after="0"/>
              <w:rPr>
                <w:rFonts w:ascii="Cambria" w:hAnsi="Cambria" w:cs="Calibri"/>
                <w:lang w:val="en-GB"/>
              </w:rPr>
            </w:pPr>
          </w:p>
          <w:p w14:paraId="60702E2C" w14:textId="77777777" w:rsidR="004654B3" w:rsidRPr="00904D33" w:rsidRDefault="004654B3" w:rsidP="00F95797">
            <w:pPr>
              <w:spacing w:after="0"/>
              <w:jc w:val="both"/>
              <w:rPr>
                <w:rFonts w:ascii="Cambria" w:hAnsi="Cambria" w:cs="Calibri"/>
                <w:lang w:val="en-GB"/>
              </w:rPr>
            </w:pPr>
            <w:r w:rsidRPr="00904D33">
              <w:rPr>
                <w:rFonts w:ascii="Cambria" w:hAnsi="Cambria" w:cs="Calibri"/>
                <w:lang w:val="en-GB"/>
              </w:rPr>
              <w:t>Nr KRS/CEiDG: …………………..…………..….……………….….</w:t>
            </w:r>
          </w:p>
          <w:p w14:paraId="4AA82AAC" w14:textId="77777777" w:rsidR="004654B3" w:rsidRPr="00904D33" w:rsidRDefault="004654B3" w:rsidP="00F95797">
            <w:pPr>
              <w:spacing w:after="0"/>
              <w:jc w:val="both"/>
              <w:rPr>
                <w:rFonts w:ascii="Cambria" w:hAnsi="Cambria" w:cs="Calibri"/>
                <w:lang w:val="en-GB"/>
              </w:rPr>
            </w:pPr>
          </w:p>
          <w:p w14:paraId="3079D669" w14:textId="77777777" w:rsidR="004654B3" w:rsidRPr="00904D33" w:rsidRDefault="004654B3" w:rsidP="00F95797">
            <w:pPr>
              <w:spacing w:after="0"/>
              <w:jc w:val="both"/>
              <w:rPr>
                <w:rFonts w:ascii="Cambria" w:hAnsi="Cambria" w:cs="Calibri"/>
              </w:rPr>
            </w:pPr>
            <w:r w:rsidRPr="00904D33">
              <w:rPr>
                <w:rFonts w:ascii="Cambria" w:hAnsi="Cambria" w:cs="Calibri"/>
              </w:rPr>
              <w:t>oraz ścieżka dostępu do właściwego rejestru:</w:t>
            </w:r>
          </w:p>
          <w:p w14:paraId="4D235063" w14:textId="77777777" w:rsidR="004654B3" w:rsidRPr="00904D33" w:rsidRDefault="004654B3" w:rsidP="00F95797">
            <w:pPr>
              <w:spacing w:after="0"/>
              <w:jc w:val="both"/>
              <w:rPr>
                <w:rFonts w:ascii="Cambria" w:hAnsi="Cambria" w:cs="Calibri"/>
              </w:rPr>
            </w:pPr>
            <w:r w:rsidRPr="00904D33">
              <w:rPr>
                <w:rFonts w:ascii="Cambria" w:hAnsi="Cambria" w:cs="Calibri"/>
              </w:rPr>
              <w:t>www…………………………………..</w:t>
            </w:r>
          </w:p>
          <w:p w14:paraId="5ECFC26D" w14:textId="77777777" w:rsidR="004654B3" w:rsidRPr="00904D33" w:rsidRDefault="004654B3" w:rsidP="00F95797">
            <w:pPr>
              <w:spacing w:after="0"/>
              <w:rPr>
                <w:rFonts w:ascii="Cambria" w:hAnsi="Cambria" w:cs="Calibri"/>
                <w:lang w:eastAsia="x-none"/>
              </w:rPr>
            </w:pPr>
          </w:p>
          <w:p w14:paraId="6362AEFB" w14:textId="77777777" w:rsidR="004654B3" w:rsidRPr="00904D33" w:rsidRDefault="004654B3" w:rsidP="00F95797">
            <w:pPr>
              <w:spacing w:after="0"/>
              <w:jc w:val="both"/>
              <w:rPr>
                <w:rFonts w:ascii="Cambria" w:hAnsi="Cambria" w:cs="Calibri"/>
                <w:lang w:eastAsia="x-none"/>
              </w:rPr>
            </w:pPr>
            <w:r w:rsidRPr="00904D33">
              <w:rPr>
                <w:rFonts w:ascii="Cambria" w:hAnsi="Cambria" w:cs="Calibri"/>
                <w:lang w:val="x-none" w:eastAsia="x-none"/>
              </w:rPr>
              <w:t>Numer konta bankowego na, które należy zwrócić wadium (</w:t>
            </w:r>
            <w:r w:rsidRPr="00B03F66">
              <w:rPr>
                <w:rFonts w:ascii="Cambria" w:hAnsi="Cambria" w:cs="Calibri"/>
                <w:b/>
                <w:bCs/>
                <w:lang w:val="x-none" w:eastAsia="x-none"/>
              </w:rPr>
              <w:t>jeżeli było wymagane</w:t>
            </w:r>
            <w:r w:rsidRPr="00904D33">
              <w:rPr>
                <w:rFonts w:ascii="Cambria" w:hAnsi="Cambria" w:cs="Calibri"/>
                <w:lang w:val="x-none" w:eastAsia="x-none"/>
              </w:rPr>
              <w:t xml:space="preserve"> i zostało wpłacone </w:t>
            </w:r>
            <w:r w:rsidRPr="00904D33">
              <w:rPr>
                <w:rFonts w:ascii="Cambria" w:hAnsi="Cambria" w:cs="Calibri"/>
                <w:lang w:eastAsia="x-none"/>
              </w:rPr>
              <w:br/>
            </w:r>
            <w:r w:rsidRPr="00904D33">
              <w:rPr>
                <w:rFonts w:ascii="Cambria" w:hAnsi="Cambria" w:cs="Calibri"/>
                <w:lang w:val="x-none" w:eastAsia="x-none"/>
              </w:rPr>
              <w:t>w pieniądzu)</w:t>
            </w:r>
            <w:r w:rsidRPr="00904D33">
              <w:rPr>
                <w:rFonts w:ascii="Cambria" w:hAnsi="Cambria" w:cs="Calibri"/>
                <w:lang w:eastAsia="x-none"/>
              </w:rPr>
              <w:t xml:space="preserve"> </w:t>
            </w:r>
            <w:r w:rsidRPr="00904D33">
              <w:rPr>
                <w:rFonts w:ascii="Cambria" w:hAnsi="Cambria" w:cs="Calibri"/>
                <w:color w:val="7030A0"/>
                <w:lang w:eastAsia="x-none"/>
              </w:rPr>
              <w:t>– nie dotyczy</w:t>
            </w:r>
          </w:p>
          <w:p w14:paraId="5BDFB5CA" w14:textId="77777777" w:rsidR="004654B3" w:rsidRPr="00904D33" w:rsidRDefault="004654B3" w:rsidP="00F95797">
            <w:pPr>
              <w:spacing w:after="0"/>
              <w:jc w:val="both"/>
              <w:rPr>
                <w:rFonts w:ascii="Cambria" w:hAnsi="Cambria" w:cs="Calibri"/>
                <w:lang w:eastAsia="x-none"/>
              </w:rPr>
            </w:pPr>
          </w:p>
          <w:p w14:paraId="304DE1B9" w14:textId="77777777" w:rsidR="004654B3" w:rsidRPr="00904D33" w:rsidRDefault="004654B3" w:rsidP="00F95797">
            <w:pPr>
              <w:spacing w:after="0"/>
              <w:jc w:val="both"/>
              <w:rPr>
                <w:rFonts w:ascii="Cambria" w:hAnsi="Cambria" w:cs="Calibri"/>
                <w:lang w:eastAsia="x-none"/>
              </w:rPr>
            </w:pPr>
            <w:r w:rsidRPr="00904D33">
              <w:rPr>
                <w:rFonts w:ascii="Cambria" w:hAnsi="Cambria" w:cs="Calibri"/>
                <w:lang w:eastAsia="x-none"/>
              </w:rPr>
              <w:t>Adres gwaranta lub poręczyciela, na który należy złożyć oświadczenie o zwolnieniu wadium</w:t>
            </w:r>
            <w:r w:rsidRPr="00904D33">
              <w:rPr>
                <w:rFonts w:ascii="Cambria" w:hAnsi="Cambria" w:cs="Calibri"/>
                <w:lang w:eastAsia="x-none"/>
              </w:rPr>
              <w:br/>
              <w:t xml:space="preserve">(w przypadku wadium wniesionego w innej formie niż pieniądzu) – </w:t>
            </w:r>
            <w:r w:rsidRPr="00904D33">
              <w:rPr>
                <w:rFonts w:ascii="Cambria" w:hAnsi="Cambria" w:cs="Calibri"/>
                <w:color w:val="7030A0"/>
                <w:lang w:eastAsia="x-none"/>
              </w:rPr>
              <w:t>nie dotyczy</w:t>
            </w:r>
          </w:p>
        </w:tc>
      </w:tr>
      <w:tr w:rsidR="004654B3" w:rsidRPr="00904D33" w14:paraId="5BD068C4" w14:textId="77777777" w:rsidTr="00A655BF">
        <w:trPr>
          <w:trHeight w:val="417"/>
          <w:jc w:val="center"/>
        </w:trPr>
        <w:tc>
          <w:tcPr>
            <w:tcW w:w="1134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68AF471" w14:textId="77777777" w:rsidR="004654B3" w:rsidRPr="00904D33" w:rsidRDefault="004654B3" w:rsidP="00F95797">
            <w:pPr>
              <w:spacing w:after="0"/>
              <w:jc w:val="center"/>
              <w:rPr>
                <w:rFonts w:ascii="Cambria" w:hAnsi="Cambria" w:cs="Calibri"/>
                <w:b/>
                <w:lang w:eastAsia="pl-PL"/>
              </w:rPr>
            </w:pPr>
            <w:r w:rsidRPr="00904D33">
              <w:rPr>
                <w:rFonts w:ascii="Cambria" w:hAnsi="Cambria" w:cs="Calibri"/>
                <w:b/>
              </w:rPr>
              <w:t>FORMULARZ OFERTOWY</w:t>
            </w:r>
          </w:p>
        </w:tc>
      </w:tr>
      <w:tr w:rsidR="004654B3" w:rsidRPr="00904D33" w14:paraId="4DD99FE7" w14:textId="77777777" w:rsidTr="00A655BF">
        <w:trPr>
          <w:trHeight w:val="739"/>
          <w:jc w:val="center"/>
        </w:trPr>
        <w:tc>
          <w:tcPr>
            <w:tcW w:w="11346" w:type="dxa"/>
            <w:gridSpan w:val="2"/>
            <w:tcBorders>
              <w:top w:val="single" w:sz="4" w:space="0" w:color="auto"/>
              <w:left w:val="single" w:sz="4" w:space="0" w:color="auto"/>
              <w:bottom w:val="single" w:sz="4" w:space="0" w:color="auto"/>
              <w:right w:val="single" w:sz="4" w:space="0" w:color="auto"/>
            </w:tcBorders>
            <w:vAlign w:val="center"/>
            <w:hideMark/>
          </w:tcPr>
          <w:p w14:paraId="65501F9C" w14:textId="68F99644" w:rsidR="004654B3" w:rsidRPr="008C1ABD" w:rsidRDefault="00EB3DBB" w:rsidP="00F95797">
            <w:pPr>
              <w:tabs>
                <w:tab w:val="left" w:pos="0"/>
              </w:tabs>
              <w:spacing w:after="0"/>
              <w:jc w:val="both"/>
              <w:rPr>
                <w:rFonts w:ascii="Cambria" w:hAnsi="Cambria" w:cs="Calibri"/>
                <w:bCs/>
                <w:iCs/>
                <w:lang w:val="x-none" w:eastAsia="x-none"/>
              </w:rPr>
            </w:pPr>
            <w:r w:rsidRPr="00EB3DBB">
              <w:rPr>
                <w:rFonts w:ascii="Cambria" w:hAnsi="Cambria" w:cs="Calibri"/>
                <w:bCs/>
                <w:iCs/>
                <w:lang w:val="x-none" w:eastAsia="x-none"/>
              </w:rPr>
              <w:t>W odpowiedzi na ogłoszenie w postępowaniu o udzielenie zamówienia publicznego</w:t>
            </w:r>
            <w:r w:rsidR="00C567B1">
              <w:rPr>
                <w:rFonts w:ascii="Cambria" w:hAnsi="Cambria" w:cs="Calibri"/>
                <w:bCs/>
                <w:iCs/>
                <w:lang w:val="x-none" w:eastAsia="x-none"/>
              </w:rPr>
              <w:t xml:space="preserve"> </w:t>
            </w:r>
            <w:r w:rsidR="00C567B1" w:rsidRPr="00C567B1">
              <w:rPr>
                <w:rFonts w:ascii="Cambria" w:hAnsi="Cambria" w:cs="Calibri"/>
                <w:bCs/>
                <w:iCs/>
                <w:lang w:val="x-none" w:eastAsia="x-none"/>
              </w:rPr>
              <w:t>na przeprowadzenie prac naprawczych zespołu grzewczego dwóch kotłów MAWERA FU 550 RIA na brykiet drzewny, oznaczonych jako kotły K1 i K2 pracujących na kotłowni centralnej obiektu w Tuszynie przy ulicy Szpitalnej 5</w:t>
            </w:r>
            <w:r w:rsidR="00C567B1">
              <w:rPr>
                <w:rFonts w:ascii="Cambria" w:hAnsi="Cambria" w:cs="Calibri"/>
                <w:bCs/>
                <w:iCs/>
                <w:lang w:val="x-none" w:eastAsia="x-none"/>
              </w:rPr>
              <w:t xml:space="preserve"> </w:t>
            </w:r>
            <w:r w:rsidRPr="00EB3DBB">
              <w:rPr>
                <w:rFonts w:ascii="Cambria" w:hAnsi="Cambria" w:cs="Calibri"/>
                <w:bCs/>
                <w:iCs/>
                <w:lang w:val="x-none" w:eastAsia="x-none"/>
              </w:rPr>
              <w:t>oferujemy wykonanie zamówienia na następujących warunkach:</w:t>
            </w:r>
          </w:p>
        </w:tc>
      </w:tr>
      <w:tr w:rsidR="004654B3" w:rsidRPr="00904D33" w14:paraId="480E559A" w14:textId="77777777" w:rsidTr="00C567B1">
        <w:trPr>
          <w:trHeight w:val="1808"/>
          <w:jc w:val="center"/>
        </w:trPr>
        <w:tc>
          <w:tcPr>
            <w:tcW w:w="11346" w:type="dxa"/>
            <w:gridSpan w:val="2"/>
            <w:tcBorders>
              <w:top w:val="single" w:sz="4" w:space="0" w:color="auto"/>
              <w:left w:val="single" w:sz="4" w:space="0" w:color="auto"/>
              <w:bottom w:val="single" w:sz="4" w:space="0" w:color="auto"/>
              <w:right w:val="single" w:sz="4" w:space="0" w:color="auto"/>
            </w:tcBorders>
            <w:vAlign w:val="center"/>
            <w:hideMark/>
          </w:tcPr>
          <w:p w14:paraId="30D840E7" w14:textId="77777777" w:rsidR="004654B3" w:rsidRPr="00C567B1" w:rsidRDefault="004654B3" w:rsidP="00F95797">
            <w:pPr>
              <w:widowControl w:val="0"/>
              <w:spacing w:after="0"/>
              <w:jc w:val="both"/>
              <w:rPr>
                <w:rFonts w:ascii="Cambria" w:hAnsi="Cambria" w:cs="Calibri"/>
                <w:b/>
              </w:rPr>
            </w:pPr>
            <w:r w:rsidRPr="00904D33">
              <w:rPr>
                <w:rFonts w:ascii="Cambria" w:hAnsi="Cambria" w:cs="Calibri"/>
                <w:b/>
              </w:rPr>
              <w:t xml:space="preserve">I. </w:t>
            </w:r>
            <w:r w:rsidRPr="00C567B1">
              <w:rPr>
                <w:rFonts w:ascii="Cambria" w:hAnsi="Cambria" w:cs="Calibri"/>
                <w:b/>
              </w:rPr>
              <w:t xml:space="preserve">CENA OFERTY </w:t>
            </w:r>
          </w:p>
          <w:p w14:paraId="276D36AF" w14:textId="43E56130" w:rsidR="00C567B1" w:rsidRPr="00C567B1" w:rsidRDefault="004654B3" w:rsidP="00C567B1">
            <w:pPr>
              <w:widowControl w:val="0"/>
              <w:spacing w:after="0"/>
              <w:jc w:val="both"/>
              <w:rPr>
                <w:rFonts w:ascii="Cambria" w:hAnsi="Cambria" w:cs="Calibri"/>
                <w:b/>
              </w:rPr>
            </w:pPr>
            <w:r w:rsidRPr="00C567B1">
              <w:rPr>
                <w:rFonts w:ascii="Cambria" w:eastAsia="Arial Unicode MS" w:hAnsi="Cambria" w:cs="Calibri"/>
                <w:b/>
              </w:rPr>
              <w:t xml:space="preserve">Oferujemy wykonanie przedmiotu zamówienia za </w:t>
            </w:r>
            <w:r w:rsidR="00C567B1" w:rsidRPr="00C567B1">
              <w:rPr>
                <w:rFonts w:ascii="Cambria" w:hAnsi="Cambria" w:cs="Calibri"/>
                <w:b/>
              </w:rPr>
              <w:t>łączne wynagrodzenie ryczałtowe:</w:t>
            </w:r>
          </w:p>
          <w:p w14:paraId="23D7A1D5" w14:textId="77777777" w:rsidR="00C567B1" w:rsidRPr="00C567B1" w:rsidRDefault="00C567B1" w:rsidP="00C567B1">
            <w:pPr>
              <w:widowControl w:val="0"/>
              <w:spacing w:after="0"/>
              <w:jc w:val="both"/>
              <w:rPr>
                <w:rFonts w:ascii="Cambria" w:hAnsi="Cambria" w:cs="Calibri"/>
                <w:bCs/>
              </w:rPr>
            </w:pPr>
            <w:r w:rsidRPr="00C567B1">
              <w:rPr>
                <w:rFonts w:ascii="Cambria" w:hAnsi="Cambria" w:cs="Calibri"/>
                <w:b/>
              </w:rPr>
              <w:t xml:space="preserve">a) </w:t>
            </w:r>
            <w:r w:rsidRPr="00C567B1">
              <w:rPr>
                <w:rFonts w:ascii="Cambria" w:hAnsi="Cambria" w:cs="Calibri"/>
                <w:bCs/>
              </w:rPr>
              <w:t>netto: ................................. zł (słownie: …………………………………………………………………………………);</w:t>
            </w:r>
          </w:p>
          <w:p w14:paraId="22681C15" w14:textId="77777777" w:rsidR="00C567B1" w:rsidRPr="00C567B1" w:rsidRDefault="00C567B1" w:rsidP="00C567B1">
            <w:pPr>
              <w:widowControl w:val="0"/>
              <w:spacing w:after="0"/>
              <w:jc w:val="both"/>
              <w:rPr>
                <w:rFonts w:ascii="Cambria" w:hAnsi="Cambria" w:cs="Calibri"/>
                <w:bCs/>
              </w:rPr>
            </w:pPr>
            <w:r w:rsidRPr="00C567B1">
              <w:rPr>
                <w:rFonts w:ascii="Cambria" w:hAnsi="Cambria" w:cs="Calibri"/>
                <w:bCs/>
              </w:rPr>
              <w:t>b) podatek VAT: ................................. zł;</w:t>
            </w:r>
          </w:p>
          <w:p w14:paraId="4647D43A" w14:textId="62ABCFEA" w:rsidR="004654B3" w:rsidRPr="00C567B1" w:rsidRDefault="00C567B1" w:rsidP="00F95797">
            <w:pPr>
              <w:widowControl w:val="0"/>
              <w:spacing w:after="0"/>
              <w:jc w:val="both"/>
              <w:rPr>
                <w:rFonts w:ascii="Cambria" w:hAnsi="Cambria" w:cs="Calibri"/>
                <w:bCs/>
              </w:rPr>
            </w:pPr>
            <w:r w:rsidRPr="00C567B1">
              <w:rPr>
                <w:rFonts w:ascii="Cambria" w:hAnsi="Cambria" w:cs="Calibri"/>
                <w:bCs/>
              </w:rPr>
              <w:t>c) brutto: ................................. zł (słownie: …………………………………………………………………………………),</w:t>
            </w:r>
          </w:p>
          <w:p w14:paraId="311EB9E8" w14:textId="77777777" w:rsidR="008C1ABD" w:rsidRPr="00904D33" w:rsidRDefault="008C1ABD" w:rsidP="00F95797">
            <w:pPr>
              <w:widowControl w:val="0"/>
              <w:spacing w:after="0"/>
              <w:jc w:val="both"/>
              <w:rPr>
                <w:rFonts w:ascii="Cambria" w:hAnsi="Cambria" w:cs="Calibri"/>
                <w:b/>
                <w:color w:val="7030A0"/>
                <w:sz w:val="12"/>
              </w:rPr>
            </w:pPr>
          </w:p>
          <w:p w14:paraId="61DF2153" w14:textId="54630E49" w:rsidR="004654B3" w:rsidRPr="00391F5E" w:rsidRDefault="004654B3" w:rsidP="00F95797">
            <w:pPr>
              <w:tabs>
                <w:tab w:val="left" w:pos="510"/>
                <w:tab w:val="left" w:pos="680"/>
                <w:tab w:val="left" w:pos="793"/>
                <w:tab w:val="left" w:pos="2154"/>
                <w:tab w:val="left" w:pos="2381"/>
                <w:tab w:val="left" w:pos="3742"/>
                <w:tab w:val="left" w:pos="4082"/>
                <w:tab w:val="left" w:pos="6237"/>
                <w:tab w:val="left" w:pos="7740"/>
              </w:tabs>
              <w:spacing w:after="0"/>
              <w:jc w:val="both"/>
              <w:rPr>
                <w:rFonts w:ascii="Cambria" w:eastAsia="Arial Unicode MS" w:hAnsi="Cambria" w:cs="Calibri"/>
                <w:b/>
                <w:color w:val="FF0000"/>
                <w:sz w:val="18"/>
                <w:szCs w:val="18"/>
              </w:rPr>
            </w:pPr>
          </w:p>
        </w:tc>
      </w:tr>
      <w:tr w:rsidR="004654B3" w:rsidRPr="00904D33" w14:paraId="5CCA7D0C" w14:textId="77777777" w:rsidTr="00A655BF">
        <w:trPr>
          <w:trHeight w:val="134"/>
          <w:jc w:val="center"/>
        </w:trPr>
        <w:tc>
          <w:tcPr>
            <w:tcW w:w="11346" w:type="dxa"/>
            <w:gridSpan w:val="2"/>
            <w:tcBorders>
              <w:top w:val="single" w:sz="4" w:space="0" w:color="auto"/>
              <w:left w:val="single" w:sz="4" w:space="0" w:color="auto"/>
              <w:bottom w:val="single" w:sz="4" w:space="0" w:color="auto"/>
              <w:right w:val="single" w:sz="4" w:space="0" w:color="auto"/>
            </w:tcBorders>
            <w:vAlign w:val="center"/>
            <w:hideMark/>
          </w:tcPr>
          <w:p w14:paraId="68F6D6B9" w14:textId="77777777" w:rsidR="004654B3" w:rsidRPr="00904D33" w:rsidRDefault="004654B3" w:rsidP="00F95797">
            <w:pPr>
              <w:spacing w:after="0"/>
              <w:jc w:val="both"/>
              <w:rPr>
                <w:rFonts w:ascii="Cambria" w:hAnsi="Cambria" w:cs="Calibri"/>
                <w:b/>
                <w:lang w:eastAsia="ar-SA"/>
              </w:rPr>
            </w:pPr>
            <w:r w:rsidRPr="00904D33">
              <w:rPr>
                <w:rFonts w:ascii="Cambria" w:hAnsi="Cambria" w:cs="Calibri"/>
                <w:b/>
                <w:lang w:eastAsia="ar-SA"/>
              </w:rPr>
              <w:t xml:space="preserve">II. </w:t>
            </w:r>
            <w:r w:rsidRPr="00904D33">
              <w:rPr>
                <w:rFonts w:ascii="Cambria" w:hAnsi="Cambria" w:cs="Calibri"/>
                <w:b/>
                <w:lang w:val="x-none" w:eastAsia="ar-SA"/>
              </w:rPr>
              <w:t>ZOBOWIĄZUJEMY SIĘ DO WYKONANIA ZAMÓWIENIA NA NASTĘPUJĄCYCH WARUNKACH:</w:t>
            </w:r>
          </w:p>
          <w:p w14:paraId="609878FB" w14:textId="77777777" w:rsidR="004654B3" w:rsidRPr="00904D33" w:rsidRDefault="004654B3" w:rsidP="00F95797">
            <w:pPr>
              <w:spacing w:after="0"/>
              <w:jc w:val="both"/>
              <w:rPr>
                <w:rFonts w:ascii="Cambria" w:eastAsia="Times New Roman" w:hAnsi="Cambria" w:cs="Calibri"/>
                <w:b/>
                <w:sz w:val="10"/>
                <w:szCs w:val="10"/>
                <w:lang w:eastAsia="ar-SA"/>
              </w:rPr>
            </w:pPr>
          </w:p>
          <w:p w14:paraId="54662619" w14:textId="77777777" w:rsidR="00BF33CC" w:rsidRDefault="004654B3" w:rsidP="008C1ABD">
            <w:pPr>
              <w:numPr>
                <w:ilvl w:val="0"/>
                <w:numId w:val="13"/>
              </w:numPr>
              <w:tabs>
                <w:tab w:val="clear" w:pos="1080"/>
              </w:tabs>
              <w:spacing w:after="0"/>
              <w:ind w:left="458" w:hanging="458"/>
              <w:jc w:val="both"/>
              <w:rPr>
                <w:rFonts w:ascii="Cambria" w:eastAsia="Times New Roman" w:hAnsi="Cambria" w:cs="Calibri"/>
                <w:lang w:eastAsia="pl-PL"/>
              </w:rPr>
            </w:pPr>
            <w:r w:rsidRPr="00904D33">
              <w:rPr>
                <w:rFonts w:ascii="Cambria" w:eastAsia="Times New Roman" w:hAnsi="Cambria" w:cs="Calibri"/>
                <w:lang w:eastAsia="pl-PL"/>
              </w:rPr>
              <w:t xml:space="preserve">Deklarujemy: </w:t>
            </w:r>
            <w:r w:rsidRPr="00904D33">
              <w:rPr>
                <w:rFonts w:ascii="Cambria" w:eastAsia="Times New Roman" w:hAnsi="Cambria" w:cs="Calibri"/>
                <w:b/>
                <w:bCs/>
                <w:lang w:eastAsia="pl-PL"/>
              </w:rPr>
              <w:t>60 dniowy</w:t>
            </w:r>
            <w:r w:rsidRPr="00904D33">
              <w:rPr>
                <w:rFonts w:ascii="Cambria" w:eastAsia="Times New Roman" w:hAnsi="Cambria" w:cs="Calibri"/>
                <w:lang w:eastAsia="pl-PL"/>
              </w:rPr>
              <w:t xml:space="preserve"> termin płatności.</w:t>
            </w:r>
          </w:p>
          <w:p w14:paraId="6A889D0C" w14:textId="77777777" w:rsidR="00AC3AEA" w:rsidRPr="00904D33" w:rsidRDefault="00AC3AEA" w:rsidP="00AC3AEA">
            <w:pPr>
              <w:spacing w:after="0"/>
              <w:ind w:left="458"/>
              <w:jc w:val="both"/>
              <w:rPr>
                <w:rFonts w:ascii="Cambria" w:eastAsia="Times New Roman" w:hAnsi="Cambria" w:cs="Calibri"/>
                <w:lang w:eastAsia="pl-PL"/>
              </w:rPr>
            </w:pPr>
          </w:p>
          <w:p w14:paraId="2506653E" w14:textId="10C23923" w:rsidR="00C567B1" w:rsidRPr="00C567B1" w:rsidRDefault="008C1ABD" w:rsidP="00C567B1">
            <w:pPr>
              <w:numPr>
                <w:ilvl w:val="0"/>
                <w:numId w:val="13"/>
              </w:numPr>
              <w:tabs>
                <w:tab w:val="num" w:pos="486"/>
              </w:tabs>
              <w:spacing w:after="0"/>
              <w:ind w:left="458" w:hanging="458"/>
              <w:jc w:val="both"/>
              <w:rPr>
                <w:rFonts w:ascii="Cambria" w:eastAsia="Times New Roman" w:hAnsi="Cambria" w:cs="Calibri"/>
                <w:bCs/>
                <w:iCs/>
                <w:lang w:eastAsia="pl-PL"/>
              </w:rPr>
            </w:pPr>
            <w:r w:rsidRPr="00C567B1">
              <w:rPr>
                <w:rFonts w:ascii="Cambria" w:hAnsi="Cambria" w:cs="Calibri"/>
                <w:bCs/>
              </w:rPr>
              <w:t xml:space="preserve">Oferujemy </w:t>
            </w:r>
            <w:r w:rsidR="00C567B1" w:rsidRPr="00C567B1">
              <w:rPr>
                <w:rFonts w:ascii="Cambria" w:eastAsia="Times New Roman" w:hAnsi="Cambria" w:cs="Calibri"/>
                <w:bCs/>
                <w:iCs/>
                <w:lang w:eastAsia="pl-PL"/>
              </w:rPr>
              <w:t xml:space="preserve">zakończenie realizacji całości Przedmiotu Umowy w terminie </w:t>
            </w:r>
            <w:r w:rsidR="00C567B1" w:rsidRPr="00C567B1">
              <w:rPr>
                <w:rFonts w:ascii="Cambria" w:eastAsia="Times New Roman" w:hAnsi="Cambria" w:cs="Calibri"/>
                <w:bCs/>
                <w:iCs/>
                <w:highlight w:val="yellow"/>
                <w:lang w:eastAsia="pl-PL"/>
              </w:rPr>
              <w:t>……… dni kalendarzowych</w:t>
            </w:r>
            <w:r w:rsidR="00C567B1" w:rsidRPr="00C567B1">
              <w:rPr>
                <w:rFonts w:ascii="Cambria" w:eastAsia="Times New Roman" w:hAnsi="Cambria" w:cs="Calibri"/>
                <w:bCs/>
                <w:iCs/>
                <w:lang w:eastAsia="pl-PL"/>
              </w:rPr>
              <w:t xml:space="preserve"> od dnia zawarcia Umowy, przy czym termin zaoferowany przez Wykonawcę nie może przekroczyć 40 dni kalendarzowych.</w:t>
            </w:r>
          </w:p>
          <w:p w14:paraId="3EF1982F" w14:textId="33BFFF91" w:rsidR="00C567B1" w:rsidRPr="00AC3AEA" w:rsidRDefault="00AC3AEA" w:rsidP="00C567B1">
            <w:pPr>
              <w:spacing w:after="0"/>
              <w:jc w:val="both"/>
              <w:rPr>
                <w:rFonts w:ascii="Cambria" w:eastAsia="Times New Roman" w:hAnsi="Cambria" w:cs="Calibri"/>
                <w:i/>
                <w:lang w:eastAsia="pl-PL"/>
              </w:rPr>
            </w:pPr>
            <w:r w:rsidRPr="00AC3AEA">
              <w:rPr>
                <w:rFonts w:ascii="Cambria" w:eastAsia="Times New Roman" w:hAnsi="Cambria" w:cs="Calibri"/>
                <w:i/>
                <w:lang w:eastAsia="pl-PL"/>
              </w:rPr>
              <w:t xml:space="preserve">         *Parametr punktowany</w:t>
            </w:r>
          </w:p>
          <w:p w14:paraId="44C054F4" w14:textId="77777777" w:rsidR="00AC3AEA" w:rsidRDefault="00AC3AEA" w:rsidP="00C567B1">
            <w:pPr>
              <w:spacing w:after="0"/>
              <w:jc w:val="both"/>
              <w:rPr>
                <w:rFonts w:ascii="Cambria" w:eastAsia="Times New Roman" w:hAnsi="Cambria" w:cs="Calibri"/>
                <w:iCs/>
                <w:lang w:eastAsia="pl-PL"/>
              </w:rPr>
            </w:pPr>
          </w:p>
          <w:p w14:paraId="5A62560B" w14:textId="43CE1A03" w:rsidR="00C567B1" w:rsidRPr="00C567B1" w:rsidRDefault="008C1ABD" w:rsidP="00C567B1">
            <w:pPr>
              <w:numPr>
                <w:ilvl w:val="0"/>
                <w:numId w:val="13"/>
              </w:numPr>
              <w:tabs>
                <w:tab w:val="clear" w:pos="1080"/>
              </w:tabs>
              <w:spacing w:after="0"/>
              <w:ind w:left="458" w:hanging="458"/>
              <w:jc w:val="both"/>
              <w:rPr>
                <w:rFonts w:ascii="Cambria" w:eastAsia="Times New Roman" w:hAnsi="Cambria" w:cs="Calibri"/>
                <w:lang w:eastAsia="pl-PL"/>
              </w:rPr>
            </w:pPr>
            <w:r w:rsidRPr="008C1ABD">
              <w:rPr>
                <w:rFonts w:ascii="Cambria" w:eastAsia="Times New Roman" w:hAnsi="Cambria" w:cs="Calibri"/>
                <w:lang w:eastAsia="pl-PL"/>
              </w:rPr>
              <w:t xml:space="preserve">Deklarujemy warunki gwarancji </w:t>
            </w:r>
            <w:r w:rsidR="00C567B1" w:rsidRPr="00C567B1">
              <w:rPr>
                <w:rFonts w:ascii="Cambria" w:eastAsia="Times New Roman" w:hAnsi="Cambria" w:cs="Calibri"/>
                <w:lang w:eastAsia="pl-PL"/>
              </w:rPr>
              <w:t xml:space="preserve">jakości na okres </w:t>
            </w:r>
            <w:r w:rsidR="00C567B1" w:rsidRPr="00C567B1">
              <w:rPr>
                <w:rFonts w:ascii="Cambria" w:eastAsia="Times New Roman" w:hAnsi="Cambria" w:cs="Calibri"/>
                <w:highlight w:val="yellow"/>
                <w:lang w:eastAsia="pl-PL"/>
              </w:rPr>
              <w:t>……… miesięcy</w:t>
            </w:r>
            <w:r w:rsidR="00C567B1" w:rsidRPr="00C567B1">
              <w:rPr>
                <w:rFonts w:ascii="Cambria" w:eastAsia="Times New Roman" w:hAnsi="Cambria" w:cs="Calibri"/>
                <w:lang w:eastAsia="pl-PL"/>
              </w:rPr>
              <w:t xml:space="preserve"> (minimum 18 miesięcy, maksimum 36 miesięcy - zgodnie z ofertą) na całość Przedmiotu Umowy, w tym wykonaną usługę, wyłożenia ogniotrwałe, sklepienia, wrota, materiały i części zamienne. Okres gwarancji biegnie od dnia podpisania protokołu odbioru końcowego bez zastrzeżeń albo od dnia usunięcia ostatniej wady stwierdzonej przy odbiorze.</w:t>
            </w:r>
          </w:p>
          <w:p w14:paraId="51186B40" w14:textId="77777777" w:rsidR="00C567B1" w:rsidRPr="008C1ABD" w:rsidRDefault="00C567B1" w:rsidP="008C1ABD">
            <w:pPr>
              <w:spacing w:after="0"/>
              <w:ind w:left="372"/>
              <w:jc w:val="both"/>
              <w:rPr>
                <w:rFonts w:ascii="Cambria" w:eastAsia="Times New Roman" w:hAnsi="Cambria" w:cs="Calibri"/>
                <w:lang w:eastAsia="pl-PL"/>
              </w:rPr>
            </w:pPr>
          </w:p>
          <w:p w14:paraId="16BB76CA" w14:textId="65D9EAFA" w:rsidR="00987A09" w:rsidRPr="00AC3AEA" w:rsidRDefault="008C1ABD" w:rsidP="00AC3AEA">
            <w:pPr>
              <w:spacing w:after="0"/>
              <w:ind w:left="458"/>
              <w:jc w:val="both"/>
              <w:rPr>
                <w:rFonts w:ascii="Cambria" w:hAnsi="Cambria" w:cs="Calibri"/>
                <w:i/>
                <w:iCs/>
                <w:sz w:val="18"/>
                <w:szCs w:val="18"/>
              </w:rPr>
            </w:pPr>
            <w:r w:rsidRPr="00AC3AEA">
              <w:rPr>
                <w:rFonts w:ascii="Cambria" w:eastAsia="Times New Roman" w:hAnsi="Cambria" w:cs="Calibri"/>
                <w:i/>
                <w:iCs/>
                <w:lang w:eastAsia="pl-PL"/>
              </w:rPr>
              <w:t xml:space="preserve">* </w:t>
            </w:r>
            <w:r w:rsidR="00AC3AEA" w:rsidRPr="00AC3AEA">
              <w:rPr>
                <w:rFonts w:ascii="Cambria" w:eastAsia="Times New Roman" w:hAnsi="Cambria" w:cs="Calibri"/>
                <w:i/>
                <w:iCs/>
                <w:lang w:eastAsia="pl-PL"/>
              </w:rPr>
              <w:t>Parametr punktowany</w:t>
            </w:r>
            <w:r w:rsidR="00AC3AEA" w:rsidRPr="00AC3AEA">
              <w:rPr>
                <w:rFonts w:ascii="Cambria" w:eastAsia="Times New Roman" w:hAnsi="Cambria" w:cs="Calibri"/>
                <w:i/>
                <w:iCs/>
                <w:lang w:eastAsia="pl-PL"/>
              </w:rPr>
              <w:t xml:space="preserve">. </w:t>
            </w:r>
            <w:r w:rsidRPr="00AC3AEA">
              <w:rPr>
                <w:rFonts w:ascii="Cambria" w:eastAsia="Times New Roman" w:hAnsi="Cambria" w:cs="Calibri"/>
                <w:i/>
                <w:iCs/>
                <w:lang w:eastAsia="pl-PL"/>
              </w:rPr>
              <w:t>Należy uzupełnić warunki gwarancji, w przypadku nie wskazania ilości miesięcy Zamawiający przyjmuje, że Wykonawca oferuje minimalny okres gwarancji.</w:t>
            </w:r>
            <w:r w:rsidR="00E55C8B" w:rsidRPr="00AC3AEA">
              <w:rPr>
                <w:rFonts w:ascii="Cambria" w:eastAsia="Times New Roman" w:hAnsi="Cambria" w:cs="Calibri"/>
                <w:i/>
                <w:iCs/>
                <w:sz w:val="18"/>
                <w:szCs w:val="18"/>
                <w:lang w:eastAsia="pl-PL"/>
              </w:rPr>
              <w:t xml:space="preserve"> </w:t>
            </w:r>
          </w:p>
          <w:p w14:paraId="30C8DB5B" w14:textId="77777777" w:rsidR="00987A09" w:rsidRPr="00904D33" w:rsidRDefault="00987A09" w:rsidP="00F95797">
            <w:pPr>
              <w:spacing w:after="0"/>
              <w:jc w:val="both"/>
              <w:rPr>
                <w:rFonts w:ascii="Cambria" w:hAnsi="Cambria" w:cs="Calibri"/>
                <w:i/>
                <w:sz w:val="10"/>
                <w:szCs w:val="10"/>
              </w:rPr>
            </w:pPr>
          </w:p>
          <w:p w14:paraId="2493FFD6" w14:textId="77777777" w:rsidR="004654B3" w:rsidRPr="00904D33" w:rsidRDefault="004654B3" w:rsidP="00F95797">
            <w:pPr>
              <w:spacing w:after="0"/>
              <w:jc w:val="both"/>
              <w:rPr>
                <w:rFonts w:ascii="Cambria" w:hAnsi="Cambria" w:cs="Calibri"/>
                <w:i/>
                <w:sz w:val="18"/>
                <w:szCs w:val="18"/>
              </w:rPr>
            </w:pPr>
          </w:p>
        </w:tc>
      </w:tr>
      <w:tr w:rsidR="004654B3" w:rsidRPr="00904D33" w14:paraId="1A0CFC85" w14:textId="77777777" w:rsidTr="00A655BF">
        <w:trPr>
          <w:trHeight w:val="10454"/>
          <w:jc w:val="center"/>
        </w:trPr>
        <w:tc>
          <w:tcPr>
            <w:tcW w:w="11346" w:type="dxa"/>
            <w:gridSpan w:val="2"/>
            <w:tcBorders>
              <w:top w:val="single" w:sz="4" w:space="0" w:color="auto"/>
              <w:left w:val="single" w:sz="4" w:space="0" w:color="auto"/>
              <w:bottom w:val="single" w:sz="4" w:space="0" w:color="auto"/>
              <w:right w:val="single" w:sz="4" w:space="0" w:color="auto"/>
            </w:tcBorders>
          </w:tcPr>
          <w:p w14:paraId="5F2C1A10" w14:textId="77777777" w:rsidR="004654B3" w:rsidRPr="00904D33" w:rsidRDefault="004654B3" w:rsidP="00F95797">
            <w:pPr>
              <w:spacing w:after="0"/>
              <w:ind w:left="81"/>
              <w:jc w:val="both"/>
              <w:rPr>
                <w:rFonts w:ascii="Cambria" w:hAnsi="Cambria" w:cs="Calibri"/>
                <w:b/>
                <w:lang w:eastAsia="ar-SA"/>
              </w:rPr>
            </w:pPr>
            <w:r w:rsidRPr="00904D33">
              <w:rPr>
                <w:rFonts w:ascii="Cambria" w:hAnsi="Cambria" w:cs="Calibri"/>
                <w:b/>
                <w:lang w:eastAsia="ar-SA"/>
              </w:rPr>
              <w:lastRenderedPageBreak/>
              <w:t>III. OŚWIADCZAMY, ŻE:</w:t>
            </w:r>
          </w:p>
          <w:p w14:paraId="39F0B673" w14:textId="77777777" w:rsidR="004654B3" w:rsidRPr="00904D33" w:rsidRDefault="004654B3" w:rsidP="00F95797">
            <w:pPr>
              <w:spacing w:after="0"/>
              <w:ind w:left="81"/>
              <w:jc w:val="both"/>
              <w:rPr>
                <w:rFonts w:ascii="Cambria" w:hAnsi="Cambria" w:cs="Calibri"/>
                <w:b/>
                <w:sz w:val="10"/>
                <w:szCs w:val="10"/>
                <w:lang w:eastAsia="ar-SA"/>
              </w:rPr>
            </w:pPr>
          </w:p>
          <w:p w14:paraId="62941D10" w14:textId="77777777" w:rsidR="004654B3" w:rsidRPr="00904D33" w:rsidRDefault="004654B3" w:rsidP="00F95797">
            <w:pPr>
              <w:widowControl w:val="0"/>
              <w:numPr>
                <w:ilvl w:val="1"/>
                <w:numId w:val="9"/>
              </w:numPr>
              <w:spacing w:after="0"/>
              <w:ind w:left="350" w:hanging="350"/>
              <w:jc w:val="both"/>
              <w:rPr>
                <w:rFonts w:ascii="Cambria" w:hAnsi="Cambria" w:cs="Calibri"/>
                <w:lang w:eastAsia="pl-PL"/>
              </w:rPr>
            </w:pPr>
            <w:r w:rsidRPr="00904D33">
              <w:rPr>
                <w:rFonts w:ascii="Cambria" w:hAnsi="Cambria" w:cs="Calibri"/>
              </w:rPr>
              <w:t>w cenie naszej oferty zostały uwzględnione wszystkie koszty wykonania zamówienia.</w:t>
            </w:r>
          </w:p>
          <w:p w14:paraId="672BCCFF" w14:textId="77777777" w:rsidR="004654B3" w:rsidRDefault="004654B3" w:rsidP="00F95797">
            <w:pPr>
              <w:widowControl w:val="0"/>
              <w:numPr>
                <w:ilvl w:val="1"/>
                <w:numId w:val="9"/>
              </w:numPr>
              <w:spacing w:after="0"/>
              <w:ind w:left="350" w:hanging="350"/>
              <w:jc w:val="both"/>
              <w:rPr>
                <w:rFonts w:ascii="Cambria" w:hAnsi="Cambria" w:cs="Calibri"/>
              </w:rPr>
            </w:pPr>
            <w:r w:rsidRPr="00904D33">
              <w:rPr>
                <w:rFonts w:ascii="Cambria" w:hAnsi="Cambria" w:cs="Calibri"/>
              </w:rPr>
              <w:t>zapoznałem(liśmy) się i w pełni oraz bez żadnych zastrzeżeń akceptujemy treść Specyfikacji Warunków Zamówienia, wraz z wyjaśnieniami i zmianami i nie wnosimy do niej zastrzeżeń oraz przyjmuję(emy) warunki w niej zawarte;</w:t>
            </w:r>
          </w:p>
          <w:p w14:paraId="4454B8ED" w14:textId="2E3864F1" w:rsidR="008C1ABD" w:rsidRPr="008C1ABD" w:rsidRDefault="008C1ABD" w:rsidP="00F95797">
            <w:pPr>
              <w:widowControl w:val="0"/>
              <w:numPr>
                <w:ilvl w:val="1"/>
                <w:numId w:val="9"/>
              </w:numPr>
              <w:spacing w:after="0"/>
              <w:ind w:left="350" w:hanging="350"/>
              <w:jc w:val="both"/>
              <w:rPr>
                <w:rFonts w:ascii="Cambria" w:hAnsi="Cambria" w:cs="Calibri"/>
                <w:b/>
                <w:bCs/>
              </w:rPr>
            </w:pPr>
            <w:r w:rsidRPr="008C1ABD">
              <w:rPr>
                <w:rFonts w:ascii="Cambria" w:hAnsi="Cambria" w:cs="Calibri"/>
                <w:b/>
                <w:bCs/>
              </w:rPr>
              <w:t>zaoferowany przedmiot zamówienia będzie zgodny z wymogami Załącznika nr 2 do SWZ tj.: Zestawieniem parametrów technicznych i warunków gwarancji;</w:t>
            </w:r>
          </w:p>
          <w:p w14:paraId="166438D7" w14:textId="77777777" w:rsidR="004654B3" w:rsidRPr="00904D33" w:rsidRDefault="004654B3" w:rsidP="00F95797">
            <w:pPr>
              <w:widowControl w:val="0"/>
              <w:numPr>
                <w:ilvl w:val="1"/>
                <w:numId w:val="9"/>
              </w:numPr>
              <w:spacing w:after="0"/>
              <w:ind w:left="350" w:hanging="350"/>
              <w:jc w:val="both"/>
              <w:rPr>
                <w:rFonts w:ascii="Cambria" w:hAnsi="Cambria" w:cs="Calibri"/>
              </w:rPr>
            </w:pPr>
            <w:r w:rsidRPr="00904D33">
              <w:rPr>
                <w:rFonts w:ascii="Cambria" w:hAnsi="Cambria" w:cs="Calibri"/>
              </w:rPr>
              <w:t>uważamy się za związanych niniejszą ofertą na okres podany w SWZ.</w:t>
            </w:r>
          </w:p>
          <w:p w14:paraId="1DE560A8" w14:textId="77777777" w:rsidR="004654B3" w:rsidRPr="00904D33" w:rsidRDefault="004654B3" w:rsidP="00F95797">
            <w:pPr>
              <w:widowControl w:val="0"/>
              <w:numPr>
                <w:ilvl w:val="1"/>
                <w:numId w:val="9"/>
              </w:numPr>
              <w:spacing w:after="0"/>
              <w:ind w:left="350" w:hanging="350"/>
              <w:jc w:val="both"/>
              <w:rPr>
                <w:rFonts w:ascii="Cambria" w:hAnsi="Cambria" w:cs="Calibri"/>
              </w:rPr>
            </w:pPr>
            <w:r w:rsidRPr="00904D33">
              <w:rPr>
                <w:rFonts w:ascii="Cambria" w:hAnsi="Cambria" w:cs="Calibri"/>
              </w:rPr>
              <w:t>w przypadku uznania mojej(naszej) oferty za najkorzystniejszą zobowiązuję(emy) się zawrzeć umowę sporządzoną na podstawie wzoru stanowiącego załącznik do SWZ, z uwzględnieniem zmian wprowadzonych w trakcie trwania postępowania.</w:t>
            </w:r>
          </w:p>
          <w:p w14:paraId="03B9CAA0" w14:textId="77777777" w:rsidR="004654B3" w:rsidRPr="00904D33" w:rsidRDefault="004654B3" w:rsidP="00F95797">
            <w:pPr>
              <w:widowControl w:val="0"/>
              <w:numPr>
                <w:ilvl w:val="1"/>
                <w:numId w:val="9"/>
              </w:numPr>
              <w:spacing w:after="0"/>
              <w:ind w:left="350" w:hanging="350"/>
              <w:jc w:val="both"/>
              <w:rPr>
                <w:rFonts w:ascii="Cambria" w:hAnsi="Cambria" w:cs="Calibri"/>
              </w:rPr>
            </w:pPr>
            <w:r w:rsidRPr="00904D33">
              <w:rPr>
                <w:rFonts w:ascii="Cambria" w:hAnsi="Cambria" w:cs="Calibri"/>
              </w:rPr>
              <w:t xml:space="preserve">składam(y) niniejszą ofertę </w:t>
            </w:r>
            <w:r w:rsidRPr="00904D33">
              <w:rPr>
                <w:rFonts w:ascii="Cambria" w:hAnsi="Cambria" w:cs="Calibri"/>
                <w:b/>
              </w:rPr>
              <w:t>we własnym imieniu / jako Wykonawcy wspólnie ubiegający się o udzielenie zamówienia</w:t>
            </w:r>
            <w:r w:rsidRPr="00904D33">
              <w:rPr>
                <w:rFonts w:ascii="Cambria" w:hAnsi="Cambria" w:cs="Calibri"/>
                <w:b/>
                <w:vertAlign w:val="superscript"/>
              </w:rPr>
              <w:t>*</w:t>
            </w:r>
            <w:r w:rsidRPr="00904D33">
              <w:rPr>
                <w:rFonts w:ascii="Cambria" w:hAnsi="Cambria" w:cs="Calibri"/>
                <w:vertAlign w:val="superscript"/>
              </w:rPr>
              <w:t xml:space="preserve"> </w:t>
            </w:r>
            <w:r w:rsidRPr="00904D33">
              <w:rPr>
                <w:rFonts w:ascii="Cambria" w:hAnsi="Cambria" w:cs="Calibri"/>
              </w:rPr>
              <w:t xml:space="preserve">- oświadczamy, że będziemy odpowiadać solidarnie za wykonanie niniejszego zamówienia; </w:t>
            </w:r>
          </w:p>
          <w:p w14:paraId="099F1B71" w14:textId="77777777" w:rsidR="004654B3" w:rsidRPr="00904D33" w:rsidRDefault="004654B3" w:rsidP="00F95797">
            <w:pPr>
              <w:widowControl w:val="0"/>
              <w:numPr>
                <w:ilvl w:val="1"/>
                <w:numId w:val="9"/>
              </w:numPr>
              <w:spacing w:after="0"/>
              <w:ind w:left="350" w:hanging="350"/>
              <w:jc w:val="both"/>
              <w:rPr>
                <w:rFonts w:ascii="Cambria" w:hAnsi="Cambria" w:cs="Calibri"/>
              </w:rPr>
            </w:pPr>
            <w:r w:rsidRPr="00904D33">
              <w:rPr>
                <w:rFonts w:ascii="Cambria" w:hAnsi="Cambria" w:cs="Calibri"/>
              </w:rPr>
              <w:t xml:space="preserve">oferta nie </w:t>
            </w:r>
            <w:r w:rsidRPr="00904D33">
              <w:rPr>
                <w:rFonts w:ascii="Cambria" w:hAnsi="Cambria" w:cs="Calibri"/>
                <w:b/>
              </w:rPr>
              <w:t>zawiera/zawiera*</w:t>
            </w:r>
            <w:r w:rsidRPr="00904D33">
              <w:rPr>
                <w:rFonts w:ascii="Cambria" w:hAnsi="Cambria" w:cs="Calibri"/>
              </w:rPr>
              <w:t xml:space="preserve"> informacji/-e stanowiących/-e tajemnicę przedsiębiorstwa w rozumieniu przepisów o zwalczaniu nieuczciwej konkurencji. Uzasadnienie zastrzeżenia w/w informacji, jako tajemnicy przedsiębiorstwa zostało załączone do oferty. W przypadku braku wskazania jednej z opcji Zamawiający przyjmie, że oferta nie zawiera informacji stanowiących tajemnicę przedsiębiorstwa.</w:t>
            </w:r>
          </w:p>
          <w:p w14:paraId="37EC842F" w14:textId="77777777" w:rsidR="004654B3" w:rsidRPr="00904D33" w:rsidRDefault="004654B3" w:rsidP="00F95797">
            <w:pPr>
              <w:widowControl w:val="0"/>
              <w:numPr>
                <w:ilvl w:val="1"/>
                <w:numId w:val="9"/>
              </w:numPr>
              <w:spacing w:after="0"/>
              <w:ind w:left="350" w:hanging="350"/>
              <w:jc w:val="both"/>
              <w:rPr>
                <w:rFonts w:ascii="Cambria" w:hAnsi="Cambria" w:cs="Calibri"/>
              </w:rPr>
            </w:pPr>
            <w:r w:rsidRPr="00904D33">
              <w:rPr>
                <w:rFonts w:ascii="Cambria" w:hAnsi="Cambria" w:cs="Calibri"/>
              </w:rPr>
              <w:t xml:space="preserve">oświadczamy, że jeżeli w okresie związania ofertą nastąpią jakiekolwiek znaczące zmiany w sytuacji przedstawionej w naszych dokumentach przesłanych do Zamawiającego, natychmiast poinformujemy </w:t>
            </w:r>
            <w:r w:rsidRPr="00904D33">
              <w:rPr>
                <w:rFonts w:ascii="Cambria" w:hAnsi="Cambria" w:cs="Calibri"/>
              </w:rPr>
              <w:br/>
              <w:t xml:space="preserve">o nich Zamawiającego. </w:t>
            </w:r>
          </w:p>
          <w:p w14:paraId="0797D984" w14:textId="77777777" w:rsidR="004654B3" w:rsidRPr="00904D33" w:rsidRDefault="004654B3" w:rsidP="00F95797">
            <w:pPr>
              <w:widowControl w:val="0"/>
              <w:numPr>
                <w:ilvl w:val="1"/>
                <w:numId w:val="9"/>
              </w:numPr>
              <w:spacing w:after="0"/>
              <w:ind w:left="350" w:hanging="350"/>
              <w:jc w:val="both"/>
              <w:rPr>
                <w:rFonts w:ascii="Cambria" w:hAnsi="Cambria" w:cs="Calibri"/>
              </w:rPr>
            </w:pPr>
            <w:r w:rsidRPr="00904D33">
              <w:rPr>
                <w:rFonts w:ascii="Cambria" w:hAnsi="Cambria" w:cs="Calibri"/>
              </w:rPr>
              <w:t>w celu realizacji umowy Wykonawca ustanawia swojego przedstawiciela w osobie: …………........................ tel. ........................................ e-mail:……………………………….</w:t>
            </w:r>
          </w:p>
          <w:p w14:paraId="678059A5" w14:textId="77777777" w:rsidR="004654B3" w:rsidRPr="00904D33" w:rsidRDefault="004654B3" w:rsidP="00F95797">
            <w:pPr>
              <w:widowControl w:val="0"/>
              <w:numPr>
                <w:ilvl w:val="1"/>
                <w:numId w:val="9"/>
              </w:numPr>
              <w:spacing w:after="0"/>
              <w:ind w:left="350" w:hanging="350"/>
              <w:jc w:val="both"/>
              <w:rPr>
                <w:rFonts w:ascii="Cambria" w:hAnsi="Cambria" w:cs="Calibri"/>
              </w:rPr>
            </w:pPr>
            <w:r w:rsidRPr="00904D33">
              <w:rPr>
                <w:rFonts w:ascii="Cambria" w:hAnsi="Cambria" w:cs="Calibri"/>
              </w:rPr>
              <w:t>osobą upoważnioną do podpisania umowy jest: .......................................</w:t>
            </w:r>
          </w:p>
          <w:p w14:paraId="41FBEDBA" w14:textId="5CFBE3E6" w:rsidR="004654B3" w:rsidRPr="00904D33" w:rsidRDefault="004654B3" w:rsidP="00F95797">
            <w:pPr>
              <w:numPr>
                <w:ilvl w:val="1"/>
                <w:numId w:val="9"/>
              </w:numPr>
              <w:spacing w:after="0"/>
              <w:ind w:left="353" w:hanging="370"/>
              <w:rPr>
                <w:rFonts w:ascii="Cambria" w:hAnsi="Cambria" w:cs="Calibri"/>
                <w:b/>
                <w:i/>
              </w:rPr>
            </w:pPr>
            <w:r w:rsidRPr="00904D33">
              <w:rPr>
                <w:rFonts w:ascii="Cambria" w:hAnsi="Cambria" w:cs="Calibri"/>
                <w:b/>
                <w:i/>
              </w:rPr>
              <w:t>Wykonawca oświadcza, iż jest: *</w:t>
            </w:r>
            <w:r w:rsidR="00A655BF">
              <w:rPr>
                <w:rFonts w:ascii="Cambria" w:hAnsi="Cambria" w:cs="Calibri"/>
                <w:b/>
                <w:i/>
              </w:rPr>
              <w:t>*</w:t>
            </w:r>
          </w:p>
          <w:p w14:paraId="78DBC9CA" w14:textId="1A085CE9" w:rsidR="004654B3" w:rsidRPr="00904D33" w:rsidRDefault="00A655BF" w:rsidP="00A655BF">
            <w:pPr>
              <w:spacing w:after="0"/>
              <w:ind w:left="1070" w:hanging="470"/>
              <w:jc w:val="both"/>
              <w:rPr>
                <w:rFonts w:ascii="Cambria" w:hAnsi="Cambria" w:cs="Calibri"/>
                <w:bCs/>
              </w:rPr>
            </w:pPr>
            <w:r w:rsidRPr="00D364B3">
              <w:rPr>
                <w:rFonts w:eastAsia="Times New Roman" w:cs="Calibri"/>
                <w:lang w:eastAsia="pl-PL"/>
              </w:rPr>
              <w:fldChar w:fldCharType="begin">
                <w:ffData>
                  <w:name w:val=""/>
                  <w:enabled/>
                  <w:calcOnExit w:val="0"/>
                  <w:checkBox>
                    <w:sizeAuto/>
                    <w:default w:val="0"/>
                    <w:checked w:val="0"/>
                  </w:checkBox>
                </w:ffData>
              </w:fldChar>
            </w:r>
            <w:r w:rsidRPr="00D364B3">
              <w:rPr>
                <w:rFonts w:eastAsia="Times New Roman" w:cs="Calibri"/>
                <w:lang w:eastAsia="pl-PL"/>
              </w:rPr>
              <w:instrText xml:space="preserve"> FORMCHECKBOX </w:instrText>
            </w:r>
            <w:r w:rsidR="00AC3AEA">
              <w:rPr>
                <w:rFonts w:eastAsia="Times New Roman" w:cs="Calibri"/>
                <w:lang w:eastAsia="pl-PL"/>
              </w:rPr>
            </w:r>
            <w:r w:rsidR="00AC3AEA">
              <w:rPr>
                <w:rFonts w:eastAsia="Times New Roman" w:cs="Calibri"/>
                <w:lang w:eastAsia="pl-PL"/>
              </w:rPr>
              <w:fldChar w:fldCharType="separate"/>
            </w:r>
            <w:r w:rsidRPr="00D364B3">
              <w:rPr>
                <w:rFonts w:eastAsia="Times New Roman" w:cs="Calibri"/>
                <w:lang w:eastAsia="pl-PL"/>
              </w:rPr>
              <w:fldChar w:fldCharType="end"/>
            </w:r>
            <w:r>
              <w:rPr>
                <w:rFonts w:eastAsia="Times New Roman" w:cs="Calibri"/>
                <w:lang w:eastAsia="pl-PL"/>
              </w:rPr>
              <w:t xml:space="preserve">   </w:t>
            </w:r>
            <w:r w:rsidR="004654B3" w:rsidRPr="00904D33">
              <w:rPr>
                <w:rFonts w:ascii="Cambria" w:hAnsi="Cambria" w:cs="Calibri"/>
                <w:bCs/>
              </w:rPr>
              <w:t>mikroprzedsiębiorstwem ("W kategorii MŚP, mikroprzedsiębiorstwo definiuje się jako przedsiębiorstwo zatrudniające  mniej niż 10 osób i którego obrót roczny i/lub roczna suma bilansowa nie przekracza 2 mln EUR.")</w:t>
            </w:r>
          </w:p>
          <w:p w14:paraId="22D946B1" w14:textId="2956FC91" w:rsidR="004654B3" w:rsidRPr="00904D33" w:rsidRDefault="00A655BF" w:rsidP="00A655BF">
            <w:pPr>
              <w:spacing w:after="0"/>
              <w:ind w:left="1070" w:hanging="470"/>
              <w:jc w:val="both"/>
              <w:rPr>
                <w:rFonts w:ascii="Cambria" w:hAnsi="Cambria" w:cs="Calibri"/>
                <w:bCs/>
              </w:rPr>
            </w:pPr>
            <w:r w:rsidRPr="00D364B3">
              <w:rPr>
                <w:rFonts w:eastAsia="Times New Roman" w:cs="Calibri"/>
                <w:lang w:eastAsia="pl-PL"/>
              </w:rPr>
              <w:fldChar w:fldCharType="begin">
                <w:ffData>
                  <w:name w:val=""/>
                  <w:enabled/>
                  <w:calcOnExit w:val="0"/>
                  <w:checkBox>
                    <w:sizeAuto/>
                    <w:default w:val="0"/>
                    <w:checked w:val="0"/>
                  </w:checkBox>
                </w:ffData>
              </w:fldChar>
            </w:r>
            <w:r w:rsidRPr="00D364B3">
              <w:rPr>
                <w:rFonts w:eastAsia="Times New Roman" w:cs="Calibri"/>
                <w:lang w:eastAsia="pl-PL"/>
              </w:rPr>
              <w:instrText xml:space="preserve"> FORMCHECKBOX </w:instrText>
            </w:r>
            <w:r w:rsidR="00AC3AEA">
              <w:rPr>
                <w:rFonts w:eastAsia="Times New Roman" w:cs="Calibri"/>
                <w:lang w:eastAsia="pl-PL"/>
              </w:rPr>
            </w:r>
            <w:r w:rsidR="00AC3AEA">
              <w:rPr>
                <w:rFonts w:eastAsia="Times New Roman" w:cs="Calibri"/>
                <w:lang w:eastAsia="pl-PL"/>
              </w:rPr>
              <w:fldChar w:fldCharType="separate"/>
            </w:r>
            <w:r w:rsidRPr="00D364B3">
              <w:rPr>
                <w:rFonts w:eastAsia="Times New Roman" w:cs="Calibri"/>
                <w:lang w:eastAsia="pl-PL"/>
              </w:rPr>
              <w:fldChar w:fldCharType="end"/>
            </w:r>
            <w:r>
              <w:rPr>
                <w:rFonts w:eastAsia="Times New Roman" w:cs="Calibri"/>
                <w:lang w:eastAsia="pl-PL"/>
              </w:rPr>
              <w:t xml:space="preserve">   </w:t>
            </w:r>
            <w:r w:rsidR="004654B3" w:rsidRPr="00904D33">
              <w:rPr>
                <w:rFonts w:ascii="Cambria" w:hAnsi="Cambria" w:cs="Calibri"/>
                <w:bCs/>
              </w:rPr>
              <w:t>małym przedsiębiorstwem ("W kategorii MŚP, małe przedsiębiorstwo definiuje się jako przedsiębiorstwo zatrudniające mniej niż 50 osób i którego obrót roczny i/lub roczna suma bilansowa nie przekracza 10 mln EUR.")</w:t>
            </w:r>
          </w:p>
          <w:p w14:paraId="0479B4F8" w14:textId="776380AD" w:rsidR="004654B3" w:rsidRPr="00904D33" w:rsidRDefault="00A655BF" w:rsidP="00A655BF">
            <w:pPr>
              <w:spacing w:after="0"/>
              <w:ind w:left="1070" w:hanging="470"/>
              <w:jc w:val="both"/>
              <w:rPr>
                <w:rFonts w:ascii="Cambria" w:hAnsi="Cambria" w:cs="Calibri"/>
                <w:bCs/>
              </w:rPr>
            </w:pPr>
            <w:r w:rsidRPr="00D364B3">
              <w:rPr>
                <w:rFonts w:eastAsia="Times New Roman" w:cs="Calibri"/>
                <w:lang w:eastAsia="pl-PL"/>
              </w:rPr>
              <w:fldChar w:fldCharType="begin">
                <w:ffData>
                  <w:name w:val=""/>
                  <w:enabled/>
                  <w:calcOnExit w:val="0"/>
                  <w:checkBox>
                    <w:sizeAuto/>
                    <w:default w:val="0"/>
                    <w:checked w:val="0"/>
                  </w:checkBox>
                </w:ffData>
              </w:fldChar>
            </w:r>
            <w:r w:rsidRPr="00D364B3">
              <w:rPr>
                <w:rFonts w:eastAsia="Times New Roman" w:cs="Calibri"/>
                <w:lang w:eastAsia="pl-PL"/>
              </w:rPr>
              <w:instrText xml:space="preserve"> FORMCHECKBOX </w:instrText>
            </w:r>
            <w:r w:rsidR="00AC3AEA">
              <w:rPr>
                <w:rFonts w:eastAsia="Times New Roman" w:cs="Calibri"/>
                <w:lang w:eastAsia="pl-PL"/>
              </w:rPr>
            </w:r>
            <w:r w:rsidR="00AC3AEA">
              <w:rPr>
                <w:rFonts w:eastAsia="Times New Roman" w:cs="Calibri"/>
                <w:lang w:eastAsia="pl-PL"/>
              </w:rPr>
              <w:fldChar w:fldCharType="separate"/>
            </w:r>
            <w:r w:rsidRPr="00D364B3">
              <w:rPr>
                <w:rFonts w:eastAsia="Times New Roman" w:cs="Calibri"/>
                <w:lang w:eastAsia="pl-PL"/>
              </w:rPr>
              <w:fldChar w:fldCharType="end"/>
            </w:r>
            <w:r>
              <w:rPr>
                <w:rFonts w:eastAsia="Times New Roman" w:cs="Calibri"/>
                <w:lang w:eastAsia="pl-PL"/>
              </w:rPr>
              <w:t xml:space="preserve">   </w:t>
            </w:r>
            <w:r w:rsidR="004654B3" w:rsidRPr="00904D33">
              <w:rPr>
                <w:rFonts w:ascii="Cambria" w:hAnsi="Cambria" w:cs="Calibri"/>
                <w:bCs/>
              </w:rPr>
              <w:t>średnim przedsiębiorstwem ("W kategorii MŚP, średnie przedsiębiorstwo definiuje się jako przedsiębiorstwo zatrudniające mniej niż 250 osób i którego obrót roczny nie przekracza 50 mln EUR lub roczna suma bilansowa nie przekracza 43 mln EUR.”)</w:t>
            </w:r>
          </w:p>
          <w:p w14:paraId="4C203834" w14:textId="6C7E39B2" w:rsidR="004654B3" w:rsidRPr="00904D33" w:rsidRDefault="00A655BF" w:rsidP="00A655BF">
            <w:pPr>
              <w:spacing w:after="0"/>
              <w:ind w:left="1070" w:hanging="470"/>
              <w:jc w:val="both"/>
              <w:rPr>
                <w:rFonts w:ascii="Cambria" w:hAnsi="Cambria" w:cs="Calibri"/>
                <w:bCs/>
              </w:rPr>
            </w:pPr>
            <w:r w:rsidRPr="00D364B3">
              <w:rPr>
                <w:rFonts w:eastAsia="Times New Roman" w:cs="Calibri"/>
                <w:lang w:eastAsia="pl-PL"/>
              </w:rPr>
              <w:fldChar w:fldCharType="begin">
                <w:ffData>
                  <w:name w:val=""/>
                  <w:enabled/>
                  <w:calcOnExit w:val="0"/>
                  <w:checkBox>
                    <w:sizeAuto/>
                    <w:default w:val="0"/>
                    <w:checked w:val="0"/>
                  </w:checkBox>
                </w:ffData>
              </w:fldChar>
            </w:r>
            <w:r w:rsidRPr="00D364B3">
              <w:rPr>
                <w:rFonts w:eastAsia="Times New Roman" w:cs="Calibri"/>
                <w:lang w:eastAsia="pl-PL"/>
              </w:rPr>
              <w:instrText xml:space="preserve"> FORMCHECKBOX </w:instrText>
            </w:r>
            <w:r w:rsidR="00AC3AEA">
              <w:rPr>
                <w:rFonts w:eastAsia="Times New Roman" w:cs="Calibri"/>
                <w:lang w:eastAsia="pl-PL"/>
              </w:rPr>
            </w:r>
            <w:r w:rsidR="00AC3AEA">
              <w:rPr>
                <w:rFonts w:eastAsia="Times New Roman" w:cs="Calibri"/>
                <w:lang w:eastAsia="pl-PL"/>
              </w:rPr>
              <w:fldChar w:fldCharType="separate"/>
            </w:r>
            <w:r w:rsidRPr="00D364B3">
              <w:rPr>
                <w:rFonts w:eastAsia="Times New Roman" w:cs="Calibri"/>
                <w:lang w:eastAsia="pl-PL"/>
              </w:rPr>
              <w:fldChar w:fldCharType="end"/>
            </w:r>
            <w:r>
              <w:rPr>
                <w:rFonts w:eastAsia="Times New Roman" w:cs="Calibri"/>
                <w:lang w:eastAsia="pl-PL"/>
              </w:rPr>
              <w:t xml:space="preserve">    </w:t>
            </w:r>
            <w:r w:rsidR="004654B3" w:rsidRPr="00904D33">
              <w:rPr>
                <w:rFonts w:ascii="Cambria" w:hAnsi="Cambria" w:cs="Calibri"/>
                <w:bCs/>
              </w:rPr>
              <w:t>dużym przedsiębiorstwem</w:t>
            </w:r>
          </w:p>
          <w:p w14:paraId="0B18FFE1" w14:textId="60DCA945" w:rsidR="004654B3" w:rsidRPr="00904D33" w:rsidRDefault="00A655BF" w:rsidP="00A655BF">
            <w:pPr>
              <w:spacing w:after="0"/>
              <w:ind w:left="1070" w:hanging="470"/>
              <w:jc w:val="both"/>
              <w:rPr>
                <w:rFonts w:ascii="Cambria" w:hAnsi="Cambria" w:cs="Calibri"/>
                <w:bCs/>
              </w:rPr>
            </w:pPr>
            <w:r w:rsidRPr="00D364B3">
              <w:rPr>
                <w:rFonts w:eastAsia="Times New Roman" w:cs="Calibri"/>
                <w:lang w:eastAsia="pl-PL"/>
              </w:rPr>
              <w:fldChar w:fldCharType="begin">
                <w:ffData>
                  <w:name w:val=""/>
                  <w:enabled/>
                  <w:calcOnExit w:val="0"/>
                  <w:checkBox>
                    <w:sizeAuto/>
                    <w:default w:val="0"/>
                    <w:checked w:val="0"/>
                  </w:checkBox>
                </w:ffData>
              </w:fldChar>
            </w:r>
            <w:r w:rsidRPr="00D364B3">
              <w:rPr>
                <w:rFonts w:eastAsia="Times New Roman" w:cs="Calibri"/>
                <w:lang w:eastAsia="pl-PL"/>
              </w:rPr>
              <w:instrText xml:space="preserve"> FORMCHECKBOX </w:instrText>
            </w:r>
            <w:r w:rsidR="00AC3AEA">
              <w:rPr>
                <w:rFonts w:eastAsia="Times New Roman" w:cs="Calibri"/>
                <w:lang w:eastAsia="pl-PL"/>
              </w:rPr>
            </w:r>
            <w:r w:rsidR="00AC3AEA">
              <w:rPr>
                <w:rFonts w:eastAsia="Times New Roman" w:cs="Calibri"/>
                <w:lang w:eastAsia="pl-PL"/>
              </w:rPr>
              <w:fldChar w:fldCharType="separate"/>
            </w:r>
            <w:r w:rsidRPr="00D364B3">
              <w:rPr>
                <w:rFonts w:eastAsia="Times New Roman" w:cs="Calibri"/>
                <w:lang w:eastAsia="pl-PL"/>
              </w:rPr>
              <w:fldChar w:fldCharType="end"/>
            </w:r>
            <w:r>
              <w:rPr>
                <w:rFonts w:eastAsia="Times New Roman" w:cs="Calibri"/>
                <w:lang w:eastAsia="pl-PL"/>
              </w:rPr>
              <w:t xml:space="preserve">    </w:t>
            </w:r>
            <w:r w:rsidR="004654B3" w:rsidRPr="00904D33">
              <w:rPr>
                <w:rFonts w:ascii="Cambria" w:hAnsi="Cambria" w:cs="Calibri"/>
                <w:bCs/>
              </w:rPr>
              <w:t>osobą fizyczną prowadzącą jednoosobową działalność gospodarczą</w:t>
            </w:r>
          </w:p>
          <w:p w14:paraId="591D1E2C" w14:textId="3BD247C5" w:rsidR="004654B3" w:rsidRPr="00904D33" w:rsidRDefault="00A655BF" w:rsidP="00A655BF">
            <w:pPr>
              <w:spacing w:after="0"/>
              <w:ind w:left="1070" w:hanging="470"/>
              <w:jc w:val="both"/>
              <w:rPr>
                <w:rFonts w:ascii="Cambria" w:hAnsi="Cambria" w:cs="Calibri"/>
                <w:bCs/>
              </w:rPr>
            </w:pPr>
            <w:r w:rsidRPr="00D364B3">
              <w:rPr>
                <w:rFonts w:eastAsia="Times New Roman" w:cs="Calibri"/>
                <w:lang w:eastAsia="pl-PL"/>
              </w:rPr>
              <w:fldChar w:fldCharType="begin">
                <w:ffData>
                  <w:name w:val=""/>
                  <w:enabled/>
                  <w:calcOnExit w:val="0"/>
                  <w:checkBox>
                    <w:sizeAuto/>
                    <w:default w:val="0"/>
                    <w:checked w:val="0"/>
                  </w:checkBox>
                </w:ffData>
              </w:fldChar>
            </w:r>
            <w:r w:rsidRPr="00D364B3">
              <w:rPr>
                <w:rFonts w:eastAsia="Times New Roman" w:cs="Calibri"/>
                <w:lang w:eastAsia="pl-PL"/>
              </w:rPr>
              <w:instrText xml:space="preserve"> FORMCHECKBOX </w:instrText>
            </w:r>
            <w:r w:rsidR="00AC3AEA">
              <w:rPr>
                <w:rFonts w:eastAsia="Times New Roman" w:cs="Calibri"/>
                <w:lang w:eastAsia="pl-PL"/>
              </w:rPr>
            </w:r>
            <w:r w:rsidR="00AC3AEA">
              <w:rPr>
                <w:rFonts w:eastAsia="Times New Roman" w:cs="Calibri"/>
                <w:lang w:eastAsia="pl-PL"/>
              </w:rPr>
              <w:fldChar w:fldCharType="separate"/>
            </w:r>
            <w:r w:rsidRPr="00D364B3">
              <w:rPr>
                <w:rFonts w:eastAsia="Times New Roman" w:cs="Calibri"/>
                <w:lang w:eastAsia="pl-PL"/>
              </w:rPr>
              <w:fldChar w:fldCharType="end"/>
            </w:r>
            <w:r>
              <w:rPr>
                <w:rFonts w:eastAsia="Times New Roman" w:cs="Calibri"/>
                <w:lang w:eastAsia="pl-PL"/>
              </w:rPr>
              <w:t xml:space="preserve">    </w:t>
            </w:r>
            <w:r w:rsidR="004654B3" w:rsidRPr="00904D33">
              <w:rPr>
                <w:rFonts w:ascii="Cambria" w:hAnsi="Cambria" w:cs="Calibri"/>
                <w:bCs/>
              </w:rPr>
              <w:t>osobą fizyczną nieprowadzącą działalności gospodarczej</w:t>
            </w:r>
          </w:p>
          <w:p w14:paraId="4D1B6A1B" w14:textId="395B4D23" w:rsidR="004654B3" w:rsidRPr="00904D33" w:rsidRDefault="00A655BF" w:rsidP="00A655BF">
            <w:pPr>
              <w:spacing w:after="0"/>
              <w:ind w:left="1070" w:hanging="470"/>
              <w:jc w:val="both"/>
              <w:rPr>
                <w:rFonts w:ascii="Cambria" w:hAnsi="Cambria" w:cs="Calibri"/>
                <w:bCs/>
              </w:rPr>
            </w:pPr>
            <w:r w:rsidRPr="00D364B3">
              <w:rPr>
                <w:rFonts w:eastAsia="Times New Roman" w:cs="Calibri"/>
                <w:lang w:eastAsia="pl-PL"/>
              </w:rPr>
              <w:fldChar w:fldCharType="begin">
                <w:ffData>
                  <w:name w:val=""/>
                  <w:enabled/>
                  <w:calcOnExit w:val="0"/>
                  <w:checkBox>
                    <w:sizeAuto/>
                    <w:default w:val="0"/>
                    <w:checked w:val="0"/>
                  </w:checkBox>
                </w:ffData>
              </w:fldChar>
            </w:r>
            <w:r w:rsidRPr="00D364B3">
              <w:rPr>
                <w:rFonts w:eastAsia="Times New Roman" w:cs="Calibri"/>
                <w:lang w:eastAsia="pl-PL"/>
              </w:rPr>
              <w:instrText xml:space="preserve"> FORMCHECKBOX </w:instrText>
            </w:r>
            <w:r w:rsidR="00AC3AEA">
              <w:rPr>
                <w:rFonts w:eastAsia="Times New Roman" w:cs="Calibri"/>
                <w:lang w:eastAsia="pl-PL"/>
              </w:rPr>
            </w:r>
            <w:r w:rsidR="00AC3AEA">
              <w:rPr>
                <w:rFonts w:eastAsia="Times New Roman" w:cs="Calibri"/>
                <w:lang w:eastAsia="pl-PL"/>
              </w:rPr>
              <w:fldChar w:fldCharType="separate"/>
            </w:r>
            <w:r w:rsidRPr="00D364B3">
              <w:rPr>
                <w:rFonts w:eastAsia="Times New Roman" w:cs="Calibri"/>
                <w:lang w:eastAsia="pl-PL"/>
              </w:rPr>
              <w:fldChar w:fldCharType="end"/>
            </w:r>
            <w:r>
              <w:rPr>
                <w:rFonts w:eastAsia="Times New Roman" w:cs="Calibri"/>
                <w:lang w:eastAsia="pl-PL"/>
              </w:rPr>
              <w:t xml:space="preserve">    </w:t>
            </w:r>
            <w:r w:rsidR="004654B3" w:rsidRPr="00904D33">
              <w:rPr>
                <w:rFonts w:ascii="Cambria" w:hAnsi="Cambria" w:cs="Calibri"/>
                <w:bCs/>
              </w:rPr>
              <w:t>inny rodzaj _________________________</w:t>
            </w:r>
          </w:p>
          <w:p w14:paraId="2FC26BC5" w14:textId="77777777" w:rsidR="004654B3" w:rsidRPr="00904D33" w:rsidRDefault="004654B3" w:rsidP="00F95797">
            <w:pPr>
              <w:spacing w:after="0"/>
              <w:ind w:left="350"/>
              <w:jc w:val="both"/>
              <w:rPr>
                <w:rFonts w:ascii="Cambria" w:hAnsi="Cambria" w:cs="Calibri"/>
                <w:bCs/>
                <w:color w:val="7030A0"/>
                <w:sz w:val="10"/>
                <w:szCs w:val="10"/>
              </w:rPr>
            </w:pPr>
          </w:p>
          <w:p w14:paraId="50AD35DD" w14:textId="77777777" w:rsidR="004654B3" w:rsidRPr="00904D33" w:rsidRDefault="004654B3" w:rsidP="00F95797">
            <w:pPr>
              <w:spacing w:after="0"/>
              <w:ind w:left="350"/>
              <w:jc w:val="both"/>
              <w:rPr>
                <w:rFonts w:ascii="Cambria" w:hAnsi="Cambria" w:cs="Calibri"/>
                <w:bCs/>
                <w:i/>
              </w:rPr>
            </w:pPr>
            <w:r w:rsidRPr="00904D33">
              <w:rPr>
                <w:rFonts w:ascii="Cambria" w:hAnsi="Cambria" w:cs="Calibri"/>
                <w:bCs/>
                <w:i/>
              </w:rPr>
              <w:t>WIELKOŚĆ PRZEDSIĘBIORSTWA (w rozumieniu zalecenia Komisji 2003/361/WE z dnia 6 maja 2003 r. dotyczącego definicji mikroprzedsiębiorstw oraz małych i średnich przedsiębiorstw (tekst mający znaczenie dla EOG), Dz. U. L 124 z 20.5.2003, str. 36-41)</w:t>
            </w:r>
          </w:p>
          <w:p w14:paraId="1FF83C33" w14:textId="3E9B0AD8" w:rsidR="004654B3" w:rsidRPr="00A655BF" w:rsidRDefault="00A655BF" w:rsidP="00A655BF">
            <w:pPr>
              <w:pStyle w:val="Akapitzlist"/>
              <w:widowControl w:val="0"/>
              <w:numPr>
                <w:ilvl w:val="1"/>
                <w:numId w:val="9"/>
              </w:numPr>
              <w:spacing w:after="0"/>
              <w:ind w:left="317" w:hanging="291"/>
              <w:jc w:val="both"/>
              <w:rPr>
                <w:rFonts w:ascii="Cambria" w:hAnsi="Cambria" w:cs="Calibri"/>
              </w:rPr>
            </w:pPr>
            <w:r>
              <w:rPr>
                <w:rFonts w:ascii="Cambria" w:hAnsi="Cambria" w:cs="Calibri"/>
              </w:rPr>
              <w:t xml:space="preserve"> </w:t>
            </w:r>
            <w:r w:rsidR="004654B3" w:rsidRPr="00A655BF">
              <w:rPr>
                <w:rFonts w:ascii="Cambria" w:hAnsi="Cambria" w:cs="Calibri"/>
              </w:rPr>
              <w:t>oświadczamy, że jesteśmy świadomy odpowiedzialności karnej związanej ze składaniem fałszywych oświadczeń.</w:t>
            </w:r>
          </w:p>
          <w:p w14:paraId="0893016E" w14:textId="77777777" w:rsidR="004654B3" w:rsidRPr="00A655BF" w:rsidRDefault="004654B3" w:rsidP="00F95797">
            <w:pPr>
              <w:widowControl w:val="0"/>
              <w:spacing w:after="0"/>
              <w:ind w:left="350"/>
              <w:jc w:val="both"/>
              <w:rPr>
                <w:rFonts w:ascii="Cambria" w:hAnsi="Cambria" w:cs="Calibri"/>
                <w:i/>
              </w:rPr>
            </w:pPr>
            <w:r w:rsidRPr="00A655BF">
              <w:rPr>
                <w:rFonts w:ascii="Cambria" w:hAnsi="Cambria" w:cs="Calibri"/>
                <w:b/>
                <w:i/>
              </w:rPr>
              <w:t>*</w:t>
            </w:r>
            <w:r w:rsidRPr="00A655BF">
              <w:rPr>
                <w:rFonts w:ascii="Cambria" w:hAnsi="Cambria" w:cs="Calibri"/>
                <w:i/>
              </w:rPr>
              <w:t>należy skreślić niewłaściwy wariant</w:t>
            </w:r>
          </w:p>
          <w:p w14:paraId="112A2CFF" w14:textId="537E2F9E" w:rsidR="00A655BF" w:rsidRPr="00904D33" w:rsidRDefault="00A655BF" w:rsidP="00F95797">
            <w:pPr>
              <w:widowControl w:val="0"/>
              <w:spacing w:after="0"/>
              <w:ind w:left="350"/>
              <w:jc w:val="both"/>
              <w:rPr>
                <w:rFonts w:ascii="Cambria" w:hAnsi="Cambria" w:cs="Calibri"/>
                <w:i/>
                <w:color w:val="C00000"/>
              </w:rPr>
            </w:pPr>
            <w:r w:rsidRPr="00A655BF">
              <w:rPr>
                <w:rFonts w:ascii="Cambria" w:hAnsi="Cambria" w:cs="Calibri"/>
                <w:i/>
              </w:rPr>
              <w:t>** należy wybrać właściwy wariant</w:t>
            </w:r>
          </w:p>
        </w:tc>
      </w:tr>
      <w:tr w:rsidR="004654B3" w:rsidRPr="00904D33" w14:paraId="00AA90E9" w14:textId="77777777" w:rsidTr="00A655BF">
        <w:trPr>
          <w:trHeight w:val="540"/>
          <w:jc w:val="center"/>
        </w:trPr>
        <w:tc>
          <w:tcPr>
            <w:tcW w:w="11346" w:type="dxa"/>
            <w:gridSpan w:val="2"/>
            <w:tcBorders>
              <w:top w:val="single" w:sz="4" w:space="0" w:color="auto"/>
              <w:left w:val="single" w:sz="4" w:space="0" w:color="auto"/>
              <w:bottom w:val="single" w:sz="4" w:space="0" w:color="auto"/>
              <w:right w:val="single" w:sz="4" w:space="0" w:color="auto"/>
            </w:tcBorders>
          </w:tcPr>
          <w:p w14:paraId="7F403189" w14:textId="77777777" w:rsidR="004654B3" w:rsidRPr="00904D33" w:rsidRDefault="004654B3" w:rsidP="00F95797">
            <w:pPr>
              <w:spacing w:after="0"/>
              <w:rPr>
                <w:rFonts w:ascii="Cambria" w:hAnsi="Cambria" w:cs="Calibri"/>
                <w:b/>
                <w:lang w:eastAsia="ar-SA"/>
              </w:rPr>
            </w:pPr>
            <w:r w:rsidRPr="00904D33">
              <w:rPr>
                <w:rFonts w:ascii="Cambria" w:hAnsi="Cambria" w:cs="Calibri"/>
                <w:b/>
                <w:lang w:eastAsia="ar-SA"/>
              </w:rPr>
              <w:t xml:space="preserve">IV. POWSTANIE U ZAMAWIAJĄCEGO OBOWIĄZKU PODATKOWEGO W VAT – dotyczy wykonawcy spoza terytorium </w:t>
            </w:r>
            <w:r w:rsidRPr="00904D33">
              <w:rPr>
                <w:rFonts w:ascii="Cambria" w:hAnsi="Cambria" w:cs="Calibri"/>
                <w:b/>
                <w:lang w:val="x-none" w:eastAsia="ar-SA"/>
              </w:rPr>
              <w:t>Rzeczpospolit</w:t>
            </w:r>
            <w:r w:rsidRPr="00904D33">
              <w:rPr>
                <w:rFonts w:ascii="Cambria" w:hAnsi="Cambria" w:cs="Calibri"/>
                <w:b/>
                <w:lang w:eastAsia="ar-SA"/>
              </w:rPr>
              <w:t>ej</w:t>
            </w:r>
            <w:r w:rsidRPr="00904D33">
              <w:rPr>
                <w:rFonts w:ascii="Cambria" w:hAnsi="Cambria" w:cs="Calibri"/>
                <w:b/>
                <w:lang w:val="x-none" w:eastAsia="ar-SA"/>
              </w:rPr>
              <w:t xml:space="preserve"> Polsk</w:t>
            </w:r>
            <w:r w:rsidRPr="00904D33">
              <w:rPr>
                <w:rFonts w:ascii="Cambria" w:hAnsi="Cambria" w:cs="Calibri"/>
                <w:b/>
                <w:lang w:eastAsia="ar-SA"/>
              </w:rPr>
              <w:t>iej.</w:t>
            </w:r>
          </w:p>
          <w:p w14:paraId="5CB94FF3" w14:textId="77777777" w:rsidR="004654B3" w:rsidRPr="00904D33" w:rsidRDefault="004654B3" w:rsidP="00F95797">
            <w:pPr>
              <w:spacing w:after="0"/>
              <w:rPr>
                <w:rFonts w:ascii="Cambria" w:hAnsi="Cambria" w:cs="Calibri"/>
                <w:b/>
                <w:sz w:val="10"/>
                <w:szCs w:val="10"/>
                <w:lang w:eastAsia="ar-SA"/>
              </w:rPr>
            </w:pPr>
          </w:p>
          <w:p w14:paraId="4C3D0ECB" w14:textId="77777777" w:rsidR="004654B3" w:rsidRPr="00904D33" w:rsidRDefault="004654B3" w:rsidP="00F95797">
            <w:pPr>
              <w:spacing w:after="0"/>
              <w:ind w:left="64"/>
              <w:jc w:val="both"/>
              <w:rPr>
                <w:rFonts w:ascii="Cambria" w:hAnsi="Cambria" w:cs="Calibri"/>
                <w:lang w:eastAsia="ar-SA"/>
              </w:rPr>
            </w:pPr>
            <w:r w:rsidRPr="00904D33">
              <w:rPr>
                <w:rFonts w:ascii="Cambria" w:hAnsi="Cambria" w:cs="Calibri"/>
                <w:lang w:eastAsia="ar-SA"/>
              </w:rPr>
              <w:t xml:space="preserve">Oświadczamy, że wybór oferty </w:t>
            </w:r>
            <w:r w:rsidRPr="00A655BF">
              <w:rPr>
                <w:rFonts w:ascii="Cambria" w:hAnsi="Cambria" w:cs="Calibri"/>
                <w:b/>
                <w:lang w:eastAsia="ar-SA"/>
              </w:rPr>
              <w:t>nie będzie/ będzie*</w:t>
            </w:r>
            <w:r w:rsidRPr="00904D33">
              <w:rPr>
                <w:rFonts w:ascii="Cambria" w:hAnsi="Cambria" w:cs="Calibri"/>
                <w:lang w:eastAsia="ar-SA"/>
              </w:rPr>
              <w:t xml:space="preserve"> prowadził do powstania u Zamawiającego obowiązku podatkowego w VAT (ustawa z dnia 09.04.2015 r. o zmianie ustawy o podatku od towarów i usług oraz ustawy Prawo zamówień publicznych).</w:t>
            </w:r>
          </w:p>
          <w:p w14:paraId="5D6D62B4" w14:textId="77777777" w:rsidR="004654B3" w:rsidRPr="00904D33" w:rsidRDefault="004654B3" w:rsidP="00F95797">
            <w:pPr>
              <w:spacing w:after="0"/>
              <w:ind w:left="64"/>
              <w:jc w:val="both"/>
              <w:rPr>
                <w:rFonts w:ascii="Cambria" w:hAnsi="Cambria" w:cs="Calibri"/>
                <w:lang w:eastAsia="ar-SA"/>
              </w:rPr>
            </w:pPr>
            <w:r w:rsidRPr="00904D33">
              <w:rPr>
                <w:rFonts w:ascii="Cambria" w:hAnsi="Cambria" w:cs="Calibri"/>
                <w:lang w:eastAsia="ar-SA"/>
              </w:rPr>
              <w:lastRenderedPageBreak/>
              <w:t>W przypadku powstania u Zamawiającego obowiązku podatkowego w VAT informacja winna wskazywać: nazwę (rodzaj) dostawy, której świadczenie będzie prowadzić do powstania obowiązku podatkowego oraz wartość tej dostawy bez kwoty podatku.</w:t>
            </w:r>
          </w:p>
          <w:p w14:paraId="48706EE1" w14:textId="77777777" w:rsidR="004654B3" w:rsidRPr="00904D33" w:rsidRDefault="004654B3" w:rsidP="00F95797">
            <w:pPr>
              <w:spacing w:after="0"/>
              <w:ind w:left="64"/>
              <w:jc w:val="both"/>
              <w:rPr>
                <w:rFonts w:ascii="Cambria" w:hAnsi="Cambria" w:cs="Calibri"/>
                <w:lang w:eastAsia="ar-SA"/>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5222"/>
              <w:gridCol w:w="2091"/>
              <w:gridCol w:w="1469"/>
            </w:tblGrid>
            <w:tr w:rsidR="004654B3" w:rsidRPr="00904D33" w14:paraId="6EFD2667" w14:textId="77777777" w:rsidTr="009370E3">
              <w:trPr>
                <w:jc w:val="center"/>
              </w:trPr>
              <w:tc>
                <w:tcPr>
                  <w:tcW w:w="584" w:type="dxa"/>
                  <w:tcBorders>
                    <w:top w:val="single" w:sz="4" w:space="0" w:color="auto"/>
                    <w:left w:val="single" w:sz="4" w:space="0" w:color="auto"/>
                    <w:bottom w:val="single" w:sz="4" w:space="0" w:color="auto"/>
                    <w:right w:val="single" w:sz="4" w:space="0" w:color="auto"/>
                  </w:tcBorders>
                  <w:vAlign w:val="center"/>
                  <w:hideMark/>
                </w:tcPr>
                <w:p w14:paraId="1C5A7F43" w14:textId="77777777" w:rsidR="004654B3" w:rsidRPr="00904D33" w:rsidRDefault="004654B3" w:rsidP="00F95797">
                  <w:pPr>
                    <w:spacing w:after="0"/>
                    <w:ind w:left="64"/>
                    <w:jc w:val="both"/>
                    <w:rPr>
                      <w:rFonts w:ascii="Cambria" w:hAnsi="Cambria" w:cs="Calibri"/>
                      <w:lang w:eastAsia="ar-SA"/>
                    </w:rPr>
                  </w:pPr>
                  <w:r w:rsidRPr="00904D33">
                    <w:rPr>
                      <w:rFonts w:ascii="Cambria" w:hAnsi="Cambria" w:cs="Calibri"/>
                      <w:lang w:eastAsia="ar-SA"/>
                    </w:rPr>
                    <w:t>Lp.</w:t>
                  </w:r>
                </w:p>
              </w:tc>
              <w:tc>
                <w:tcPr>
                  <w:tcW w:w="5222" w:type="dxa"/>
                  <w:tcBorders>
                    <w:top w:val="single" w:sz="4" w:space="0" w:color="auto"/>
                    <w:left w:val="single" w:sz="4" w:space="0" w:color="auto"/>
                    <w:bottom w:val="single" w:sz="4" w:space="0" w:color="auto"/>
                    <w:right w:val="single" w:sz="4" w:space="0" w:color="auto"/>
                  </w:tcBorders>
                  <w:vAlign w:val="center"/>
                  <w:hideMark/>
                </w:tcPr>
                <w:p w14:paraId="56D0F8CB" w14:textId="77777777" w:rsidR="004654B3" w:rsidRPr="00904D33" w:rsidRDefault="004654B3" w:rsidP="00F95797">
                  <w:pPr>
                    <w:spacing w:after="0"/>
                    <w:ind w:left="64"/>
                    <w:jc w:val="center"/>
                    <w:rPr>
                      <w:rFonts w:ascii="Cambria" w:hAnsi="Cambria" w:cs="Calibri"/>
                      <w:lang w:eastAsia="ar-SA"/>
                    </w:rPr>
                  </w:pPr>
                  <w:r w:rsidRPr="00904D33">
                    <w:rPr>
                      <w:rFonts w:ascii="Cambria" w:hAnsi="Cambria" w:cs="Calibri"/>
                      <w:lang w:eastAsia="ar-SA"/>
                    </w:rPr>
                    <w:t>Nazwa (rodzaj) towaru, którego dostawa będzie prowadzić do powstania obowiązku podatkowego u Zamawiającego</w:t>
                  </w:r>
                </w:p>
              </w:tc>
              <w:tc>
                <w:tcPr>
                  <w:tcW w:w="2091" w:type="dxa"/>
                  <w:tcBorders>
                    <w:top w:val="single" w:sz="4" w:space="0" w:color="auto"/>
                    <w:left w:val="single" w:sz="4" w:space="0" w:color="auto"/>
                    <w:bottom w:val="single" w:sz="4" w:space="0" w:color="auto"/>
                    <w:right w:val="single" w:sz="4" w:space="0" w:color="auto"/>
                  </w:tcBorders>
                  <w:vAlign w:val="center"/>
                  <w:hideMark/>
                </w:tcPr>
                <w:p w14:paraId="29E55A37" w14:textId="77777777" w:rsidR="004654B3" w:rsidRPr="00904D33" w:rsidRDefault="004654B3" w:rsidP="00F95797">
                  <w:pPr>
                    <w:spacing w:after="0"/>
                    <w:ind w:left="64"/>
                    <w:jc w:val="center"/>
                    <w:rPr>
                      <w:rFonts w:ascii="Cambria" w:hAnsi="Cambria" w:cs="Calibri"/>
                      <w:lang w:eastAsia="ar-SA"/>
                    </w:rPr>
                  </w:pPr>
                  <w:r w:rsidRPr="00904D33">
                    <w:rPr>
                      <w:rFonts w:ascii="Cambria" w:hAnsi="Cambria" w:cs="Calibri"/>
                      <w:lang w:eastAsia="ar-SA"/>
                    </w:rPr>
                    <w:t>Wartość towaru</w:t>
                  </w:r>
                </w:p>
                <w:p w14:paraId="5EC2BAFB" w14:textId="77777777" w:rsidR="004654B3" w:rsidRPr="00904D33" w:rsidRDefault="004654B3" w:rsidP="00F95797">
                  <w:pPr>
                    <w:spacing w:after="0"/>
                    <w:ind w:left="64"/>
                    <w:jc w:val="center"/>
                    <w:rPr>
                      <w:rFonts w:ascii="Cambria" w:hAnsi="Cambria" w:cs="Calibri"/>
                      <w:lang w:eastAsia="ar-SA"/>
                    </w:rPr>
                  </w:pPr>
                  <w:r w:rsidRPr="00904D33">
                    <w:rPr>
                      <w:rFonts w:ascii="Cambria" w:hAnsi="Cambria" w:cs="Calibri"/>
                      <w:lang w:eastAsia="ar-SA"/>
                    </w:rPr>
                    <w:t>bez kwoty podatku VAT</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F8C2891" w14:textId="77777777" w:rsidR="004654B3" w:rsidRPr="00904D33" w:rsidRDefault="004654B3" w:rsidP="00F95797">
                  <w:pPr>
                    <w:spacing w:after="0"/>
                    <w:ind w:left="64"/>
                    <w:jc w:val="center"/>
                    <w:rPr>
                      <w:rFonts w:ascii="Cambria" w:hAnsi="Cambria" w:cs="Calibri"/>
                      <w:lang w:eastAsia="ar-SA"/>
                    </w:rPr>
                  </w:pPr>
                  <w:r w:rsidRPr="00904D33">
                    <w:rPr>
                      <w:rFonts w:ascii="Cambria" w:hAnsi="Cambria" w:cs="Calibri"/>
                      <w:lang w:eastAsia="ar-SA"/>
                    </w:rPr>
                    <w:t>Stawka podatku VAT</w:t>
                  </w:r>
                </w:p>
              </w:tc>
            </w:tr>
            <w:tr w:rsidR="004654B3" w:rsidRPr="00904D33" w14:paraId="44B92E94" w14:textId="77777777" w:rsidTr="009370E3">
              <w:trPr>
                <w:trHeight w:val="261"/>
                <w:jc w:val="center"/>
              </w:trPr>
              <w:tc>
                <w:tcPr>
                  <w:tcW w:w="584" w:type="dxa"/>
                  <w:tcBorders>
                    <w:top w:val="single" w:sz="4" w:space="0" w:color="auto"/>
                    <w:left w:val="single" w:sz="4" w:space="0" w:color="auto"/>
                    <w:bottom w:val="single" w:sz="4" w:space="0" w:color="auto"/>
                    <w:right w:val="single" w:sz="4" w:space="0" w:color="auto"/>
                  </w:tcBorders>
                  <w:hideMark/>
                </w:tcPr>
                <w:p w14:paraId="00B734A2" w14:textId="77777777" w:rsidR="004654B3" w:rsidRPr="00904D33" w:rsidRDefault="004654B3" w:rsidP="00F95797">
                  <w:pPr>
                    <w:spacing w:after="0"/>
                    <w:ind w:left="64"/>
                    <w:jc w:val="both"/>
                    <w:rPr>
                      <w:rFonts w:ascii="Cambria" w:hAnsi="Cambria" w:cs="Calibri"/>
                      <w:lang w:eastAsia="ar-SA"/>
                    </w:rPr>
                  </w:pPr>
                  <w:r w:rsidRPr="00904D33">
                    <w:rPr>
                      <w:rFonts w:ascii="Cambria" w:hAnsi="Cambria" w:cs="Calibri"/>
                      <w:lang w:eastAsia="ar-SA"/>
                    </w:rPr>
                    <w:t>1.</w:t>
                  </w:r>
                </w:p>
              </w:tc>
              <w:tc>
                <w:tcPr>
                  <w:tcW w:w="5222" w:type="dxa"/>
                  <w:tcBorders>
                    <w:top w:val="single" w:sz="4" w:space="0" w:color="auto"/>
                    <w:left w:val="single" w:sz="4" w:space="0" w:color="auto"/>
                    <w:bottom w:val="single" w:sz="4" w:space="0" w:color="auto"/>
                    <w:right w:val="single" w:sz="4" w:space="0" w:color="auto"/>
                  </w:tcBorders>
                </w:tcPr>
                <w:p w14:paraId="0F6ADE08" w14:textId="77777777" w:rsidR="004654B3" w:rsidRPr="00904D33" w:rsidRDefault="004654B3" w:rsidP="00F95797">
                  <w:pPr>
                    <w:spacing w:after="0"/>
                    <w:ind w:left="64"/>
                    <w:jc w:val="both"/>
                    <w:rPr>
                      <w:rFonts w:ascii="Cambria" w:hAnsi="Cambria" w:cs="Calibri"/>
                      <w:lang w:eastAsia="ar-SA"/>
                    </w:rPr>
                  </w:pPr>
                </w:p>
              </w:tc>
              <w:tc>
                <w:tcPr>
                  <w:tcW w:w="2091" w:type="dxa"/>
                  <w:tcBorders>
                    <w:top w:val="single" w:sz="4" w:space="0" w:color="auto"/>
                    <w:left w:val="single" w:sz="4" w:space="0" w:color="auto"/>
                    <w:bottom w:val="single" w:sz="4" w:space="0" w:color="auto"/>
                    <w:right w:val="single" w:sz="4" w:space="0" w:color="auto"/>
                  </w:tcBorders>
                </w:tcPr>
                <w:p w14:paraId="11D48EB6" w14:textId="77777777" w:rsidR="004654B3" w:rsidRPr="00904D33" w:rsidRDefault="004654B3" w:rsidP="00F95797">
                  <w:pPr>
                    <w:spacing w:after="0"/>
                    <w:ind w:left="64"/>
                    <w:jc w:val="both"/>
                    <w:rPr>
                      <w:rFonts w:ascii="Cambria" w:hAnsi="Cambria" w:cs="Calibri"/>
                      <w:lang w:eastAsia="ar-SA"/>
                    </w:rPr>
                  </w:pPr>
                </w:p>
              </w:tc>
              <w:tc>
                <w:tcPr>
                  <w:tcW w:w="1469" w:type="dxa"/>
                  <w:tcBorders>
                    <w:top w:val="single" w:sz="4" w:space="0" w:color="auto"/>
                    <w:left w:val="single" w:sz="4" w:space="0" w:color="auto"/>
                    <w:bottom w:val="single" w:sz="4" w:space="0" w:color="auto"/>
                    <w:right w:val="single" w:sz="4" w:space="0" w:color="auto"/>
                  </w:tcBorders>
                </w:tcPr>
                <w:p w14:paraId="227384C5" w14:textId="77777777" w:rsidR="004654B3" w:rsidRPr="00904D33" w:rsidRDefault="004654B3" w:rsidP="00F95797">
                  <w:pPr>
                    <w:spacing w:after="0"/>
                    <w:ind w:left="64"/>
                    <w:jc w:val="both"/>
                    <w:rPr>
                      <w:rFonts w:ascii="Cambria" w:hAnsi="Cambria" w:cs="Calibri"/>
                      <w:lang w:eastAsia="ar-SA"/>
                    </w:rPr>
                  </w:pPr>
                </w:p>
              </w:tc>
            </w:tr>
          </w:tbl>
          <w:p w14:paraId="0F3CBE05" w14:textId="77777777" w:rsidR="004654B3" w:rsidRPr="00A655BF" w:rsidRDefault="004654B3" w:rsidP="00F95797">
            <w:pPr>
              <w:spacing w:after="0"/>
              <w:jc w:val="both"/>
              <w:rPr>
                <w:rFonts w:ascii="Cambria" w:hAnsi="Cambria" w:cs="Calibri"/>
                <w:lang w:eastAsia="ar-SA"/>
              </w:rPr>
            </w:pPr>
            <w:r w:rsidRPr="00904D33">
              <w:rPr>
                <w:rFonts w:ascii="Cambria" w:hAnsi="Cambria" w:cs="Calibri"/>
                <w:lang w:eastAsia="ar-SA"/>
              </w:rPr>
              <w:t xml:space="preserve">Uwaga niezaznaczenie przez wykonawcę powyższej informacji i nie wypełnienie tabeli rozumiane będzie przez zamawiającego, jako informacja o tym, że wybór oferty wykonawcy nie będzie prowadzić do powstania u </w:t>
            </w:r>
            <w:r w:rsidRPr="00A655BF">
              <w:rPr>
                <w:rFonts w:ascii="Cambria" w:hAnsi="Cambria" w:cs="Calibri"/>
                <w:lang w:eastAsia="ar-SA"/>
              </w:rPr>
              <w:t xml:space="preserve">zamawiającego obowiązku podatkowego. </w:t>
            </w:r>
          </w:p>
          <w:p w14:paraId="2852844F" w14:textId="77777777" w:rsidR="004654B3" w:rsidRPr="00904D33" w:rsidRDefault="004654B3" w:rsidP="00F95797">
            <w:pPr>
              <w:spacing w:after="0"/>
              <w:jc w:val="both"/>
              <w:rPr>
                <w:rFonts w:ascii="Cambria" w:hAnsi="Cambria" w:cs="Calibri"/>
                <w:i/>
                <w:color w:val="C00000"/>
                <w:lang w:eastAsia="pl-PL"/>
              </w:rPr>
            </w:pPr>
            <w:r w:rsidRPr="00A655BF">
              <w:rPr>
                <w:rFonts w:ascii="Cambria" w:hAnsi="Cambria" w:cs="Calibri"/>
                <w:i/>
              </w:rPr>
              <w:t>*należy skreślić niewłaściwy wariant</w:t>
            </w:r>
          </w:p>
        </w:tc>
      </w:tr>
      <w:tr w:rsidR="004654B3" w:rsidRPr="00904D33" w14:paraId="5FB238AC" w14:textId="77777777" w:rsidTr="00A655BF">
        <w:trPr>
          <w:trHeight w:val="834"/>
          <w:jc w:val="center"/>
        </w:trPr>
        <w:tc>
          <w:tcPr>
            <w:tcW w:w="11346" w:type="dxa"/>
            <w:gridSpan w:val="2"/>
            <w:tcBorders>
              <w:top w:val="single" w:sz="4" w:space="0" w:color="auto"/>
              <w:left w:val="single" w:sz="4" w:space="0" w:color="auto"/>
              <w:bottom w:val="single" w:sz="4" w:space="0" w:color="auto"/>
              <w:right w:val="single" w:sz="4" w:space="0" w:color="auto"/>
            </w:tcBorders>
            <w:hideMark/>
          </w:tcPr>
          <w:p w14:paraId="2A85F5B1" w14:textId="77777777" w:rsidR="004654B3" w:rsidRPr="00904D33" w:rsidRDefault="004654B3" w:rsidP="00F95797">
            <w:pPr>
              <w:spacing w:after="0"/>
              <w:jc w:val="both"/>
              <w:rPr>
                <w:rFonts w:ascii="Cambria" w:hAnsi="Cambria" w:cs="Calibri"/>
                <w:b/>
                <w:lang w:eastAsia="ar-SA"/>
              </w:rPr>
            </w:pPr>
            <w:r w:rsidRPr="00904D33">
              <w:rPr>
                <w:rFonts w:ascii="Cambria" w:hAnsi="Cambria" w:cs="Calibri"/>
                <w:b/>
                <w:lang w:eastAsia="ar-SA"/>
              </w:rPr>
              <w:lastRenderedPageBreak/>
              <w:t xml:space="preserve">V. MECHANIZAM PODZIELONEJ PŁATNOŚCI – dotyczy wykonawcy z terytorium </w:t>
            </w:r>
            <w:r w:rsidRPr="00904D33">
              <w:rPr>
                <w:rFonts w:ascii="Cambria" w:hAnsi="Cambria" w:cs="Calibri"/>
                <w:b/>
                <w:lang w:val="x-none" w:eastAsia="ar-SA"/>
              </w:rPr>
              <w:t>Rzeczpospolit</w:t>
            </w:r>
            <w:r w:rsidRPr="00904D33">
              <w:rPr>
                <w:rFonts w:ascii="Cambria" w:hAnsi="Cambria" w:cs="Calibri"/>
                <w:b/>
                <w:lang w:eastAsia="ar-SA"/>
              </w:rPr>
              <w:t>ej</w:t>
            </w:r>
            <w:r w:rsidRPr="00904D33">
              <w:rPr>
                <w:rFonts w:ascii="Cambria" w:hAnsi="Cambria" w:cs="Calibri"/>
                <w:b/>
                <w:lang w:val="x-none" w:eastAsia="ar-SA"/>
              </w:rPr>
              <w:t xml:space="preserve"> Polsk</w:t>
            </w:r>
            <w:r w:rsidRPr="00904D33">
              <w:rPr>
                <w:rFonts w:ascii="Cambria" w:hAnsi="Cambria" w:cs="Calibri"/>
                <w:b/>
                <w:lang w:eastAsia="ar-SA"/>
              </w:rPr>
              <w:t>iej</w:t>
            </w:r>
          </w:p>
          <w:p w14:paraId="702F3FDF" w14:textId="77777777" w:rsidR="004654B3" w:rsidRPr="00904D33" w:rsidRDefault="004654B3" w:rsidP="00F95797">
            <w:pPr>
              <w:spacing w:after="0"/>
              <w:jc w:val="both"/>
              <w:rPr>
                <w:rFonts w:ascii="Cambria" w:hAnsi="Cambria" w:cs="Calibri"/>
                <w:lang w:eastAsia="ar-SA"/>
              </w:rPr>
            </w:pPr>
            <w:r w:rsidRPr="00904D33">
              <w:rPr>
                <w:rFonts w:ascii="Cambria" w:hAnsi="Cambria" w:cs="Calibri"/>
                <w:lang w:eastAsia="ar-SA"/>
              </w:rPr>
              <w:t>Wykonawca oświadcza, że wyraża zgodę na dokonywanie przez Zamawiającego płatności w systemie podzielonej płatności tzw. split payment.</w:t>
            </w:r>
          </w:p>
        </w:tc>
      </w:tr>
      <w:tr w:rsidR="004654B3" w:rsidRPr="00904D33" w14:paraId="55A33D9A" w14:textId="77777777" w:rsidTr="00A655BF">
        <w:trPr>
          <w:trHeight w:val="1127"/>
          <w:jc w:val="center"/>
        </w:trPr>
        <w:tc>
          <w:tcPr>
            <w:tcW w:w="11346" w:type="dxa"/>
            <w:gridSpan w:val="2"/>
            <w:tcBorders>
              <w:top w:val="single" w:sz="4" w:space="0" w:color="auto"/>
              <w:left w:val="single" w:sz="4" w:space="0" w:color="auto"/>
              <w:bottom w:val="single" w:sz="4" w:space="0" w:color="auto"/>
              <w:right w:val="single" w:sz="4" w:space="0" w:color="auto"/>
            </w:tcBorders>
            <w:hideMark/>
          </w:tcPr>
          <w:p w14:paraId="5334FADF" w14:textId="77777777" w:rsidR="004654B3" w:rsidRPr="00A655BF" w:rsidRDefault="004654B3" w:rsidP="00F95797">
            <w:pPr>
              <w:spacing w:after="0"/>
              <w:rPr>
                <w:rFonts w:ascii="Cambria" w:hAnsi="Cambria" w:cs="Calibri"/>
                <w:b/>
                <w:lang w:eastAsia="ar-SA"/>
              </w:rPr>
            </w:pPr>
            <w:r w:rsidRPr="00A655BF">
              <w:rPr>
                <w:rFonts w:ascii="Cambria" w:hAnsi="Cambria" w:cs="Calibri"/>
                <w:b/>
                <w:lang w:eastAsia="ar-SA"/>
              </w:rPr>
              <w:t>VI. PODWYKONAWCY:</w:t>
            </w:r>
          </w:p>
          <w:p w14:paraId="3289156E" w14:textId="77777777" w:rsidR="004654B3" w:rsidRPr="00A655BF" w:rsidRDefault="004654B3" w:rsidP="00F95797">
            <w:pPr>
              <w:spacing w:after="0"/>
              <w:jc w:val="both"/>
              <w:rPr>
                <w:rFonts w:ascii="Cambria" w:hAnsi="Cambria" w:cs="Calibri"/>
                <w:lang w:eastAsia="pl-PL"/>
              </w:rPr>
            </w:pPr>
            <w:r w:rsidRPr="00A655BF">
              <w:rPr>
                <w:rFonts w:ascii="Cambria" w:hAnsi="Cambria" w:cs="Calibri"/>
              </w:rPr>
              <w:t>Oświadczamy, że zamierzamy powierzyć następujące części zamówienia podwykonawcom i jednocześnie podajemy nazwy (firmy) podwykonawców*:</w:t>
            </w:r>
          </w:p>
          <w:p w14:paraId="5007DD53" w14:textId="77777777" w:rsidR="004654B3" w:rsidRPr="00A655BF" w:rsidRDefault="004654B3">
            <w:pPr>
              <w:numPr>
                <w:ilvl w:val="0"/>
                <w:numId w:val="21"/>
              </w:numPr>
              <w:tabs>
                <w:tab w:val="left" w:pos="348"/>
              </w:tabs>
              <w:spacing w:after="0"/>
              <w:rPr>
                <w:rFonts w:ascii="Cambria" w:hAnsi="Cambria" w:cs="Calibri"/>
              </w:rPr>
            </w:pPr>
            <w:r w:rsidRPr="00A655BF">
              <w:rPr>
                <w:rFonts w:ascii="Cambria" w:hAnsi="Cambria" w:cs="Calibri"/>
              </w:rPr>
              <w:t>Część zamówienia: ....................................................................................................................................</w:t>
            </w:r>
          </w:p>
          <w:p w14:paraId="58C2941D" w14:textId="77777777" w:rsidR="004654B3" w:rsidRPr="00A655BF" w:rsidRDefault="004654B3">
            <w:pPr>
              <w:numPr>
                <w:ilvl w:val="0"/>
                <w:numId w:val="21"/>
              </w:numPr>
              <w:tabs>
                <w:tab w:val="left" w:pos="348"/>
              </w:tabs>
              <w:spacing w:after="0"/>
              <w:rPr>
                <w:rFonts w:ascii="Cambria" w:hAnsi="Cambria" w:cs="Calibri"/>
              </w:rPr>
            </w:pPr>
            <w:r w:rsidRPr="00A655BF">
              <w:rPr>
                <w:rFonts w:ascii="Cambria" w:hAnsi="Cambria" w:cs="Calibri"/>
              </w:rPr>
              <w:t xml:space="preserve">W przypadku powierzenia części zamówienia podwykonawcy udział % podwykonawcy w całości zamówienia wynosi: ____________% </w:t>
            </w:r>
          </w:p>
          <w:p w14:paraId="3BB90A02" w14:textId="77777777" w:rsidR="004654B3" w:rsidRPr="00A655BF" w:rsidRDefault="004654B3">
            <w:pPr>
              <w:numPr>
                <w:ilvl w:val="0"/>
                <w:numId w:val="21"/>
              </w:numPr>
              <w:tabs>
                <w:tab w:val="left" w:pos="348"/>
              </w:tabs>
              <w:spacing w:after="0"/>
              <w:rPr>
                <w:rFonts w:ascii="Cambria" w:hAnsi="Cambria" w:cs="Calibri"/>
              </w:rPr>
            </w:pPr>
            <w:r w:rsidRPr="00A655BF">
              <w:rPr>
                <w:rFonts w:ascii="Cambria" w:hAnsi="Cambria" w:cs="Calibri"/>
              </w:rPr>
              <w:t>Nazwa (firma) podwykonawcy: .........................................................................................................</w:t>
            </w:r>
          </w:p>
          <w:p w14:paraId="44C1B0AA" w14:textId="77777777" w:rsidR="004654B3" w:rsidRPr="00A655BF" w:rsidRDefault="004654B3" w:rsidP="00F95797">
            <w:pPr>
              <w:spacing w:after="0"/>
              <w:ind w:left="34"/>
              <w:jc w:val="both"/>
              <w:rPr>
                <w:rFonts w:ascii="Cambria" w:hAnsi="Cambria" w:cs="Calibri"/>
                <w:i/>
              </w:rPr>
            </w:pPr>
            <w:r w:rsidRPr="00A655BF">
              <w:rPr>
                <w:rFonts w:ascii="Cambria" w:hAnsi="Cambria" w:cs="Calibri"/>
                <w:i/>
              </w:rPr>
              <w:t>*Jeżeli wykonawca nie poda tych informacji to Zamawiający przyjmie, że wykonawca nie zamierza powierzać żadnej części  zamówienia podwykonawcy.</w:t>
            </w:r>
          </w:p>
        </w:tc>
      </w:tr>
      <w:tr w:rsidR="004654B3" w:rsidRPr="00904D33" w14:paraId="18B77726" w14:textId="77777777" w:rsidTr="00A655BF">
        <w:trPr>
          <w:trHeight w:val="1985"/>
          <w:jc w:val="center"/>
        </w:trPr>
        <w:tc>
          <w:tcPr>
            <w:tcW w:w="11346" w:type="dxa"/>
            <w:gridSpan w:val="2"/>
            <w:tcBorders>
              <w:top w:val="single" w:sz="4" w:space="0" w:color="auto"/>
              <w:left w:val="single" w:sz="4" w:space="0" w:color="auto"/>
              <w:bottom w:val="single" w:sz="4" w:space="0" w:color="auto"/>
              <w:right w:val="single" w:sz="4" w:space="0" w:color="auto"/>
            </w:tcBorders>
          </w:tcPr>
          <w:p w14:paraId="727F2099" w14:textId="77777777" w:rsidR="004654B3" w:rsidRPr="00A655BF" w:rsidRDefault="004654B3" w:rsidP="00F95797">
            <w:pPr>
              <w:spacing w:after="0"/>
              <w:jc w:val="both"/>
              <w:rPr>
                <w:rFonts w:ascii="Cambria" w:hAnsi="Cambria" w:cs="Calibri"/>
                <w:b/>
                <w:lang w:eastAsia="ar-SA"/>
              </w:rPr>
            </w:pPr>
            <w:r w:rsidRPr="00A655BF">
              <w:rPr>
                <w:rFonts w:ascii="Cambria" w:hAnsi="Cambria" w:cs="Calibri"/>
                <w:b/>
                <w:lang w:eastAsia="ar-SA"/>
              </w:rPr>
              <w:t xml:space="preserve">VII. OŚWIADCZENIE WYKONAWCY – dotyczy tylko Wykonawców wspólnie ubiegających się </w:t>
            </w:r>
            <w:r w:rsidRPr="00A655BF">
              <w:rPr>
                <w:rFonts w:ascii="Cambria" w:hAnsi="Cambria" w:cs="Calibri"/>
                <w:b/>
                <w:lang w:eastAsia="ar-SA"/>
              </w:rPr>
              <w:br/>
              <w:t>o udzielenie zamówienia /</w:t>
            </w:r>
            <w:r w:rsidR="006C7293" w:rsidRPr="00A655BF">
              <w:rPr>
                <w:rFonts w:ascii="Cambria" w:hAnsi="Cambria" w:cs="Calibri"/>
                <w:b/>
                <w:lang w:eastAsia="ar-SA"/>
              </w:rPr>
              <w:t xml:space="preserve">np. </w:t>
            </w:r>
            <w:r w:rsidRPr="00A655BF">
              <w:rPr>
                <w:rFonts w:ascii="Cambria" w:hAnsi="Cambria" w:cs="Calibri"/>
                <w:b/>
                <w:lang w:eastAsia="ar-SA"/>
              </w:rPr>
              <w:t>konsorcjum</w:t>
            </w:r>
            <w:r w:rsidR="006C7293" w:rsidRPr="00A655BF">
              <w:rPr>
                <w:rFonts w:ascii="Cambria" w:hAnsi="Cambria" w:cs="Calibri"/>
                <w:b/>
                <w:lang w:eastAsia="ar-SA"/>
              </w:rPr>
              <w:t>, sp. cywilna</w:t>
            </w:r>
            <w:r w:rsidRPr="00A655BF">
              <w:rPr>
                <w:rFonts w:ascii="Cambria" w:hAnsi="Cambria" w:cs="Calibri"/>
                <w:b/>
                <w:lang w:eastAsia="ar-SA"/>
              </w:rPr>
              <w:t>/. Zgodnie z art. 117 ust. 4 Upzp</w:t>
            </w:r>
          </w:p>
          <w:p w14:paraId="12127DC1" w14:textId="77777777" w:rsidR="004654B3" w:rsidRPr="00A655BF" w:rsidRDefault="004654B3" w:rsidP="00F95797">
            <w:pPr>
              <w:spacing w:after="0"/>
              <w:jc w:val="both"/>
              <w:rPr>
                <w:rFonts w:ascii="Cambria" w:hAnsi="Cambria" w:cs="Calibri"/>
                <w:b/>
                <w:lang w:eastAsia="ar-SA"/>
              </w:rPr>
            </w:pPr>
            <w:r w:rsidRPr="00A655BF">
              <w:rPr>
                <w:rFonts w:ascii="Cambria" w:hAnsi="Cambria" w:cs="Calibri"/>
                <w:b/>
                <w:lang w:eastAsia="ar-SA"/>
              </w:rPr>
              <w:t xml:space="preserve">Oświadczamy, że </w:t>
            </w:r>
            <w:r w:rsidRPr="00A655BF">
              <w:rPr>
                <w:rFonts w:ascii="Cambria" w:hAnsi="Cambria" w:cs="Calibri"/>
                <w:b/>
                <w:i/>
                <w:lang w:eastAsia="ar-SA"/>
              </w:rPr>
              <w:t>roboty budowlane / dostawy / usługi</w:t>
            </w:r>
            <w:r w:rsidRPr="00A655BF">
              <w:rPr>
                <w:rFonts w:ascii="Cambria" w:hAnsi="Cambria" w:cs="Calibri"/>
                <w:b/>
                <w:lang w:val="x-none" w:eastAsia="ar-SA"/>
              </w:rPr>
              <w:t>*</w:t>
            </w:r>
            <w:r w:rsidRPr="00A655BF">
              <w:rPr>
                <w:rFonts w:ascii="Cambria" w:hAnsi="Cambria" w:cs="Calibri"/>
                <w:b/>
                <w:lang w:eastAsia="ar-SA"/>
              </w:rPr>
              <w:t xml:space="preserve"> będące przedmiotem niniejszego postępowania wykonają poszczególni Wykonawcy w następującym podziale/zakresie: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8"/>
              <w:gridCol w:w="4811"/>
            </w:tblGrid>
            <w:tr w:rsidR="00A655BF" w:rsidRPr="00A655BF" w14:paraId="24756707" w14:textId="77777777" w:rsidTr="009370E3">
              <w:trPr>
                <w:jc w:val="center"/>
              </w:trPr>
              <w:tc>
                <w:tcPr>
                  <w:tcW w:w="5228" w:type="dxa"/>
                  <w:tcBorders>
                    <w:top w:val="single" w:sz="4" w:space="0" w:color="auto"/>
                    <w:left w:val="single" w:sz="4" w:space="0" w:color="auto"/>
                    <w:bottom w:val="single" w:sz="4" w:space="0" w:color="auto"/>
                    <w:right w:val="single" w:sz="4" w:space="0" w:color="auto"/>
                  </w:tcBorders>
                  <w:hideMark/>
                </w:tcPr>
                <w:p w14:paraId="6A6F0571" w14:textId="77777777" w:rsidR="004654B3" w:rsidRPr="00A655BF" w:rsidRDefault="004654B3" w:rsidP="00F95797">
                  <w:pPr>
                    <w:spacing w:after="0"/>
                    <w:jc w:val="center"/>
                    <w:rPr>
                      <w:rFonts w:ascii="Cambria" w:hAnsi="Cambria" w:cs="Calibri"/>
                      <w:b/>
                      <w:bCs/>
                    </w:rPr>
                  </w:pPr>
                  <w:r w:rsidRPr="00A655BF">
                    <w:rPr>
                      <w:rFonts w:ascii="Cambria" w:hAnsi="Cambria" w:cs="Calibri"/>
                      <w:b/>
                      <w:bCs/>
                    </w:rPr>
                    <w:t xml:space="preserve">Wykonawca wspólnie ubiegający się o zamówienie (nazwa wykonawcy) </w:t>
                  </w:r>
                </w:p>
              </w:tc>
              <w:tc>
                <w:tcPr>
                  <w:tcW w:w="4811" w:type="dxa"/>
                  <w:tcBorders>
                    <w:top w:val="single" w:sz="4" w:space="0" w:color="auto"/>
                    <w:left w:val="single" w:sz="4" w:space="0" w:color="auto"/>
                    <w:bottom w:val="single" w:sz="4" w:space="0" w:color="auto"/>
                    <w:right w:val="single" w:sz="4" w:space="0" w:color="auto"/>
                  </w:tcBorders>
                  <w:hideMark/>
                </w:tcPr>
                <w:p w14:paraId="40309FF6" w14:textId="77777777" w:rsidR="004654B3" w:rsidRPr="00A655BF" w:rsidRDefault="004654B3" w:rsidP="00F95797">
                  <w:pPr>
                    <w:spacing w:after="0"/>
                    <w:jc w:val="center"/>
                    <w:rPr>
                      <w:rFonts w:ascii="Cambria" w:eastAsia="Times New Roman" w:hAnsi="Cambria" w:cs="Calibri"/>
                      <w:b/>
                      <w:bCs/>
                      <w:lang w:eastAsia="pl-PL"/>
                    </w:rPr>
                  </w:pPr>
                  <w:r w:rsidRPr="00A655BF">
                    <w:rPr>
                      <w:rFonts w:ascii="Cambria" w:hAnsi="Cambria" w:cs="Calibri"/>
                      <w:b/>
                      <w:bCs/>
                    </w:rPr>
                    <w:t xml:space="preserve">Rodzaj dostaw wykonywanych przez wykonawcę </w:t>
                  </w:r>
                </w:p>
              </w:tc>
            </w:tr>
            <w:tr w:rsidR="00A655BF" w:rsidRPr="00A655BF" w14:paraId="3D50D2BA" w14:textId="77777777" w:rsidTr="009370E3">
              <w:trPr>
                <w:jc w:val="center"/>
              </w:trPr>
              <w:tc>
                <w:tcPr>
                  <w:tcW w:w="5228" w:type="dxa"/>
                  <w:tcBorders>
                    <w:top w:val="single" w:sz="4" w:space="0" w:color="auto"/>
                    <w:left w:val="single" w:sz="4" w:space="0" w:color="auto"/>
                    <w:bottom w:val="single" w:sz="4" w:space="0" w:color="auto"/>
                    <w:right w:val="single" w:sz="4" w:space="0" w:color="auto"/>
                  </w:tcBorders>
                  <w:hideMark/>
                </w:tcPr>
                <w:p w14:paraId="46FE3608" w14:textId="77777777" w:rsidR="004654B3" w:rsidRPr="00A655BF" w:rsidRDefault="004654B3">
                  <w:pPr>
                    <w:pStyle w:val="Akapitzlist"/>
                    <w:numPr>
                      <w:ilvl w:val="0"/>
                      <w:numId w:val="22"/>
                    </w:numPr>
                    <w:spacing w:after="0"/>
                    <w:ind w:left="388" w:hanging="283"/>
                    <w:rPr>
                      <w:rFonts w:ascii="Cambria" w:hAnsi="Cambria" w:cs="Calibri"/>
                    </w:rPr>
                  </w:pPr>
                  <w:r w:rsidRPr="00A655BF">
                    <w:rPr>
                      <w:rFonts w:ascii="Cambria" w:hAnsi="Cambria" w:cs="Calibri"/>
                    </w:rPr>
                    <w:t>Wykonawca nr 1 /konsorcjant/……………………………..</w:t>
                  </w:r>
                </w:p>
              </w:tc>
              <w:tc>
                <w:tcPr>
                  <w:tcW w:w="4811" w:type="dxa"/>
                  <w:tcBorders>
                    <w:top w:val="single" w:sz="4" w:space="0" w:color="auto"/>
                    <w:left w:val="single" w:sz="4" w:space="0" w:color="auto"/>
                    <w:bottom w:val="single" w:sz="4" w:space="0" w:color="auto"/>
                    <w:right w:val="single" w:sz="4" w:space="0" w:color="auto"/>
                  </w:tcBorders>
                </w:tcPr>
                <w:p w14:paraId="216BBD7B" w14:textId="77777777" w:rsidR="004654B3" w:rsidRPr="00A655BF" w:rsidRDefault="004654B3" w:rsidP="00F95797">
                  <w:pPr>
                    <w:spacing w:after="0"/>
                    <w:jc w:val="center"/>
                    <w:rPr>
                      <w:rFonts w:ascii="Cambria" w:hAnsi="Cambria" w:cs="Calibri"/>
                      <w:b/>
                      <w:bCs/>
                    </w:rPr>
                  </w:pPr>
                </w:p>
              </w:tc>
            </w:tr>
            <w:tr w:rsidR="00A655BF" w:rsidRPr="00A655BF" w14:paraId="535FDFE1" w14:textId="77777777" w:rsidTr="009370E3">
              <w:trPr>
                <w:jc w:val="center"/>
              </w:trPr>
              <w:tc>
                <w:tcPr>
                  <w:tcW w:w="5228" w:type="dxa"/>
                  <w:tcBorders>
                    <w:top w:val="single" w:sz="4" w:space="0" w:color="auto"/>
                    <w:left w:val="single" w:sz="4" w:space="0" w:color="auto"/>
                    <w:bottom w:val="single" w:sz="4" w:space="0" w:color="auto"/>
                    <w:right w:val="single" w:sz="4" w:space="0" w:color="auto"/>
                  </w:tcBorders>
                  <w:hideMark/>
                </w:tcPr>
                <w:p w14:paraId="60B10881" w14:textId="77777777" w:rsidR="004654B3" w:rsidRPr="00A655BF" w:rsidRDefault="004654B3">
                  <w:pPr>
                    <w:pStyle w:val="Akapitzlist"/>
                    <w:numPr>
                      <w:ilvl w:val="0"/>
                      <w:numId w:val="22"/>
                    </w:numPr>
                    <w:spacing w:after="0"/>
                    <w:ind w:left="388" w:hanging="283"/>
                    <w:rPr>
                      <w:rFonts w:ascii="Cambria" w:hAnsi="Cambria" w:cs="Calibri"/>
                    </w:rPr>
                  </w:pPr>
                  <w:r w:rsidRPr="00A655BF">
                    <w:rPr>
                      <w:rFonts w:ascii="Cambria" w:hAnsi="Cambria" w:cs="Calibri"/>
                    </w:rPr>
                    <w:t>Wykonawca nr 2 /konsorcjant/……………………………..</w:t>
                  </w:r>
                </w:p>
              </w:tc>
              <w:tc>
                <w:tcPr>
                  <w:tcW w:w="4811" w:type="dxa"/>
                  <w:tcBorders>
                    <w:top w:val="single" w:sz="4" w:space="0" w:color="auto"/>
                    <w:left w:val="single" w:sz="4" w:space="0" w:color="auto"/>
                    <w:bottom w:val="single" w:sz="4" w:space="0" w:color="auto"/>
                    <w:right w:val="single" w:sz="4" w:space="0" w:color="auto"/>
                  </w:tcBorders>
                </w:tcPr>
                <w:p w14:paraId="02A01C07" w14:textId="77777777" w:rsidR="004654B3" w:rsidRPr="00A655BF" w:rsidRDefault="004654B3" w:rsidP="00F95797">
                  <w:pPr>
                    <w:spacing w:after="0"/>
                    <w:jc w:val="center"/>
                    <w:rPr>
                      <w:rFonts w:ascii="Cambria" w:hAnsi="Cambria" w:cs="Calibri"/>
                      <w:b/>
                      <w:bCs/>
                    </w:rPr>
                  </w:pPr>
                </w:p>
              </w:tc>
            </w:tr>
          </w:tbl>
          <w:p w14:paraId="201CA272" w14:textId="77777777" w:rsidR="004654B3" w:rsidRPr="00A655BF" w:rsidRDefault="004654B3" w:rsidP="00F95797">
            <w:pPr>
              <w:spacing w:after="0"/>
              <w:rPr>
                <w:rFonts w:ascii="Cambria" w:hAnsi="Cambria" w:cs="Calibri"/>
                <w:i/>
                <w:lang w:eastAsia="ar-SA"/>
              </w:rPr>
            </w:pPr>
            <w:r w:rsidRPr="00A655BF">
              <w:rPr>
                <w:rFonts w:ascii="Cambria" w:hAnsi="Cambria" w:cs="Calibri"/>
                <w:i/>
                <w:lang w:val="x-none" w:eastAsia="ar-SA"/>
              </w:rPr>
              <w:t>*należy skreślić niewłaściwy wariant</w:t>
            </w:r>
          </w:p>
          <w:p w14:paraId="0590A285" w14:textId="77777777" w:rsidR="004654B3" w:rsidRPr="00A655BF" w:rsidRDefault="004654B3" w:rsidP="00F95797">
            <w:pPr>
              <w:spacing w:after="0"/>
              <w:rPr>
                <w:rFonts w:ascii="Cambria" w:hAnsi="Cambria" w:cs="Calibri"/>
                <w:b/>
                <w:lang w:eastAsia="ar-SA"/>
              </w:rPr>
            </w:pPr>
            <w:r w:rsidRPr="00A655BF">
              <w:rPr>
                <w:rFonts w:ascii="Cambria" w:hAnsi="Cambria" w:cs="Calibri"/>
                <w:i/>
                <w:lang w:eastAsia="ar-SA"/>
              </w:rPr>
              <w:t xml:space="preserve">* wypełnić jeśli dotyczy </w:t>
            </w:r>
          </w:p>
        </w:tc>
      </w:tr>
      <w:tr w:rsidR="004654B3" w:rsidRPr="00904D33" w14:paraId="24586FBE" w14:textId="77777777" w:rsidTr="00A655BF">
        <w:trPr>
          <w:trHeight w:val="867"/>
          <w:jc w:val="center"/>
        </w:trPr>
        <w:tc>
          <w:tcPr>
            <w:tcW w:w="11346" w:type="dxa"/>
            <w:gridSpan w:val="2"/>
            <w:tcBorders>
              <w:top w:val="single" w:sz="4" w:space="0" w:color="auto"/>
              <w:left w:val="single" w:sz="4" w:space="0" w:color="auto"/>
              <w:bottom w:val="single" w:sz="4" w:space="0" w:color="auto"/>
              <w:right w:val="single" w:sz="4" w:space="0" w:color="auto"/>
            </w:tcBorders>
          </w:tcPr>
          <w:p w14:paraId="5162B46F" w14:textId="77777777" w:rsidR="004654B3" w:rsidRPr="00904D33" w:rsidRDefault="004654B3" w:rsidP="00F95797">
            <w:pPr>
              <w:suppressAutoHyphens/>
              <w:spacing w:after="0"/>
              <w:ind w:left="634" w:hanging="634"/>
              <w:jc w:val="both"/>
              <w:rPr>
                <w:rFonts w:ascii="Cambria" w:hAnsi="Cambria" w:cs="Calibri"/>
                <w:b/>
                <w:lang w:eastAsia="ar-SA"/>
              </w:rPr>
            </w:pPr>
            <w:r w:rsidRPr="00904D33">
              <w:rPr>
                <w:rFonts w:ascii="Cambria" w:hAnsi="Cambria" w:cs="Calibri"/>
                <w:b/>
                <w:lang w:eastAsia="ar-SA"/>
              </w:rPr>
              <w:t>VIII. OŚWIADCZENIE WYKONAWCY W ZAKRESIE WYPEŁNIENIA OBOWIĄZKÓW INFORMACYJNYCH  PRZEWIDZIANYCH  W ART. 13 LUB ART. 14 RODO</w:t>
            </w:r>
          </w:p>
          <w:p w14:paraId="52B0F90A" w14:textId="77777777" w:rsidR="004654B3" w:rsidRPr="00904D33" w:rsidRDefault="004654B3" w:rsidP="00F95797">
            <w:pPr>
              <w:suppressAutoHyphens/>
              <w:spacing w:after="0"/>
              <w:ind w:left="64"/>
              <w:jc w:val="both"/>
              <w:rPr>
                <w:rFonts w:ascii="Cambria" w:hAnsi="Cambria" w:cs="Calibri"/>
                <w:b/>
                <w:lang w:eastAsia="ar-SA"/>
              </w:rPr>
            </w:pPr>
            <w:r w:rsidRPr="00904D33">
              <w:rPr>
                <w:rFonts w:ascii="Cambria" w:hAnsi="Cambria" w:cs="Calibri"/>
                <w:lang w:eastAsia="ar-SA"/>
              </w:rPr>
              <w:t>Oświadczam, że wypełniłem obowiązki informacyjne przewidziane w art. 13 lub art. 14 RODO</w:t>
            </w:r>
            <w:r w:rsidRPr="00904D33">
              <w:rPr>
                <w:rFonts w:ascii="Cambria" w:hAnsi="Cambria" w:cs="Calibri"/>
                <w:vertAlign w:val="superscript"/>
                <w:lang w:eastAsia="ar-SA"/>
              </w:rPr>
              <w:t>1</w:t>
            </w:r>
            <w:r w:rsidRPr="00904D33">
              <w:rPr>
                <w:rFonts w:ascii="Cambria" w:hAnsi="Cambria" w:cs="Calibri"/>
                <w:lang w:eastAsia="ar-SA"/>
              </w:rPr>
              <w:t>) wobec osób fizycznych, od których dane osobowe bezpośrednio lub pośrednio pozyskałem w celu ubiegania się o udzielenie zamówienia publicznego w niniejszym postępowaniu –</w:t>
            </w:r>
            <w:r w:rsidRPr="00904D33">
              <w:rPr>
                <w:rFonts w:ascii="Cambria" w:hAnsi="Cambria" w:cs="Calibri"/>
                <w:b/>
                <w:lang w:eastAsia="ar-SA"/>
              </w:rPr>
              <w:t xml:space="preserve"> DOTYCZY / NIE DOTYCZY*</w:t>
            </w:r>
          </w:p>
          <w:p w14:paraId="6A4ED1FE" w14:textId="77777777" w:rsidR="004654B3" w:rsidRPr="00904D33" w:rsidRDefault="004654B3" w:rsidP="00F95797">
            <w:pPr>
              <w:suppressAutoHyphens/>
              <w:spacing w:after="0"/>
              <w:ind w:left="64"/>
              <w:jc w:val="both"/>
              <w:rPr>
                <w:rFonts w:ascii="Cambria" w:hAnsi="Cambria" w:cs="Calibri"/>
                <w:lang w:eastAsia="ar-SA"/>
              </w:rPr>
            </w:pPr>
            <w:r w:rsidRPr="00904D33">
              <w:rPr>
                <w:rFonts w:ascii="Cambria" w:hAnsi="Cambria" w:cs="Calibri"/>
                <w:lang w:eastAsia="ar-SA"/>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CDAE38C" w14:textId="77777777" w:rsidR="004654B3" w:rsidRPr="00904D33" w:rsidRDefault="004654B3" w:rsidP="00F95797">
            <w:pPr>
              <w:spacing w:after="0"/>
              <w:ind w:left="167" w:hanging="167"/>
              <w:jc w:val="both"/>
              <w:rPr>
                <w:rFonts w:ascii="Cambria" w:hAnsi="Cambria" w:cs="Calibri"/>
                <w:lang w:eastAsia="ar-SA"/>
              </w:rPr>
            </w:pPr>
            <w:r w:rsidRPr="00A655BF">
              <w:rPr>
                <w:rFonts w:ascii="Cambria" w:hAnsi="Cambria" w:cs="Calibri"/>
                <w:lang w:eastAsia="ar-SA"/>
              </w:rPr>
              <w:t xml:space="preserve">* </w:t>
            </w:r>
            <w:r w:rsidRPr="00A655BF">
              <w:rPr>
                <w:rFonts w:ascii="Cambria" w:hAnsi="Cambria" w:cs="Calibri"/>
                <w:i/>
                <w:lang w:eastAsia="ar-SA"/>
              </w:rPr>
              <w:t>W przypadku gdy wykonawca nie przekazuje danych osobowych innych niż bezpośrednio jego dotyczących lub zachodzi wyłączenie stosowania obowiązku informacyjnego, stosownie do art. 13 ust. 4 lub art. 14 ust. 5 RODO treści oświadczenia wykonawca nie składa – niepotrzebne skreślić</w:t>
            </w:r>
          </w:p>
        </w:tc>
      </w:tr>
    </w:tbl>
    <w:p w14:paraId="6FC3857E" w14:textId="77777777" w:rsidR="004654B3" w:rsidRPr="00904D33" w:rsidRDefault="004654B3" w:rsidP="00F95797">
      <w:pPr>
        <w:pStyle w:val="Default"/>
        <w:spacing w:line="276" w:lineRule="auto"/>
        <w:rPr>
          <w:rFonts w:ascii="Cambria" w:hAnsi="Cambria" w:cs="Calibri"/>
          <w:sz w:val="16"/>
          <w:szCs w:val="16"/>
        </w:rPr>
      </w:pPr>
    </w:p>
    <w:p w14:paraId="3AE518D4" w14:textId="77777777" w:rsidR="004654B3" w:rsidRPr="00904D33" w:rsidRDefault="004654B3" w:rsidP="00F95797">
      <w:pPr>
        <w:spacing w:after="0"/>
        <w:jc w:val="right"/>
        <w:rPr>
          <w:rFonts w:ascii="Cambria" w:eastAsia="Times New Roman" w:hAnsi="Cambria" w:cs="Calibri"/>
          <w:b/>
          <w:i/>
          <w:color w:val="7030A0"/>
          <w:sz w:val="20"/>
          <w:szCs w:val="20"/>
          <w:lang w:eastAsia="pl-PL"/>
        </w:rPr>
      </w:pPr>
      <w:r w:rsidRPr="00904D33">
        <w:rPr>
          <w:rFonts w:ascii="Cambria" w:hAnsi="Cambria" w:cs="Calibri"/>
          <w:b/>
          <w:i/>
          <w:color w:val="7030A0"/>
          <w:sz w:val="20"/>
          <w:szCs w:val="20"/>
        </w:rPr>
        <w:t xml:space="preserve">Ofertę należy </w:t>
      </w:r>
      <w:r w:rsidRPr="00904D33">
        <w:rPr>
          <w:rFonts w:ascii="Cambria" w:eastAsia="Times New Roman" w:hAnsi="Cambria" w:cs="Calibri"/>
          <w:b/>
          <w:i/>
          <w:color w:val="7030A0"/>
          <w:sz w:val="20"/>
          <w:szCs w:val="20"/>
          <w:lang w:eastAsia="pl-PL"/>
        </w:rPr>
        <w:t xml:space="preserve">podpisać: </w:t>
      </w:r>
    </w:p>
    <w:p w14:paraId="3D6AFC4A" w14:textId="54C8B111" w:rsidR="00A655BF" w:rsidRPr="00C567B1" w:rsidRDefault="004654B3" w:rsidP="00C567B1">
      <w:pPr>
        <w:spacing w:after="0"/>
        <w:jc w:val="right"/>
        <w:rPr>
          <w:rFonts w:ascii="Cambria" w:eastAsia="Times New Roman" w:hAnsi="Cambria" w:cs="Calibri"/>
          <w:b/>
          <w:i/>
          <w:color w:val="7030A0"/>
          <w:sz w:val="20"/>
          <w:szCs w:val="20"/>
          <w:lang w:eastAsia="pl-PL"/>
        </w:rPr>
      </w:pPr>
      <w:r w:rsidRPr="00904D33">
        <w:rPr>
          <w:rFonts w:ascii="Cambria" w:eastAsia="Times New Roman" w:hAnsi="Cambria" w:cs="Calibri"/>
          <w:b/>
          <w:i/>
          <w:color w:val="7030A0"/>
          <w:sz w:val="20"/>
          <w:szCs w:val="20"/>
          <w:lang w:eastAsia="pl-PL"/>
        </w:rPr>
        <w:t>kwalifikowanym podpisem elektronicznym /podpisem zaufanym/podp</w:t>
      </w:r>
      <w:r w:rsidR="00F26C8F" w:rsidRPr="00904D33">
        <w:rPr>
          <w:rFonts w:ascii="Cambria" w:eastAsia="Times New Roman" w:hAnsi="Cambria" w:cs="Calibri"/>
          <w:b/>
          <w:i/>
          <w:color w:val="7030A0"/>
          <w:sz w:val="20"/>
          <w:szCs w:val="20"/>
          <w:lang w:eastAsia="pl-PL"/>
        </w:rPr>
        <w:t>isem osobistym</w:t>
      </w:r>
    </w:p>
    <w:p w14:paraId="69B3B03D" w14:textId="77777777" w:rsidR="004654B3" w:rsidRPr="00904D33" w:rsidRDefault="004654B3" w:rsidP="00F95797">
      <w:pPr>
        <w:tabs>
          <w:tab w:val="left" w:pos="1305"/>
        </w:tabs>
        <w:spacing w:after="0"/>
        <w:jc w:val="right"/>
        <w:rPr>
          <w:rFonts w:ascii="Cambria" w:eastAsia="Times New Roman" w:hAnsi="Cambria" w:cs="Calibri"/>
          <w:b/>
          <w:iCs/>
        </w:rPr>
      </w:pPr>
      <w:r w:rsidRPr="00904D33">
        <w:rPr>
          <w:rFonts w:ascii="Cambria" w:eastAsia="Times New Roman" w:hAnsi="Cambria" w:cs="Calibri"/>
          <w:b/>
          <w:iCs/>
        </w:rPr>
        <w:lastRenderedPageBreak/>
        <w:t>Załącznik nr 3 do SWZ</w:t>
      </w:r>
    </w:p>
    <w:p w14:paraId="2D7D0408" w14:textId="307E257E" w:rsidR="00497B28" w:rsidRPr="00904D33" w:rsidRDefault="00497B28" w:rsidP="00F95797">
      <w:pPr>
        <w:tabs>
          <w:tab w:val="left" w:pos="1305"/>
        </w:tabs>
        <w:spacing w:after="0"/>
        <w:jc w:val="right"/>
        <w:rPr>
          <w:rFonts w:ascii="Cambria" w:eastAsia="Times New Roman" w:hAnsi="Cambria" w:cs="Calibri"/>
          <w:b/>
          <w:iCs/>
          <w:sz w:val="10"/>
          <w:szCs w:val="10"/>
        </w:rPr>
      </w:pPr>
    </w:p>
    <w:p w14:paraId="301061A7" w14:textId="77777777" w:rsidR="004654B3" w:rsidRPr="00904D33" w:rsidRDefault="004654B3" w:rsidP="00F95797">
      <w:pPr>
        <w:spacing w:after="0"/>
        <w:ind w:left="5246" w:hanging="5246"/>
        <w:rPr>
          <w:rFonts w:ascii="Cambria" w:hAnsi="Cambria" w:cs="Calibri"/>
          <w:b/>
        </w:rPr>
      </w:pPr>
      <w:r w:rsidRPr="00904D33">
        <w:rPr>
          <w:rFonts w:ascii="Cambria" w:hAnsi="Cambria" w:cs="Calibri"/>
          <w:b/>
        </w:rPr>
        <w:t>Wykonawca:</w:t>
      </w:r>
    </w:p>
    <w:p w14:paraId="7F7F06BA" w14:textId="77777777" w:rsidR="004654B3" w:rsidRPr="00904D33" w:rsidRDefault="004654B3" w:rsidP="00F95797">
      <w:pPr>
        <w:spacing w:after="0"/>
        <w:ind w:right="5954"/>
        <w:rPr>
          <w:rFonts w:ascii="Cambria" w:hAnsi="Cambria" w:cs="Calibri"/>
        </w:rPr>
      </w:pPr>
      <w:r w:rsidRPr="00904D33">
        <w:rPr>
          <w:rFonts w:ascii="Cambria" w:hAnsi="Cambria" w:cs="Calibri"/>
        </w:rPr>
        <w:t>……………………………………</w:t>
      </w:r>
    </w:p>
    <w:p w14:paraId="4731FD37" w14:textId="77777777" w:rsidR="004654B3" w:rsidRPr="00904D33" w:rsidRDefault="004654B3" w:rsidP="00F95797">
      <w:pPr>
        <w:spacing w:after="0"/>
        <w:ind w:right="5953"/>
        <w:rPr>
          <w:rFonts w:ascii="Cambria" w:hAnsi="Cambria" w:cs="Calibri"/>
          <w:i/>
        </w:rPr>
      </w:pPr>
      <w:r w:rsidRPr="00904D33">
        <w:rPr>
          <w:rFonts w:ascii="Cambria" w:hAnsi="Cambria" w:cs="Calibri"/>
          <w:i/>
        </w:rPr>
        <w:t>(pełna nazwa/firma, adres, w zależności od podmiotu: NIP/PESEL, KRS/CEiDG)</w:t>
      </w:r>
    </w:p>
    <w:p w14:paraId="63CBF355" w14:textId="77777777" w:rsidR="004654B3" w:rsidRPr="00904D33" w:rsidRDefault="004654B3" w:rsidP="00F95797">
      <w:pPr>
        <w:spacing w:after="0"/>
        <w:rPr>
          <w:rFonts w:ascii="Cambria" w:hAnsi="Cambria" w:cs="Calibri"/>
          <w:u w:val="single"/>
        </w:rPr>
      </w:pPr>
    </w:p>
    <w:p w14:paraId="2242E13E" w14:textId="77777777" w:rsidR="004654B3" w:rsidRPr="00337580" w:rsidRDefault="004654B3" w:rsidP="00F95797">
      <w:pPr>
        <w:spacing w:after="0"/>
        <w:rPr>
          <w:rFonts w:ascii="Cambria" w:hAnsi="Cambria" w:cs="Calibri"/>
          <w:b/>
          <w:bCs/>
        </w:rPr>
      </w:pPr>
      <w:r w:rsidRPr="00337580">
        <w:rPr>
          <w:rFonts w:ascii="Cambria" w:hAnsi="Cambria" w:cs="Calibri"/>
          <w:b/>
          <w:bCs/>
        </w:rPr>
        <w:t>reprezentowany przez:</w:t>
      </w:r>
    </w:p>
    <w:p w14:paraId="7AC7C76F" w14:textId="77777777" w:rsidR="004654B3" w:rsidRPr="00904D33" w:rsidRDefault="004654B3" w:rsidP="00F95797">
      <w:pPr>
        <w:spacing w:after="0"/>
        <w:ind w:right="5954"/>
        <w:rPr>
          <w:rFonts w:ascii="Cambria" w:hAnsi="Cambria" w:cs="Calibri"/>
        </w:rPr>
      </w:pPr>
      <w:r w:rsidRPr="00904D33">
        <w:rPr>
          <w:rFonts w:ascii="Cambria" w:hAnsi="Cambria" w:cs="Calibri"/>
        </w:rPr>
        <w:t>……………………………………</w:t>
      </w:r>
    </w:p>
    <w:p w14:paraId="5D3AEB34" w14:textId="77777777" w:rsidR="004654B3" w:rsidRPr="00904D33" w:rsidRDefault="004654B3" w:rsidP="00F95797">
      <w:pPr>
        <w:spacing w:after="0"/>
        <w:ind w:right="5953"/>
        <w:rPr>
          <w:rFonts w:ascii="Cambria" w:hAnsi="Cambria" w:cs="Calibri"/>
          <w:i/>
        </w:rPr>
      </w:pPr>
      <w:r w:rsidRPr="00904D33">
        <w:rPr>
          <w:rFonts w:ascii="Cambria" w:hAnsi="Cambria" w:cs="Calibri"/>
          <w:i/>
        </w:rPr>
        <w:t>(imię, nazwisko, stanowisko/podstawa do  reprezentacji)</w:t>
      </w:r>
    </w:p>
    <w:p w14:paraId="385E09BA" w14:textId="77777777" w:rsidR="004654B3" w:rsidRPr="00904D33" w:rsidRDefault="004654B3" w:rsidP="00F95797">
      <w:pPr>
        <w:spacing w:after="0"/>
        <w:rPr>
          <w:rFonts w:ascii="Cambria" w:hAnsi="Cambria" w:cs="Calibri"/>
          <w:b/>
          <w:u w:val="single"/>
        </w:rPr>
      </w:pPr>
    </w:p>
    <w:p w14:paraId="0AA7E443" w14:textId="77777777" w:rsidR="004654B3" w:rsidRPr="00337580" w:rsidRDefault="004654B3" w:rsidP="00F95797">
      <w:pPr>
        <w:spacing w:after="0"/>
        <w:jc w:val="center"/>
        <w:rPr>
          <w:rFonts w:ascii="Cambria" w:hAnsi="Cambria" w:cs="Calibri"/>
          <w:b/>
        </w:rPr>
      </w:pPr>
      <w:r w:rsidRPr="00337580">
        <w:rPr>
          <w:rFonts w:ascii="Cambria" w:hAnsi="Cambria" w:cs="Calibri"/>
          <w:b/>
        </w:rPr>
        <w:t>Oświadczenia wykonawcy/wykonawcy wspólnie ubiegającego się o udzielenie zamówienia</w:t>
      </w:r>
    </w:p>
    <w:p w14:paraId="65ECA0F3" w14:textId="77777777" w:rsidR="004654B3" w:rsidRPr="00904D33" w:rsidRDefault="004654B3" w:rsidP="00F95797">
      <w:pPr>
        <w:spacing w:after="0"/>
        <w:jc w:val="center"/>
        <w:rPr>
          <w:rFonts w:ascii="Cambria" w:hAnsi="Cambria" w:cs="Calibri"/>
          <w:b/>
          <w:caps/>
          <w:u w:val="single"/>
        </w:rPr>
      </w:pPr>
      <w:r w:rsidRPr="00337580">
        <w:rPr>
          <w:rFonts w:ascii="Cambria" w:hAnsi="Cambria" w:cs="Calibri"/>
          <w:b/>
        </w:rPr>
        <w:t xml:space="preserve">UWZGLĘDNIAJĄCE PRZESŁANKI WYKLUCZENIA Z ART. 7 UST. 1 USTAWY </w:t>
      </w:r>
      <w:r w:rsidRPr="00337580">
        <w:rPr>
          <w:rFonts w:ascii="Cambria" w:hAnsi="Cambria" w:cs="Calibri"/>
          <w:b/>
          <w:caps/>
        </w:rPr>
        <w:t>o szczególnych rozwiązaniach w zakresie przeciwdziałania wspieraniu agresji na Ukrainę oraz służących ochronie bezpieczeństwa narodowego</w:t>
      </w:r>
    </w:p>
    <w:p w14:paraId="41E77679" w14:textId="77777777" w:rsidR="004654B3" w:rsidRPr="00904D33" w:rsidRDefault="004654B3" w:rsidP="00F95797">
      <w:pPr>
        <w:spacing w:after="0"/>
        <w:jc w:val="center"/>
        <w:rPr>
          <w:rFonts w:ascii="Cambria" w:hAnsi="Cambria" w:cs="Calibri"/>
          <w:b/>
        </w:rPr>
      </w:pPr>
      <w:r w:rsidRPr="00904D33">
        <w:rPr>
          <w:rFonts w:ascii="Cambria" w:hAnsi="Cambria" w:cs="Calibri"/>
          <w:b/>
        </w:rPr>
        <w:t xml:space="preserve">składane na podstawie art. 125 ust. 1 ustawy Pzp </w:t>
      </w:r>
    </w:p>
    <w:p w14:paraId="67B8E4E2" w14:textId="77777777" w:rsidR="004654B3" w:rsidRPr="00904D33" w:rsidRDefault="004654B3" w:rsidP="00F95797">
      <w:pPr>
        <w:spacing w:after="0"/>
        <w:jc w:val="both"/>
        <w:rPr>
          <w:rFonts w:ascii="Cambria" w:hAnsi="Cambria" w:cs="Calibri"/>
        </w:rPr>
      </w:pPr>
    </w:p>
    <w:p w14:paraId="755588E8" w14:textId="77777777" w:rsidR="00314D04" w:rsidRDefault="00314D04" w:rsidP="00314D04">
      <w:pPr>
        <w:tabs>
          <w:tab w:val="left" w:pos="-426"/>
        </w:tabs>
        <w:spacing w:after="0"/>
        <w:ind w:left="1276" w:hanging="1276"/>
        <w:jc w:val="both"/>
        <w:rPr>
          <w:rFonts w:ascii="Cambria" w:hAnsi="Cambria" w:cs="Calibri"/>
        </w:rPr>
      </w:pPr>
      <w:r w:rsidRPr="00904D33">
        <w:rPr>
          <w:rFonts w:ascii="Cambria" w:hAnsi="Cambria" w:cs="Calibri"/>
          <w:b/>
        </w:rPr>
        <w:t>Dotyczy:</w:t>
      </w:r>
      <w:r w:rsidRPr="00904D33">
        <w:rPr>
          <w:rFonts w:ascii="Cambria" w:hAnsi="Cambria" w:cs="Calibri"/>
        </w:rPr>
        <w:t xml:space="preserve"> </w:t>
      </w:r>
      <w:r>
        <w:rPr>
          <w:rFonts w:ascii="Cambria" w:hAnsi="Cambria" w:cs="Calibri"/>
        </w:rPr>
        <w:t xml:space="preserve">   </w:t>
      </w:r>
      <w:r>
        <w:rPr>
          <w:rFonts w:ascii="Cambria" w:hAnsi="Cambria" w:cs="Calibri"/>
        </w:rPr>
        <w:tab/>
      </w:r>
      <w:r w:rsidRPr="000F12A0">
        <w:rPr>
          <w:rFonts w:ascii="Cambria" w:hAnsi="Cambria" w:cs="Calibri"/>
        </w:rPr>
        <w:t xml:space="preserve">postępowania o udzielenie zamówienia publicznego prowadzonego w trybie podstawowym bez przeprowadzenia negocjacji o wartości do </w:t>
      </w:r>
      <w:r w:rsidRPr="00687775">
        <w:rPr>
          <w:rFonts w:ascii="Cambria" w:hAnsi="Cambria" w:cs="Calibri"/>
        </w:rPr>
        <w:t>216 000 Euro</w:t>
      </w:r>
      <w:r>
        <w:rPr>
          <w:rFonts w:ascii="Cambria" w:hAnsi="Cambria" w:cs="Calibri"/>
        </w:rPr>
        <w:t xml:space="preserve"> na p</w:t>
      </w:r>
      <w:r w:rsidRPr="00687775">
        <w:rPr>
          <w:rFonts w:ascii="Cambria" w:hAnsi="Cambria" w:cs="Calibri"/>
        </w:rPr>
        <w:t>rzeprowadzenie prac naprawczych zespołu grzewczego dwóch kotłów MAWERA FU 550 RIA na brykiet drzewny, oznaczonych jako kotły K1 i K2 pracujących na kotłowni centralnej obiektu w Tuszynie przy ulicy Szpitalnej 5.</w:t>
      </w:r>
    </w:p>
    <w:p w14:paraId="472761A6" w14:textId="77777777" w:rsidR="00EB67B1" w:rsidRPr="00EB67B1" w:rsidRDefault="00EB67B1" w:rsidP="00EB67B1">
      <w:pPr>
        <w:spacing w:after="0" w:line="256" w:lineRule="auto"/>
        <w:jc w:val="both"/>
        <w:rPr>
          <w:rFonts w:ascii="Cambria" w:hAnsi="Cambria" w:cs="Calibri"/>
        </w:rPr>
      </w:pPr>
    </w:p>
    <w:p w14:paraId="4CD9FE43" w14:textId="77777777" w:rsidR="00EB67B1" w:rsidRPr="00EB67B1" w:rsidRDefault="00EB67B1" w:rsidP="00EB67B1">
      <w:pPr>
        <w:shd w:val="clear" w:color="auto" w:fill="BFBFBF"/>
        <w:spacing w:after="160" w:line="256" w:lineRule="auto"/>
        <w:rPr>
          <w:rFonts w:ascii="Cambria" w:hAnsi="Cambria" w:cs="Calibri"/>
          <w:b/>
        </w:rPr>
      </w:pPr>
      <w:r w:rsidRPr="00EB67B1">
        <w:rPr>
          <w:rFonts w:ascii="Cambria" w:hAnsi="Cambria" w:cs="Calibri"/>
          <w:b/>
        </w:rPr>
        <w:t>OŚWIADCZENIA DOTYCZĄCE PODSTAW WYKLUCZENIA:</w:t>
      </w:r>
    </w:p>
    <w:p w14:paraId="61FC2BD3" w14:textId="77777777" w:rsidR="00EB67B1" w:rsidRPr="00EB67B1" w:rsidRDefault="00EB67B1" w:rsidP="00EB67B1">
      <w:pPr>
        <w:numPr>
          <w:ilvl w:val="3"/>
          <w:numId w:val="57"/>
        </w:numPr>
        <w:spacing w:after="160" w:line="256" w:lineRule="auto"/>
        <w:ind w:left="567" w:hanging="567"/>
        <w:contextualSpacing/>
        <w:jc w:val="both"/>
        <w:rPr>
          <w:rFonts w:ascii="Cambria" w:hAnsi="Cambria" w:cs="Calibri"/>
        </w:rPr>
      </w:pPr>
      <w:r w:rsidRPr="00EB67B1">
        <w:rPr>
          <w:rFonts w:ascii="Cambria" w:hAnsi="Cambria" w:cs="Calibri"/>
        </w:rPr>
        <w:t xml:space="preserve">Oświadczam, że nie podlegam wykluczeniu z postępowania na podstawie art. 108 ust. 1 ustawy </w:t>
      </w:r>
      <w:proofErr w:type="spellStart"/>
      <w:r w:rsidRPr="00EB67B1">
        <w:rPr>
          <w:rFonts w:ascii="Cambria" w:hAnsi="Cambria" w:cs="Calibri"/>
        </w:rPr>
        <w:t>Pzp</w:t>
      </w:r>
      <w:proofErr w:type="spellEnd"/>
      <w:r w:rsidRPr="00EB67B1">
        <w:rPr>
          <w:rFonts w:ascii="Cambria" w:hAnsi="Cambria" w:cs="Calibri"/>
        </w:rPr>
        <w:t>.</w:t>
      </w:r>
    </w:p>
    <w:p w14:paraId="222A358A" w14:textId="77777777" w:rsidR="00EB67B1" w:rsidRPr="00EB67B1" w:rsidRDefault="00EB67B1" w:rsidP="00EB67B1">
      <w:pPr>
        <w:spacing w:after="160" w:line="256" w:lineRule="auto"/>
        <w:ind w:left="567" w:hanging="567"/>
        <w:contextualSpacing/>
        <w:jc w:val="both"/>
        <w:rPr>
          <w:rFonts w:ascii="Cambria" w:hAnsi="Cambria" w:cs="Calibri"/>
        </w:rPr>
      </w:pPr>
    </w:p>
    <w:p w14:paraId="4854BA96" w14:textId="77777777" w:rsidR="00EB67B1" w:rsidRPr="00EB67B1" w:rsidRDefault="00EB67B1" w:rsidP="00EB67B1">
      <w:pPr>
        <w:numPr>
          <w:ilvl w:val="3"/>
          <w:numId w:val="57"/>
        </w:numPr>
        <w:spacing w:after="160" w:line="256" w:lineRule="auto"/>
        <w:ind w:left="567" w:hanging="567"/>
        <w:contextualSpacing/>
        <w:jc w:val="both"/>
        <w:rPr>
          <w:rFonts w:ascii="Cambria" w:hAnsi="Cambria" w:cs="Calibri"/>
        </w:rPr>
      </w:pPr>
      <w:r w:rsidRPr="00EB67B1">
        <w:rPr>
          <w:rFonts w:ascii="Cambria" w:hAnsi="Cambria" w:cs="Calibri"/>
        </w:rPr>
        <w:t xml:space="preserve">Oświadczam, że nie podlegam wykluczeniu z postępowania na podstawie art. 109 ust. 1 ustawy </w:t>
      </w:r>
      <w:proofErr w:type="spellStart"/>
      <w:r w:rsidRPr="00EB67B1">
        <w:rPr>
          <w:rFonts w:ascii="Cambria" w:hAnsi="Cambria" w:cs="Calibri"/>
        </w:rPr>
        <w:t>Pzp</w:t>
      </w:r>
      <w:proofErr w:type="spellEnd"/>
      <w:r w:rsidRPr="00EB67B1">
        <w:rPr>
          <w:rFonts w:ascii="Cambria" w:hAnsi="Cambria" w:cs="Calibri"/>
        </w:rPr>
        <w:t>.</w:t>
      </w:r>
    </w:p>
    <w:p w14:paraId="7586E2F5" w14:textId="77777777" w:rsidR="00EB67B1" w:rsidRPr="00EB67B1" w:rsidRDefault="00EB67B1" w:rsidP="00EB67B1">
      <w:pPr>
        <w:spacing w:after="160" w:line="256" w:lineRule="auto"/>
        <w:ind w:left="567"/>
        <w:contextualSpacing/>
        <w:jc w:val="both"/>
        <w:rPr>
          <w:rFonts w:ascii="Cambria" w:hAnsi="Cambria" w:cs="Calibri"/>
          <w:color w:val="0070C0"/>
        </w:rPr>
      </w:pPr>
      <w:r w:rsidRPr="00EB67B1">
        <w:rPr>
          <w:rFonts w:ascii="Cambria" w:hAnsi="Cambria" w:cs="Calibri"/>
          <w:color w:val="0070C0"/>
        </w:rPr>
        <w:t xml:space="preserve">[UWAGA: zastosować tylko wtedy, gdy zamawiający przewidział wykluczenie wykonawcy z postępowania na podstawie którejkolwiek z przesłanek z art. 109 ust. 1 ustawy </w:t>
      </w:r>
      <w:proofErr w:type="spellStart"/>
      <w:r w:rsidRPr="00EB67B1">
        <w:rPr>
          <w:rFonts w:ascii="Cambria" w:hAnsi="Cambria" w:cs="Calibri"/>
          <w:color w:val="0070C0"/>
        </w:rPr>
        <w:t>Pzp</w:t>
      </w:r>
      <w:proofErr w:type="spellEnd"/>
      <w:r w:rsidRPr="00EB67B1">
        <w:rPr>
          <w:rFonts w:ascii="Cambria" w:hAnsi="Cambria" w:cs="Calibri"/>
          <w:color w:val="0070C0"/>
        </w:rPr>
        <w:t>]</w:t>
      </w:r>
    </w:p>
    <w:p w14:paraId="52BDC25F" w14:textId="77777777" w:rsidR="00EB67B1" w:rsidRPr="00EB67B1" w:rsidRDefault="00EB67B1" w:rsidP="00EB67B1">
      <w:pPr>
        <w:spacing w:after="160" w:line="256" w:lineRule="auto"/>
        <w:ind w:left="720"/>
        <w:contextualSpacing/>
        <w:jc w:val="both"/>
        <w:rPr>
          <w:rFonts w:ascii="Cambria" w:hAnsi="Cambria" w:cs="Calibri"/>
        </w:rPr>
      </w:pPr>
    </w:p>
    <w:p w14:paraId="54D6899B" w14:textId="77777777" w:rsidR="00EB67B1" w:rsidRPr="00EB67B1" w:rsidRDefault="00EB67B1" w:rsidP="00EB67B1">
      <w:pPr>
        <w:numPr>
          <w:ilvl w:val="3"/>
          <w:numId w:val="57"/>
        </w:numPr>
        <w:spacing w:after="160" w:line="256" w:lineRule="auto"/>
        <w:ind w:left="567" w:hanging="567"/>
        <w:contextualSpacing/>
        <w:jc w:val="both"/>
        <w:rPr>
          <w:rFonts w:ascii="Cambria" w:hAnsi="Cambria" w:cs="Calibri"/>
        </w:rPr>
      </w:pPr>
      <w:r w:rsidRPr="00EB67B1">
        <w:rPr>
          <w:rFonts w:ascii="Cambria" w:hAnsi="Cambria" w:cs="Calibri"/>
        </w:rPr>
        <w:t xml:space="preserve">Oświadczam, że zachodzą w stosunku do mnie podstawy wykluczenia z postępowania na podstawie art. …………. ustawy </w:t>
      </w:r>
      <w:proofErr w:type="spellStart"/>
      <w:r w:rsidRPr="00EB67B1">
        <w:rPr>
          <w:rFonts w:ascii="Cambria" w:hAnsi="Cambria" w:cs="Calibri"/>
        </w:rPr>
        <w:t>Pzp</w:t>
      </w:r>
      <w:proofErr w:type="spellEnd"/>
      <w:r w:rsidRPr="00EB67B1">
        <w:rPr>
          <w:rFonts w:ascii="Cambria" w:hAnsi="Cambria" w:cs="Calibri"/>
        </w:rPr>
        <w:t xml:space="preserve"> (podać mającą zastosowanie podstawę wykluczenia spośród wymienionych w art. 108 ust. 1 pkt 1, 2 i 5 lub art. 109 ust. 1 pkt 2-5 i 7-10 ustawy </w:t>
      </w:r>
      <w:proofErr w:type="spellStart"/>
      <w:r w:rsidRPr="00EB67B1">
        <w:rPr>
          <w:rFonts w:ascii="Cambria" w:hAnsi="Cambria" w:cs="Calibri"/>
        </w:rPr>
        <w:t>Pzp</w:t>
      </w:r>
      <w:proofErr w:type="spellEnd"/>
      <w:r w:rsidRPr="00EB67B1">
        <w:rPr>
          <w:rFonts w:ascii="Cambria" w:hAnsi="Cambria" w:cs="Calibri"/>
        </w:rPr>
        <w:t xml:space="preserve">). Jednocześnie oświadczam, że w związku z ww. okolicznością, na podstawie art. 110 ust. 2 ustawy </w:t>
      </w:r>
      <w:proofErr w:type="spellStart"/>
      <w:r w:rsidRPr="00EB67B1">
        <w:rPr>
          <w:rFonts w:ascii="Cambria" w:hAnsi="Cambria" w:cs="Calibri"/>
        </w:rPr>
        <w:t>Pzp</w:t>
      </w:r>
      <w:proofErr w:type="spellEnd"/>
      <w:r w:rsidRPr="00EB67B1">
        <w:rPr>
          <w:rFonts w:ascii="Cambria" w:hAnsi="Cambria" w:cs="Calibri"/>
        </w:rPr>
        <w:t xml:space="preserve"> podjąłem następujące środki naprawcze i zapobiegawcze: </w:t>
      </w:r>
    </w:p>
    <w:p w14:paraId="4569EA02" w14:textId="77777777" w:rsidR="00EB67B1" w:rsidRPr="00EB67B1" w:rsidRDefault="00EB67B1" w:rsidP="00EB67B1">
      <w:pPr>
        <w:spacing w:after="160" w:line="256" w:lineRule="auto"/>
        <w:ind w:left="567"/>
        <w:contextualSpacing/>
        <w:jc w:val="both"/>
        <w:rPr>
          <w:rFonts w:ascii="Cambria" w:hAnsi="Cambria" w:cs="Calibri"/>
          <w:color w:val="0070C0"/>
        </w:rPr>
      </w:pPr>
      <w:r w:rsidRPr="00EB67B1">
        <w:rPr>
          <w:rFonts w:ascii="Cambria" w:hAnsi="Cambria" w:cs="Calibri"/>
          <w:color w:val="0070C0"/>
        </w:rPr>
        <w:t xml:space="preserve">[UWAGA: zastosować, gdy zachodzą przesłanki wykluczenia z art. 108 ust. 1 pkt 1, 2 i 5 lub art.109 ust.1 pkt 2-5 i 7-10 ustawy </w:t>
      </w:r>
      <w:proofErr w:type="spellStart"/>
      <w:r w:rsidRPr="00EB67B1">
        <w:rPr>
          <w:rFonts w:ascii="Cambria" w:hAnsi="Cambria" w:cs="Calibri"/>
          <w:color w:val="0070C0"/>
        </w:rPr>
        <w:t>Pzp</w:t>
      </w:r>
      <w:proofErr w:type="spellEnd"/>
      <w:r w:rsidRPr="00EB67B1">
        <w:rPr>
          <w:rFonts w:ascii="Cambria" w:hAnsi="Cambria" w:cs="Calibri"/>
          <w:color w:val="0070C0"/>
        </w:rPr>
        <w:t xml:space="preserve">, a wykonawca korzysta z procedury samooczyszczenia, o której mowa w art. 110 ust. 2 ustawy </w:t>
      </w:r>
      <w:proofErr w:type="spellStart"/>
      <w:r w:rsidRPr="00EB67B1">
        <w:rPr>
          <w:rFonts w:ascii="Cambria" w:hAnsi="Cambria" w:cs="Calibri"/>
          <w:color w:val="0070C0"/>
        </w:rPr>
        <w:t>Pzp</w:t>
      </w:r>
      <w:proofErr w:type="spellEnd"/>
      <w:r w:rsidRPr="00EB67B1">
        <w:rPr>
          <w:rFonts w:ascii="Cambria" w:hAnsi="Cambria" w:cs="Calibri"/>
          <w:color w:val="0070C0"/>
        </w:rPr>
        <w:t xml:space="preserve">] </w:t>
      </w:r>
    </w:p>
    <w:p w14:paraId="0B431B62" w14:textId="77777777" w:rsidR="00EB67B1" w:rsidRPr="00EB67B1" w:rsidRDefault="00EB67B1" w:rsidP="00EB67B1">
      <w:pPr>
        <w:spacing w:after="160" w:line="256" w:lineRule="auto"/>
        <w:ind w:left="720"/>
        <w:contextualSpacing/>
        <w:jc w:val="both"/>
        <w:rPr>
          <w:rFonts w:ascii="Cambria" w:hAnsi="Cambria" w:cs="Calibri"/>
        </w:rPr>
      </w:pPr>
      <w:r w:rsidRPr="00EB67B1">
        <w:rPr>
          <w:rFonts w:ascii="Cambria" w:hAnsi="Cambria" w:cs="Calibri"/>
        </w:rPr>
        <w:t>…………………………………………………………………………………………………………………………………………………………</w:t>
      </w:r>
    </w:p>
    <w:p w14:paraId="287E2B1C" w14:textId="77777777" w:rsidR="00EB67B1" w:rsidRPr="00EB67B1" w:rsidRDefault="00EB67B1" w:rsidP="00EB67B1">
      <w:pPr>
        <w:spacing w:after="160" w:line="256" w:lineRule="auto"/>
        <w:ind w:left="720"/>
        <w:contextualSpacing/>
        <w:jc w:val="both"/>
        <w:rPr>
          <w:rFonts w:ascii="Cambria" w:hAnsi="Cambria" w:cs="Calibri"/>
          <w:color w:val="0070C0"/>
        </w:rPr>
      </w:pPr>
    </w:p>
    <w:p w14:paraId="0B48A6F8" w14:textId="77777777" w:rsidR="00EB67B1" w:rsidRPr="00EB67B1" w:rsidRDefault="00EB67B1" w:rsidP="00EB67B1">
      <w:pPr>
        <w:numPr>
          <w:ilvl w:val="0"/>
          <w:numId w:val="58"/>
        </w:numPr>
        <w:spacing w:after="160" w:line="256" w:lineRule="auto"/>
        <w:ind w:left="567" w:hanging="567"/>
        <w:jc w:val="both"/>
        <w:rPr>
          <w:rFonts w:ascii="Cambria" w:hAnsi="Cambria" w:cs="Calibri"/>
          <w:color w:val="C00000"/>
        </w:rPr>
      </w:pPr>
      <w:r w:rsidRPr="00EB67B1">
        <w:rPr>
          <w:rFonts w:ascii="Cambria" w:hAnsi="Cambria" w:cs="Calibri"/>
        </w:rPr>
        <w:t xml:space="preserve">Oświadczam, że nie zachodzą w stosunku do mnie przesłanki wykluczenia z postępowania na podstawie art. </w:t>
      </w:r>
      <w:r w:rsidRPr="00EB67B1">
        <w:rPr>
          <w:rFonts w:ascii="Cambria" w:eastAsia="Times New Roman" w:hAnsi="Cambria" w:cs="Calibri"/>
          <w:lang w:eastAsia="pl-PL"/>
        </w:rPr>
        <w:t xml:space="preserve">7 ust. 1 ustawy </w:t>
      </w:r>
      <w:r w:rsidRPr="00EB67B1">
        <w:rPr>
          <w:rFonts w:ascii="Cambria" w:hAnsi="Cambria" w:cs="Calibri"/>
        </w:rPr>
        <w:t>z dnia 13 kwietnia 2022 r.</w:t>
      </w:r>
      <w:r w:rsidRPr="00EB67B1">
        <w:rPr>
          <w:rFonts w:ascii="Cambria" w:hAnsi="Cambria" w:cs="Calibri"/>
          <w:i/>
          <w:iCs/>
        </w:rPr>
        <w:t xml:space="preserve"> </w:t>
      </w:r>
      <w:r w:rsidRPr="00EB67B1">
        <w:rPr>
          <w:rFonts w:ascii="Cambria" w:hAnsi="Cambria" w:cs="Calibri"/>
          <w:i/>
          <w:iCs/>
          <w:color w:val="222222"/>
        </w:rPr>
        <w:t xml:space="preserve">o szczególnych rozwiązaniach w zakresie przeciwdziałania wspieraniu agresji na Ukrainę oraz służących ochronie bezpieczeństwa narodowego </w:t>
      </w:r>
      <w:r w:rsidRPr="00EB67B1">
        <w:rPr>
          <w:rFonts w:ascii="Cambria" w:hAnsi="Cambria" w:cs="Calibri"/>
          <w:iCs/>
          <w:color w:val="222222"/>
        </w:rPr>
        <w:t>(</w:t>
      </w:r>
      <w:r w:rsidRPr="00EB67B1">
        <w:rPr>
          <w:rFonts w:ascii="Cambria" w:hAnsi="Cambria" w:cs="Calibri"/>
          <w:color w:val="C00000"/>
        </w:rPr>
        <w:t>Dz. U. z 2025 r. poz. 514.</w:t>
      </w:r>
      <w:r w:rsidRPr="00EB67B1">
        <w:rPr>
          <w:rFonts w:ascii="Cambria" w:hAnsi="Cambria" w:cs="Calibri"/>
          <w:iCs/>
          <w:color w:val="222222"/>
        </w:rPr>
        <w:t>)</w:t>
      </w:r>
      <w:r w:rsidRPr="00EB67B1">
        <w:rPr>
          <w:rFonts w:ascii="Cambria" w:hAnsi="Cambria" w:cs="Calibri"/>
          <w:i/>
          <w:iCs/>
          <w:color w:val="222222"/>
          <w:vertAlign w:val="superscript"/>
        </w:rPr>
        <w:footnoteReference w:id="1"/>
      </w:r>
      <w:r w:rsidRPr="00EB67B1">
        <w:rPr>
          <w:rFonts w:ascii="Cambria" w:hAnsi="Cambria" w:cs="Calibri"/>
          <w:i/>
          <w:iCs/>
          <w:color w:val="222222"/>
        </w:rPr>
        <w:t>.</w:t>
      </w:r>
      <w:r w:rsidRPr="00EB67B1">
        <w:rPr>
          <w:rFonts w:ascii="Cambria" w:hAnsi="Cambria" w:cs="Calibri"/>
          <w:color w:val="222222"/>
        </w:rPr>
        <w:t xml:space="preserve"> </w:t>
      </w:r>
    </w:p>
    <w:p w14:paraId="7D3A2ABE" w14:textId="77777777" w:rsidR="00EB67B1" w:rsidRPr="00EB67B1" w:rsidRDefault="00EB67B1" w:rsidP="00EB67B1">
      <w:pPr>
        <w:shd w:val="clear" w:color="auto" w:fill="BFBFBF"/>
        <w:spacing w:after="0" w:line="240" w:lineRule="auto"/>
        <w:jc w:val="both"/>
        <w:rPr>
          <w:rFonts w:ascii="Cambria" w:hAnsi="Cambria" w:cs="Calibri"/>
          <w:b/>
        </w:rPr>
      </w:pPr>
      <w:r w:rsidRPr="00EB67B1">
        <w:rPr>
          <w:rFonts w:ascii="Cambria" w:hAnsi="Cambria" w:cs="Calibri"/>
          <w:b/>
        </w:rPr>
        <w:lastRenderedPageBreak/>
        <w:t>OŚWIADCZENIE DOTYCZĄCE WARUNKÓW UDZIAŁU W POSTĘPOWANIU:</w:t>
      </w:r>
    </w:p>
    <w:p w14:paraId="3B86B322" w14:textId="77777777" w:rsidR="00EB67B1" w:rsidRPr="00EB67B1" w:rsidRDefault="00EB67B1" w:rsidP="00EB67B1">
      <w:pPr>
        <w:spacing w:after="0" w:line="240" w:lineRule="auto"/>
        <w:jc w:val="both"/>
        <w:rPr>
          <w:rFonts w:ascii="Cambria" w:hAnsi="Cambria" w:cs="Calibri"/>
        </w:rPr>
      </w:pPr>
    </w:p>
    <w:p w14:paraId="3992FFC9" w14:textId="77777777" w:rsidR="00EB67B1" w:rsidRPr="00EB67B1" w:rsidRDefault="00EB67B1" w:rsidP="00EB67B1">
      <w:pPr>
        <w:spacing w:after="0" w:line="240" w:lineRule="auto"/>
        <w:jc w:val="both"/>
        <w:rPr>
          <w:rFonts w:ascii="Cambria" w:hAnsi="Cambria" w:cs="Calibri"/>
        </w:rPr>
      </w:pPr>
      <w:r w:rsidRPr="00EB67B1">
        <w:rPr>
          <w:rFonts w:ascii="Cambria" w:hAnsi="Cambria" w:cs="Calibri"/>
        </w:rPr>
        <w:t xml:space="preserve">Oświadczam, że spełniam warunki udziału w postępowaniu określone przez zamawiającego w      …………..……………… </w:t>
      </w:r>
      <w:r w:rsidRPr="00EB67B1">
        <w:rPr>
          <w:rFonts w:ascii="Cambria" w:hAnsi="Cambria" w:cs="Calibri"/>
          <w:i/>
        </w:rPr>
        <w:t>(wskazać dokument i właściwą jednostkę redakcyjną dokumentu, w której określono warunki udziału w postępowaniu)</w:t>
      </w:r>
      <w:r w:rsidRPr="00EB67B1">
        <w:rPr>
          <w:rFonts w:ascii="Cambria" w:hAnsi="Cambria" w:cs="Calibri"/>
        </w:rPr>
        <w:t>.</w:t>
      </w:r>
    </w:p>
    <w:p w14:paraId="576B9317" w14:textId="77777777" w:rsidR="00EB67B1" w:rsidRPr="00EB67B1" w:rsidRDefault="00EB67B1" w:rsidP="00EB67B1">
      <w:pPr>
        <w:spacing w:after="0" w:line="240" w:lineRule="auto"/>
        <w:jc w:val="both"/>
        <w:rPr>
          <w:rFonts w:ascii="Cambria" w:hAnsi="Cambria" w:cs="Calibri"/>
          <w:color w:val="0070C0"/>
        </w:rPr>
      </w:pPr>
      <w:r w:rsidRPr="00EB67B1">
        <w:rPr>
          <w:rFonts w:ascii="Cambria" w:hAnsi="Cambria" w:cs="Calibri"/>
          <w:color w:val="0070C0"/>
        </w:rPr>
        <w:t xml:space="preserve">[UWAGA: </w:t>
      </w:r>
      <w:r w:rsidRPr="00EB67B1">
        <w:rPr>
          <w:rFonts w:ascii="Cambria" w:hAnsi="Cambria" w:cs="Calibri"/>
          <w:i/>
          <w:color w:val="0070C0"/>
        </w:rPr>
        <w:t>stosuje tylko wykonawca/ wykonawca wspólnie ubiegający się o zamówienie</w:t>
      </w:r>
      <w:r w:rsidRPr="00EB67B1">
        <w:rPr>
          <w:rFonts w:ascii="Cambria" w:hAnsi="Cambria" w:cs="Calibri"/>
          <w:color w:val="0070C0"/>
        </w:rPr>
        <w:t>]</w:t>
      </w:r>
    </w:p>
    <w:p w14:paraId="54F6C7B9" w14:textId="77777777" w:rsidR="00EB67B1" w:rsidRPr="00EB67B1" w:rsidRDefault="00EB67B1" w:rsidP="00EB67B1">
      <w:pPr>
        <w:spacing w:after="0" w:line="240" w:lineRule="auto"/>
        <w:jc w:val="both"/>
        <w:rPr>
          <w:rFonts w:ascii="Cambria" w:hAnsi="Cambria" w:cs="Calibri"/>
        </w:rPr>
      </w:pPr>
    </w:p>
    <w:p w14:paraId="1A58F367" w14:textId="77777777" w:rsidR="00EB67B1" w:rsidRPr="00EB67B1" w:rsidRDefault="00EB67B1" w:rsidP="00EB67B1">
      <w:pPr>
        <w:spacing w:after="0" w:line="240" w:lineRule="auto"/>
        <w:jc w:val="both"/>
        <w:rPr>
          <w:rFonts w:ascii="Cambria" w:hAnsi="Cambria" w:cs="Calibri"/>
        </w:rPr>
      </w:pPr>
      <w:r w:rsidRPr="00EB67B1">
        <w:rPr>
          <w:rFonts w:ascii="Cambria" w:hAnsi="Cambria" w:cs="Calibri"/>
        </w:rPr>
        <w:t xml:space="preserve">Oświadczam, że spełniam warunki udziału w postępowaniu określone przez zamawiającego w    …………..…………………………………………………..………………………………………….. </w:t>
      </w:r>
      <w:r w:rsidRPr="00EB67B1">
        <w:rPr>
          <w:rFonts w:ascii="Cambria" w:hAnsi="Cambria" w:cs="Calibri"/>
          <w:i/>
        </w:rPr>
        <w:t>(wskazać dokument i właściwą jednostkę redakcyjną dokumentu, w której określono warunki udziału w postępowaniu)</w:t>
      </w:r>
      <w:r w:rsidRPr="00EB67B1">
        <w:rPr>
          <w:rFonts w:ascii="Cambria" w:hAnsi="Cambria" w:cs="Calibri"/>
        </w:rPr>
        <w:t xml:space="preserve"> w następującym zakresie: </w:t>
      </w:r>
    </w:p>
    <w:p w14:paraId="617E7F2C" w14:textId="77777777" w:rsidR="00EB67B1" w:rsidRPr="00EB67B1" w:rsidRDefault="00EB67B1" w:rsidP="00EB67B1">
      <w:pPr>
        <w:spacing w:after="0" w:line="240" w:lineRule="auto"/>
        <w:jc w:val="both"/>
        <w:rPr>
          <w:rFonts w:ascii="Cambria" w:hAnsi="Cambria" w:cs="Calibri"/>
        </w:rPr>
      </w:pPr>
      <w:r w:rsidRPr="00EB67B1">
        <w:rPr>
          <w:rFonts w:ascii="Cambria" w:hAnsi="Cambria" w:cs="Calibri"/>
        </w:rPr>
        <w:t xml:space="preserve"> …………..…………………………………………………..…………………………………………...</w:t>
      </w:r>
    </w:p>
    <w:p w14:paraId="4CE1A322" w14:textId="77777777" w:rsidR="00EB67B1" w:rsidRPr="00EB67B1" w:rsidRDefault="00EB67B1" w:rsidP="00EB67B1">
      <w:pPr>
        <w:spacing w:after="0" w:line="240" w:lineRule="auto"/>
        <w:jc w:val="both"/>
        <w:rPr>
          <w:rFonts w:ascii="Cambria" w:hAnsi="Cambria" w:cs="Calibri"/>
          <w:color w:val="0070C0"/>
        </w:rPr>
      </w:pPr>
      <w:r w:rsidRPr="00EB67B1">
        <w:rPr>
          <w:rFonts w:ascii="Cambria" w:hAnsi="Cambria" w:cs="Calibri"/>
          <w:color w:val="0070C0"/>
        </w:rPr>
        <w:t xml:space="preserve">[UWAGA: </w:t>
      </w:r>
      <w:r w:rsidRPr="00EB67B1">
        <w:rPr>
          <w:rFonts w:ascii="Cambria" w:hAnsi="Cambria" w:cs="Calibri"/>
          <w:i/>
          <w:color w:val="0070C0"/>
        </w:rPr>
        <w:t>stosuje tylko wykonawca/ wykonawca wspólnie ubiegający się o zamówienie, który polega na zdolnościach lub sytuacji podmiotów udostepniających zasoby, a jednocześnie samodzielnie w pewnym zakresie wykazuje spełnianie warunków</w:t>
      </w:r>
      <w:r w:rsidRPr="00EB67B1">
        <w:rPr>
          <w:rFonts w:ascii="Cambria" w:hAnsi="Cambria" w:cs="Calibri"/>
          <w:color w:val="0070C0"/>
        </w:rPr>
        <w:t>]</w:t>
      </w:r>
    </w:p>
    <w:p w14:paraId="073C3BA0" w14:textId="77777777" w:rsidR="00EB67B1" w:rsidRPr="00EB67B1" w:rsidRDefault="00EB67B1" w:rsidP="00EB67B1">
      <w:pPr>
        <w:spacing w:after="0" w:line="240" w:lineRule="auto"/>
        <w:ind w:left="720"/>
        <w:jc w:val="both"/>
        <w:rPr>
          <w:rFonts w:ascii="Cambria" w:hAnsi="Cambria" w:cs="Calibri"/>
          <w:color w:val="0070C0"/>
        </w:rPr>
      </w:pPr>
    </w:p>
    <w:p w14:paraId="2CC82EA9" w14:textId="77777777" w:rsidR="00EB67B1" w:rsidRPr="00EB67B1" w:rsidRDefault="00EB67B1" w:rsidP="00EB67B1">
      <w:pPr>
        <w:shd w:val="clear" w:color="auto" w:fill="BFBFBF"/>
        <w:spacing w:after="0" w:line="240" w:lineRule="auto"/>
        <w:jc w:val="both"/>
        <w:rPr>
          <w:rFonts w:ascii="Cambria" w:hAnsi="Cambria" w:cs="Calibri"/>
        </w:rPr>
      </w:pPr>
      <w:r w:rsidRPr="00EB67B1">
        <w:rPr>
          <w:rFonts w:ascii="Cambria" w:hAnsi="Cambria" w:cs="Calibri"/>
          <w:b/>
        </w:rPr>
        <w:t>INFORMACJA W ZWIĄZKU Z POLEGANIEM NA ZDOLNOŚCIACH LUB SYTUACJI PODMIOTÓW UDOSTEPNIAJĄCYCH ZASOBY</w:t>
      </w:r>
      <w:r w:rsidRPr="00EB67B1">
        <w:rPr>
          <w:rFonts w:ascii="Cambria" w:hAnsi="Cambria" w:cs="Calibri"/>
        </w:rPr>
        <w:t xml:space="preserve">: </w:t>
      </w:r>
    </w:p>
    <w:p w14:paraId="16B2D274" w14:textId="77777777" w:rsidR="00EB67B1" w:rsidRPr="00EB67B1" w:rsidRDefault="00EB67B1" w:rsidP="00EB67B1">
      <w:pPr>
        <w:spacing w:after="0" w:line="240" w:lineRule="auto"/>
        <w:jc w:val="both"/>
        <w:rPr>
          <w:rFonts w:ascii="Cambria" w:hAnsi="Cambria" w:cs="Calibri"/>
        </w:rPr>
      </w:pPr>
    </w:p>
    <w:p w14:paraId="65406370" w14:textId="77777777" w:rsidR="00EB67B1" w:rsidRPr="00EB67B1" w:rsidRDefault="00EB67B1" w:rsidP="00EB67B1">
      <w:pPr>
        <w:spacing w:after="0" w:line="240" w:lineRule="auto"/>
        <w:jc w:val="both"/>
        <w:rPr>
          <w:rFonts w:ascii="Cambria" w:hAnsi="Cambria" w:cs="Calibri"/>
        </w:rPr>
      </w:pPr>
      <w:r w:rsidRPr="00EB67B1">
        <w:rPr>
          <w:rFonts w:ascii="Cambria" w:hAnsi="Cambria" w:cs="Calibri"/>
        </w:rPr>
        <w:t xml:space="preserve">Oświadczam, że w celu wykazania spełniania warunków udziału w postępowaniu, określonych przez zamawiającego w………………………………………………………...……….. </w:t>
      </w:r>
      <w:r w:rsidRPr="00EB67B1">
        <w:rPr>
          <w:rFonts w:ascii="Cambria" w:hAnsi="Cambria" w:cs="Calibri"/>
          <w:i/>
        </w:rPr>
        <w:t>(wskazać dokument i właściwą jednostkę redakcyjną dokumentu, w której określono warunki udziału w postępowaniu),</w:t>
      </w:r>
      <w:r w:rsidRPr="00EB67B1">
        <w:rPr>
          <w:rFonts w:ascii="Cambria" w:hAnsi="Cambria" w:cs="Calibri"/>
        </w:rPr>
        <w:t xml:space="preserve"> polegam na zdolnościach lub sytuacji następującego/</w:t>
      </w:r>
      <w:proofErr w:type="spellStart"/>
      <w:r w:rsidRPr="00EB67B1">
        <w:rPr>
          <w:rFonts w:ascii="Cambria" w:hAnsi="Cambria" w:cs="Calibri"/>
        </w:rPr>
        <w:t>ych</w:t>
      </w:r>
      <w:proofErr w:type="spellEnd"/>
      <w:r w:rsidRPr="00EB67B1">
        <w:rPr>
          <w:rFonts w:ascii="Cambria" w:hAnsi="Cambria" w:cs="Calibri"/>
        </w:rPr>
        <w:t xml:space="preserve"> podmiotu/ów udostępniających zasoby: </w:t>
      </w:r>
      <w:r w:rsidRPr="00EB67B1">
        <w:rPr>
          <w:rFonts w:ascii="Cambria" w:hAnsi="Cambria" w:cs="Calibri"/>
          <w:i/>
        </w:rPr>
        <w:t>(wskazać nazwę/y podmiotu/ów)</w:t>
      </w:r>
      <w:r w:rsidRPr="00EB67B1" w:rsidDel="002B0BDF">
        <w:rPr>
          <w:rFonts w:ascii="Cambria" w:hAnsi="Cambria" w:cs="Calibri"/>
        </w:rPr>
        <w:t xml:space="preserve"> </w:t>
      </w:r>
      <w:r w:rsidRPr="00EB67B1">
        <w:rPr>
          <w:rFonts w:ascii="Cambria" w:hAnsi="Cambria" w:cs="Calibri"/>
        </w:rPr>
        <w:t>………………………..…………………………… w następującym zakresie: …………………………………………………………………</w:t>
      </w:r>
    </w:p>
    <w:p w14:paraId="72339B79" w14:textId="77777777" w:rsidR="00EB67B1" w:rsidRPr="00EB67B1" w:rsidRDefault="00EB67B1" w:rsidP="00EB67B1">
      <w:pPr>
        <w:spacing w:after="0" w:line="240" w:lineRule="auto"/>
        <w:jc w:val="both"/>
        <w:rPr>
          <w:rFonts w:ascii="Cambria" w:hAnsi="Cambria" w:cs="Calibri"/>
        </w:rPr>
      </w:pPr>
      <w:r w:rsidRPr="00EB67B1">
        <w:rPr>
          <w:rFonts w:ascii="Cambria" w:hAnsi="Cambria" w:cs="Calibri"/>
          <w:i/>
        </w:rPr>
        <w:t xml:space="preserve">(określić odpowiedni zakres udostępnianych zasobów dla wskazanego podmiotu). </w:t>
      </w:r>
    </w:p>
    <w:p w14:paraId="40E05E5A" w14:textId="77777777" w:rsidR="00EB67B1" w:rsidRPr="00EB67B1" w:rsidRDefault="00EB67B1" w:rsidP="00EB67B1">
      <w:pPr>
        <w:spacing w:after="0" w:line="240" w:lineRule="auto"/>
        <w:ind w:left="720"/>
        <w:jc w:val="both"/>
        <w:rPr>
          <w:rFonts w:ascii="Cambria" w:hAnsi="Cambria" w:cs="Calibri"/>
        </w:rPr>
      </w:pPr>
    </w:p>
    <w:p w14:paraId="7A908406" w14:textId="77777777" w:rsidR="00EB67B1" w:rsidRPr="00EB67B1" w:rsidRDefault="00EB67B1" w:rsidP="00EB67B1">
      <w:pPr>
        <w:shd w:val="clear" w:color="auto" w:fill="BFBFBF"/>
        <w:spacing w:after="0" w:line="240" w:lineRule="auto"/>
        <w:jc w:val="both"/>
        <w:rPr>
          <w:rFonts w:ascii="Cambria" w:hAnsi="Cambria" w:cs="Calibri"/>
          <w:b/>
        </w:rPr>
      </w:pPr>
      <w:r w:rsidRPr="00EB67B1">
        <w:rPr>
          <w:rFonts w:ascii="Cambria" w:hAnsi="Cambria" w:cs="Calibri"/>
          <w:b/>
        </w:rPr>
        <w:t>OŚWIADCZENIE DOTYCZĄCE PODANYCH INFORMACJI:</w:t>
      </w:r>
    </w:p>
    <w:p w14:paraId="1525D883" w14:textId="77777777" w:rsidR="00EB67B1" w:rsidRPr="00EB67B1" w:rsidRDefault="00EB67B1" w:rsidP="00EB67B1">
      <w:pPr>
        <w:spacing w:after="0" w:line="240" w:lineRule="auto"/>
        <w:jc w:val="both"/>
        <w:rPr>
          <w:rFonts w:ascii="Cambria" w:hAnsi="Cambria" w:cs="Calibri"/>
        </w:rPr>
      </w:pPr>
    </w:p>
    <w:p w14:paraId="67EFD6A7" w14:textId="77777777" w:rsidR="00EB67B1" w:rsidRPr="00EB67B1" w:rsidRDefault="00EB67B1" w:rsidP="00EB67B1">
      <w:pPr>
        <w:spacing w:after="0" w:line="240" w:lineRule="auto"/>
        <w:jc w:val="both"/>
        <w:rPr>
          <w:rFonts w:ascii="Cambria" w:hAnsi="Cambria" w:cs="Calibri"/>
        </w:rPr>
      </w:pPr>
      <w:r w:rsidRPr="00EB67B1">
        <w:rPr>
          <w:rFonts w:ascii="Cambria" w:hAnsi="Cambria" w:cs="Calibri"/>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770AC64A" w14:textId="77777777" w:rsidR="00EB67B1" w:rsidRPr="00EB67B1" w:rsidRDefault="00EB67B1" w:rsidP="00EB67B1">
      <w:pPr>
        <w:spacing w:after="0" w:line="240" w:lineRule="auto"/>
        <w:ind w:left="720"/>
        <w:jc w:val="both"/>
        <w:rPr>
          <w:rFonts w:ascii="Cambria" w:hAnsi="Cambria" w:cs="Calibri"/>
        </w:rPr>
      </w:pPr>
    </w:p>
    <w:p w14:paraId="73660E39" w14:textId="77777777" w:rsidR="00EB67B1" w:rsidRPr="00EB67B1" w:rsidRDefault="00EB67B1" w:rsidP="00EB67B1">
      <w:pPr>
        <w:shd w:val="clear" w:color="auto" w:fill="BFBFBF"/>
        <w:spacing w:after="0" w:line="240" w:lineRule="auto"/>
        <w:jc w:val="both"/>
        <w:rPr>
          <w:rFonts w:ascii="Cambria" w:hAnsi="Cambria" w:cs="Calibri"/>
          <w:b/>
        </w:rPr>
      </w:pPr>
      <w:r w:rsidRPr="00EB67B1">
        <w:rPr>
          <w:rFonts w:ascii="Cambria" w:hAnsi="Cambria" w:cs="Calibri"/>
          <w:b/>
        </w:rPr>
        <w:t>INFORMACJA DOTYCZĄCA DOSTĘPU DO PODMIOTOWYCH ŚRODKÓW DOWODOWYCH:</w:t>
      </w:r>
    </w:p>
    <w:p w14:paraId="2D3C9EF6" w14:textId="77777777" w:rsidR="00EB67B1" w:rsidRPr="00EB67B1" w:rsidRDefault="00EB67B1" w:rsidP="00EB67B1">
      <w:pPr>
        <w:spacing w:after="0" w:line="240" w:lineRule="auto"/>
        <w:jc w:val="both"/>
        <w:rPr>
          <w:rFonts w:ascii="Cambria" w:hAnsi="Cambria" w:cs="Calibri"/>
        </w:rPr>
      </w:pPr>
    </w:p>
    <w:p w14:paraId="09AB1FC2" w14:textId="77777777" w:rsidR="00EB67B1" w:rsidRPr="00EB67B1" w:rsidRDefault="00EB67B1" w:rsidP="00EB67B1">
      <w:pPr>
        <w:spacing w:after="0" w:line="240" w:lineRule="auto"/>
        <w:jc w:val="both"/>
        <w:rPr>
          <w:rFonts w:ascii="Cambria" w:hAnsi="Cambria" w:cs="Calibri"/>
        </w:rPr>
      </w:pPr>
      <w:r w:rsidRPr="00EB67B1">
        <w:rPr>
          <w:rFonts w:ascii="Cambria" w:hAnsi="Cambria" w:cs="Calibri"/>
        </w:rPr>
        <w:t>Wskazuję następujące podmiotowe środki dowodowe, które można uzyskać za pomocą bezpłatnych i ogólnodostępnych baz danych, oraz dane umożliwiające dostęp do tych środków:</w:t>
      </w:r>
    </w:p>
    <w:p w14:paraId="04EE0788" w14:textId="77777777" w:rsidR="00EB67B1" w:rsidRPr="00EB67B1" w:rsidRDefault="00EB67B1" w:rsidP="00EB67B1">
      <w:pPr>
        <w:spacing w:after="0" w:line="240" w:lineRule="auto"/>
        <w:jc w:val="both"/>
        <w:rPr>
          <w:rFonts w:ascii="Cambria" w:hAnsi="Cambria" w:cs="Calibri"/>
        </w:rPr>
      </w:pPr>
      <w:r w:rsidRPr="00EB67B1">
        <w:rPr>
          <w:rFonts w:ascii="Cambria" w:hAnsi="Cambria" w:cs="Calibri"/>
        </w:rPr>
        <w:t>1) ......................................................................................................................................................</w:t>
      </w:r>
    </w:p>
    <w:p w14:paraId="3AA3ACC5" w14:textId="77777777" w:rsidR="00EB67B1" w:rsidRPr="00EB67B1" w:rsidRDefault="00EB67B1" w:rsidP="00EB67B1">
      <w:pPr>
        <w:spacing w:after="0" w:line="240" w:lineRule="auto"/>
        <w:jc w:val="both"/>
        <w:rPr>
          <w:rFonts w:ascii="Cambria" w:hAnsi="Cambria" w:cs="Calibri"/>
        </w:rPr>
      </w:pPr>
      <w:r w:rsidRPr="00EB67B1">
        <w:rPr>
          <w:rFonts w:ascii="Cambria" w:hAnsi="Cambria" w:cs="Calibri"/>
          <w:i/>
        </w:rPr>
        <w:t>(wskazać podmiotowy środek dowodowy, adres internetowy, wydający urząd lub organ, dokładne dane referencyjne dokumentacji)</w:t>
      </w:r>
    </w:p>
    <w:p w14:paraId="3427DC88" w14:textId="77777777" w:rsidR="00EB67B1" w:rsidRPr="00EB67B1" w:rsidRDefault="00EB67B1" w:rsidP="00EB67B1">
      <w:pPr>
        <w:spacing w:after="0" w:line="240" w:lineRule="auto"/>
        <w:jc w:val="both"/>
        <w:rPr>
          <w:rFonts w:ascii="Cambria" w:hAnsi="Cambria" w:cs="Calibri"/>
        </w:rPr>
      </w:pPr>
      <w:r w:rsidRPr="00EB67B1">
        <w:rPr>
          <w:rFonts w:ascii="Cambria" w:hAnsi="Cambria" w:cs="Calibri"/>
        </w:rPr>
        <w:t>2) .......................................................................................................................................................</w:t>
      </w:r>
    </w:p>
    <w:p w14:paraId="78441483" w14:textId="77777777" w:rsidR="00EB67B1" w:rsidRPr="00EB67B1" w:rsidRDefault="00EB67B1" w:rsidP="00EB67B1">
      <w:pPr>
        <w:spacing w:after="0" w:line="240" w:lineRule="auto"/>
        <w:jc w:val="both"/>
        <w:rPr>
          <w:rFonts w:ascii="Cambria" w:hAnsi="Cambria" w:cs="Calibri"/>
          <w:i/>
        </w:rPr>
      </w:pPr>
      <w:r w:rsidRPr="00EB67B1">
        <w:rPr>
          <w:rFonts w:ascii="Cambria" w:hAnsi="Cambria" w:cs="Calibri"/>
          <w:i/>
        </w:rPr>
        <w:t>(wskazać podmiotowy środek dowodowy, adres internetowy, wydający urząd lub organ, dokładne dane referencyjne dokumentacji)</w:t>
      </w:r>
    </w:p>
    <w:p w14:paraId="2E7D91BC" w14:textId="77777777" w:rsidR="00EB67B1" w:rsidRDefault="00EB67B1" w:rsidP="00314D04">
      <w:pPr>
        <w:tabs>
          <w:tab w:val="left" w:pos="993"/>
        </w:tabs>
        <w:spacing w:after="0" w:line="240" w:lineRule="auto"/>
        <w:jc w:val="both"/>
        <w:rPr>
          <w:rFonts w:ascii="Cambria" w:hAnsi="Cambria" w:cs="Calibri"/>
          <w:b/>
          <w:sz w:val="16"/>
          <w:szCs w:val="16"/>
        </w:rPr>
      </w:pPr>
    </w:p>
    <w:p w14:paraId="739DD617" w14:textId="77777777" w:rsidR="00EB67B1" w:rsidRDefault="00EB67B1" w:rsidP="00314D04">
      <w:pPr>
        <w:tabs>
          <w:tab w:val="left" w:pos="993"/>
        </w:tabs>
        <w:spacing w:after="0" w:line="240" w:lineRule="auto"/>
        <w:jc w:val="both"/>
        <w:rPr>
          <w:rFonts w:ascii="Cambria" w:hAnsi="Cambria" w:cs="Calibri"/>
          <w:b/>
          <w:sz w:val="16"/>
          <w:szCs w:val="16"/>
        </w:rPr>
      </w:pPr>
    </w:p>
    <w:p w14:paraId="281DD506" w14:textId="77777777" w:rsidR="00314D04" w:rsidRPr="00904D33" w:rsidRDefault="00314D04" w:rsidP="00F95797">
      <w:pPr>
        <w:spacing w:after="0"/>
        <w:jc w:val="both"/>
        <w:rPr>
          <w:rFonts w:ascii="Cambria" w:hAnsi="Cambria" w:cs="Calibri"/>
        </w:rPr>
      </w:pPr>
    </w:p>
    <w:p w14:paraId="5E5A0A55" w14:textId="77777777" w:rsidR="004654B3" w:rsidRPr="00904D33" w:rsidRDefault="004654B3" w:rsidP="00F95797">
      <w:pPr>
        <w:spacing w:after="0"/>
        <w:jc w:val="right"/>
        <w:rPr>
          <w:rFonts w:ascii="Cambria" w:eastAsia="Times New Roman" w:hAnsi="Cambria" w:cs="Calibri"/>
          <w:b/>
          <w:bCs/>
          <w:i/>
          <w:color w:val="7030A0"/>
          <w:sz w:val="20"/>
          <w:szCs w:val="20"/>
          <w:lang w:eastAsia="pl-PL"/>
        </w:rPr>
      </w:pPr>
      <w:r w:rsidRPr="00904D33">
        <w:rPr>
          <w:rFonts w:ascii="Cambria" w:hAnsi="Cambria" w:cs="Calibri"/>
        </w:rPr>
        <w:tab/>
      </w:r>
      <w:r w:rsidRPr="00904D33">
        <w:rPr>
          <w:rFonts w:ascii="Cambria" w:hAnsi="Cambria" w:cs="Calibri"/>
        </w:rPr>
        <w:tab/>
      </w:r>
      <w:r w:rsidRPr="00904D33">
        <w:rPr>
          <w:rFonts w:ascii="Cambria" w:hAnsi="Cambria" w:cs="Calibri"/>
        </w:rPr>
        <w:tab/>
      </w:r>
      <w:r w:rsidRPr="00904D33">
        <w:rPr>
          <w:rFonts w:ascii="Cambria" w:hAnsi="Cambria" w:cs="Calibri"/>
        </w:rPr>
        <w:tab/>
      </w:r>
      <w:r w:rsidRPr="00904D33">
        <w:rPr>
          <w:rFonts w:ascii="Cambria" w:hAnsi="Cambria" w:cs="Calibri"/>
        </w:rPr>
        <w:tab/>
      </w:r>
      <w:r w:rsidRPr="00904D33">
        <w:rPr>
          <w:rFonts w:ascii="Cambria" w:hAnsi="Cambria" w:cs="Calibri"/>
        </w:rPr>
        <w:tab/>
      </w:r>
      <w:r w:rsidRPr="00904D33">
        <w:rPr>
          <w:rFonts w:ascii="Cambria" w:eastAsia="Times New Roman" w:hAnsi="Cambria" w:cs="Calibri"/>
          <w:b/>
          <w:bCs/>
          <w:i/>
          <w:color w:val="7030A0"/>
          <w:sz w:val="20"/>
          <w:szCs w:val="20"/>
          <w:lang w:eastAsia="pl-PL"/>
        </w:rPr>
        <w:t>Oświadczenie należy podpisać:</w:t>
      </w:r>
    </w:p>
    <w:p w14:paraId="3F4B4621" w14:textId="77777777" w:rsidR="000421FC" w:rsidRPr="00904D33" w:rsidRDefault="004654B3" w:rsidP="00F95797">
      <w:pPr>
        <w:spacing w:after="0"/>
        <w:jc w:val="right"/>
        <w:rPr>
          <w:rFonts w:ascii="Cambria" w:eastAsia="Times New Roman" w:hAnsi="Cambria" w:cs="Calibri"/>
          <w:b/>
          <w:iCs/>
          <w:color w:val="7030A0"/>
          <w:sz w:val="20"/>
          <w:szCs w:val="20"/>
        </w:rPr>
      </w:pPr>
      <w:r w:rsidRPr="00904D33">
        <w:rPr>
          <w:rFonts w:ascii="Cambria" w:eastAsia="Times New Roman" w:hAnsi="Cambria" w:cs="Calibri"/>
          <w:b/>
          <w:i/>
          <w:iCs/>
          <w:color w:val="7030A0"/>
          <w:sz w:val="20"/>
          <w:szCs w:val="20"/>
        </w:rPr>
        <w:t xml:space="preserve">  kwalifikowanym podpisem elektronicznym/podpisem zaufanym/podpisem osobistym</w:t>
      </w:r>
    </w:p>
    <w:sectPr w:rsidR="000421FC" w:rsidRPr="00904D33" w:rsidSect="00904D33">
      <w:headerReference w:type="default" r:id="rId25"/>
      <w:footerReference w:type="default" r:id="rId26"/>
      <w:headerReference w:type="first" r:id="rId27"/>
      <w:pgSz w:w="11906" w:h="16838"/>
      <w:pgMar w:top="720" w:right="720" w:bottom="720" w:left="720" w:header="0"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A7EE2" w14:textId="77777777" w:rsidR="00854A89" w:rsidRDefault="00854A89" w:rsidP="00487AF5">
      <w:pPr>
        <w:spacing w:after="0" w:line="240" w:lineRule="auto"/>
      </w:pPr>
      <w:r>
        <w:separator/>
      </w:r>
    </w:p>
  </w:endnote>
  <w:endnote w:type="continuationSeparator" w:id="0">
    <w:p w14:paraId="59E8965B" w14:textId="77777777" w:rsidR="00854A89" w:rsidRDefault="00854A89" w:rsidP="0048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MS Mincho;ＭＳ 明朝">
    <w:panose1 w:val="00000000000000000000"/>
    <w:charset w:val="80"/>
    <w:family w:val="roman"/>
    <w:notTrueType/>
    <w:pitch w:val="default"/>
  </w:font>
  <w:font w:name="CIDFont+F2">
    <w:altName w:val="Yu Gothic"/>
    <w:panose1 w:val="00000000000000000000"/>
    <w:charset w:val="80"/>
    <w:family w:val="auto"/>
    <w:notTrueType/>
    <w:pitch w:val="default"/>
    <w:sig w:usb0="00000005" w:usb1="08070000" w:usb2="00000010" w:usb3="00000000" w:csb0="00020002"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EFBC1" w14:textId="77777777" w:rsidR="00F71B8D" w:rsidRDefault="00F71B8D">
    <w:pPr>
      <w:pStyle w:val="Stopka"/>
      <w:rPr>
        <w:rFonts w:ascii="Arial" w:hAnsi="Arial" w:cs="Arial"/>
        <w:sz w:val="18"/>
        <w:szCs w:val="18"/>
      </w:rPr>
    </w:pPr>
  </w:p>
  <w:p w14:paraId="47DCF4A7" w14:textId="77777777" w:rsidR="00F71B8D" w:rsidRDefault="00F71B8D">
    <w:pP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2C863" w14:textId="77777777" w:rsidR="00854A89" w:rsidRDefault="00854A89" w:rsidP="00487AF5">
      <w:pPr>
        <w:spacing w:after="0" w:line="240" w:lineRule="auto"/>
      </w:pPr>
      <w:r>
        <w:separator/>
      </w:r>
    </w:p>
  </w:footnote>
  <w:footnote w:type="continuationSeparator" w:id="0">
    <w:p w14:paraId="286820EC" w14:textId="77777777" w:rsidR="00854A89" w:rsidRDefault="00854A89" w:rsidP="00487AF5">
      <w:pPr>
        <w:spacing w:after="0" w:line="240" w:lineRule="auto"/>
      </w:pPr>
      <w:r>
        <w:continuationSeparator/>
      </w:r>
    </w:p>
  </w:footnote>
  <w:footnote w:id="1">
    <w:p w14:paraId="66D3CDE3" w14:textId="77777777" w:rsidR="00EB67B1" w:rsidRPr="007B1F43" w:rsidRDefault="00EB67B1" w:rsidP="00EB67B1">
      <w:pPr>
        <w:spacing w:after="0" w:line="240" w:lineRule="auto"/>
        <w:jc w:val="both"/>
        <w:rPr>
          <w:rFonts w:ascii="Verdana" w:hAnsi="Verdana" w:cs="Arial"/>
          <w:i/>
          <w:color w:val="222222"/>
          <w:sz w:val="12"/>
          <w:szCs w:val="12"/>
        </w:rPr>
      </w:pPr>
      <w:r w:rsidRPr="007B1F43">
        <w:rPr>
          <w:rStyle w:val="Odwoanieprzypisudolnego"/>
          <w:rFonts w:ascii="Verdana" w:hAnsi="Verdana" w:cs="Arial"/>
          <w:i/>
          <w:sz w:val="12"/>
          <w:szCs w:val="12"/>
        </w:rPr>
        <w:footnoteRef/>
      </w:r>
      <w:r w:rsidRPr="007B1F43">
        <w:rPr>
          <w:rFonts w:ascii="Verdana" w:hAnsi="Verdana" w:cs="Arial"/>
          <w:i/>
          <w:sz w:val="12"/>
          <w:szCs w:val="12"/>
        </w:rPr>
        <w:t xml:space="preserve"> </w:t>
      </w:r>
      <w:r w:rsidRPr="007B1F43">
        <w:rPr>
          <w:rFonts w:ascii="Verdana" w:hAnsi="Verdana" w:cs="Arial"/>
          <w:i/>
          <w:color w:val="222222"/>
          <w:sz w:val="12"/>
          <w:szCs w:val="12"/>
        </w:rPr>
        <w:t xml:space="preserve">Zgodnie z treścią art. 7 ust. 1 ustawy z dnia 13 kwietnia 2022 r. </w:t>
      </w:r>
      <w:r w:rsidRPr="007B1F43">
        <w:rPr>
          <w:rFonts w:ascii="Verdana" w:hAnsi="Verdana" w:cs="Arial"/>
          <w:i/>
          <w:iCs/>
          <w:color w:val="222222"/>
          <w:sz w:val="12"/>
          <w:szCs w:val="12"/>
        </w:rPr>
        <w:t xml:space="preserve">o szczególnych rozwiązaniach w zakresie przeciwdziałania wspieraniu agresji na Ukrainę oraz służących ochronie bezpieczeństwa narodowego, zwanej dalej „ustawą”, </w:t>
      </w:r>
      <w:r w:rsidRPr="007B1F43">
        <w:rPr>
          <w:rFonts w:ascii="Verdana" w:hAnsi="Verdana" w:cs="Arial"/>
          <w:i/>
          <w:color w:val="222222"/>
          <w:sz w:val="12"/>
          <w:szCs w:val="12"/>
        </w:rPr>
        <w:t xml:space="preserve">z </w:t>
      </w:r>
      <w:r w:rsidRPr="007B1F43">
        <w:rPr>
          <w:rFonts w:ascii="Verdana" w:eastAsia="Times New Roman" w:hAnsi="Verdana" w:cs="Arial"/>
          <w:i/>
          <w:color w:val="222222"/>
          <w:sz w:val="12"/>
          <w:szCs w:val="12"/>
          <w:lang w:eastAsia="pl-PL"/>
        </w:rPr>
        <w:t>postępowania o udzielenie zamówienia publicznego lub konkursu prowadzonego na podstawie ustawy Pzp wyklucza się:</w:t>
      </w:r>
    </w:p>
    <w:p w14:paraId="668E77AC" w14:textId="77777777" w:rsidR="00EB67B1" w:rsidRPr="003B3A86" w:rsidRDefault="00EB67B1" w:rsidP="00EB67B1">
      <w:pPr>
        <w:spacing w:after="0" w:line="240" w:lineRule="auto"/>
        <w:jc w:val="both"/>
        <w:rPr>
          <w:rFonts w:ascii="Verdana" w:eastAsia="Times New Roman" w:hAnsi="Verdana" w:cs="Arial"/>
          <w:i/>
          <w:color w:val="222222"/>
          <w:sz w:val="12"/>
          <w:szCs w:val="12"/>
          <w:lang w:eastAsia="pl-PL"/>
        </w:rPr>
      </w:pPr>
      <w:r w:rsidRPr="007B1F43">
        <w:rPr>
          <w:rFonts w:ascii="Verdana" w:eastAsia="Times New Roman" w:hAnsi="Verdana" w:cs="Arial"/>
          <w:i/>
          <w:color w:val="222222"/>
          <w:sz w:val="12"/>
          <w:szCs w:val="12"/>
          <w:lang w:eastAsia="pl-PL"/>
        </w:rPr>
        <w:t xml:space="preserve">1) wykonawcę oraz uczestnika konkursu wymienionego w wykazach określonych w </w:t>
      </w:r>
      <w:r w:rsidRPr="003B3A86">
        <w:rPr>
          <w:rFonts w:ascii="Verdana" w:eastAsia="Times New Roman" w:hAnsi="Verdana" w:cs="Arial"/>
          <w:i/>
          <w:color w:val="222222"/>
          <w:sz w:val="12"/>
          <w:szCs w:val="12"/>
          <w:lang w:eastAsia="pl-PL"/>
        </w:rPr>
        <w:t>rozporządzeniu 765/2006 i rozporządzeniu 269/2014 albo wpisanego na listę na podstawie decyzji w sprawie wpisu na listę rozstrzygającej o zastosowaniu środka, o którym mowa w art. 1 pkt 3 ustawy;</w:t>
      </w:r>
    </w:p>
    <w:p w14:paraId="0291E525" w14:textId="77777777" w:rsidR="00EB67B1" w:rsidRPr="003B3A86" w:rsidRDefault="00EB67B1" w:rsidP="00EB67B1">
      <w:pPr>
        <w:spacing w:after="0" w:line="240" w:lineRule="auto"/>
        <w:jc w:val="both"/>
        <w:rPr>
          <w:rFonts w:ascii="Verdana" w:hAnsi="Verdana" w:cs="Arial"/>
          <w:i/>
          <w:color w:val="222222"/>
          <w:sz w:val="12"/>
          <w:szCs w:val="12"/>
        </w:rPr>
      </w:pPr>
      <w:r w:rsidRPr="003B3A86">
        <w:rPr>
          <w:rFonts w:ascii="Verdana" w:hAnsi="Verdana" w:cs="Arial"/>
          <w:i/>
          <w:color w:val="222222"/>
          <w:sz w:val="12"/>
          <w:szCs w:val="12"/>
        </w:rPr>
        <w:t xml:space="preserve">2) </w:t>
      </w:r>
      <w:r w:rsidRPr="003B3A86">
        <w:rPr>
          <w:rFonts w:ascii="Verdana" w:eastAsia="Times New Roman" w:hAnsi="Verdana" w:cs="Arial"/>
          <w:i/>
          <w:color w:val="222222"/>
          <w:sz w:val="12"/>
          <w:szCs w:val="12"/>
          <w:lang w:eastAsia="pl-PL"/>
        </w:rPr>
        <w:t>wykonawcę oraz uczestnika konkursu, którego beneficjentem rzeczywistym w rozumieniu ustawy z dnia 1 marca 2018 r. o przeciwdziałaniu praniu pieniędzy oraz finansowaniu terroryzmu (</w:t>
      </w:r>
      <w:r w:rsidRPr="003B3A86">
        <w:rPr>
          <w:rFonts w:ascii="Verdana" w:eastAsia="Times New Roman" w:hAnsi="Verdana" w:cs="Arial"/>
          <w:i/>
          <w:color w:val="C00000"/>
          <w:sz w:val="12"/>
          <w:szCs w:val="12"/>
          <w:lang w:eastAsia="pl-PL"/>
        </w:rPr>
        <w:t>Dz. U. z 2023 r. poz. 1124, 1285, 1723, 1843, z 2024 r. poz. 850, 1222</w:t>
      </w:r>
      <w:r w:rsidRPr="003B3A86">
        <w:rPr>
          <w:rFonts w:ascii="Verdana" w:eastAsia="Times New Roman" w:hAnsi="Verdana" w:cs="Arial"/>
          <w:i/>
          <w:color w:val="222222"/>
          <w:sz w:val="12"/>
          <w:szCs w:val="12"/>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2105FE2" w14:textId="77777777" w:rsidR="00EB67B1" w:rsidRDefault="00EB67B1" w:rsidP="00EB67B1">
      <w:pPr>
        <w:spacing w:after="0" w:line="240" w:lineRule="auto"/>
        <w:jc w:val="both"/>
        <w:rPr>
          <w:rFonts w:ascii="Verdana" w:eastAsia="Times New Roman" w:hAnsi="Verdana" w:cs="Arial"/>
          <w:i/>
          <w:color w:val="222222"/>
          <w:sz w:val="12"/>
          <w:szCs w:val="12"/>
          <w:lang w:eastAsia="pl-PL"/>
        </w:rPr>
      </w:pPr>
      <w:r w:rsidRPr="003B3A86">
        <w:rPr>
          <w:rFonts w:ascii="Verdana" w:eastAsia="Times New Roman" w:hAnsi="Verdana" w:cs="Arial"/>
          <w:i/>
          <w:color w:val="222222"/>
          <w:sz w:val="12"/>
          <w:szCs w:val="12"/>
          <w:lang w:eastAsia="pl-PL"/>
        </w:rPr>
        <w:t>3) wykonawcę oraz uczestnika konkursu, którego jednostką dominującą w rozumieniu art. 3 ust. 1 pkt 37 ustawy z dnia 29 września 1994 r. o rachunkowości (</w:t>
      </w:r>
      <w:r w:rsidRPr="003B3A86">
        <w:rPr>
          <w:rFonts w:ascii="Verdana" w:eastAsia="Times New Roman" w:hAnsi="Verdana" w:cs="Arial"/>
          <w:i/>
          <w:color w:val="C00000"/>
          <w:sz w:val="12"/>
          <w:szCs w:val="12"/>
          <w:lang w:eastAsia="pl-PL"/>
        </w:rPr>
        <w:t>Dz. U. z 2023 r. poz. 120, 295 i 1598, z 2024r. poz. 619</w:t>
      </w:r>
      <w:r w:rsidRPr="003B3A86">
        <w:rPr>
          <w:rFonts w:ascii="Verdana" w:eastAsia="Times New Roman" w:hAnsi="Verdana" w:cs="Arial"/>
          <w:i/>
          <w:color w:val="222222"/>
          <w:sz w:val="12"/>
          <w:szCs w:val="12"/>
          <w:lang w:eastAsia="pl-P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w:t>
      </w:r>
      <w:r>
        <w:rPr>
          <w:rFonts w:ascii="Verdana" w:eastAsia="Times New Roman" w:hAnsi="Verdana" w:cs="Arial"/>
          <w:i/>
          <w:color w:val="222222"/>
          <w:sz w:val="12"/>
          <w:szCs w:val="12"/>
          <w:lang w:eastAsia="pl-PL"/>
        </w:rPr>
        <w:t>p</w:t>
      </w:r>
    </w:p>
    <w:p w14:paraId="393B37B9" w14:textId="77777777" w:rsidR="00EB67B1" w:rsidRPr="00761CEB" w:rsidRDefault="00EB67B1" w:rsidP="00EB67B1">
      <w:pPr>
        <w:spacing w:after="0" w:line="240" w:lineRule="auto"/>
        <w:jc w:val="both"/>
        <w:rPr>
          <w:rFonts w:ascii="Arial" w:eastAsia="Times New Roman" w:hAnsi="Arial" w:cs="Arial"/>
          <w:color w:val="222222"/>
          <w:sz w:val="16"/>
          <w:szCs w:val="16"/>
          <w:lang w:eastAsia="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048B9" w14:textId="77777777" w:rsidR="00391D6D" w:rsidRPr="00485A23" w:rsidRDefault="00391D6D" w:rsidP="00391D6D">
    <w:pPr>
      <w:spacing w:after="0" w:line="240" w:lineRule="auto"/>
      <w:rPr>
        <w:rFonts w:ascii="Cambria" w:eastAsia="Times New Roman" w:hAnsi="Cambria" w:cs="Calibri"/>
        <w:sz w:val="2"/>
        <w:lang w:eastAsia="pl-PL"/>
      </w:rPr>
    </w:pPr>
  </w:p>
  <w:p w14:paraId="02A29849" w14:textId="77777777" w:rsidR="00391D6D" w:rsidRDefault="00391D6D" w:rsidP="00391D6D">
    <w:pPr>
      <w:spacing w:after="0" w:line="240" w:lineRule="auto"/>
      <w:jc w:val="right"/>
      <w:rPr>
        <w:rFonts w:ascii="Cambria" w:eastAsia="Times New Roman" w:hAnsi="Cambria" w:cs="Calibri"/>
        <w:lang w:eastAsia="pl-PL"/>
      </w:rPr>
    </w:pPr>
  </w:p>
  <w:p w14:paraId="64D7E21E" w14:textId="77777777" w:rsidR="00461D0F" w:rsidRDefault="00461D0F" w:rsidP="00461D0F">
    <w:pPr>
      <w:spacing w:after="0" w:line="240" w:lineRule="auto"/>
      <w:jc w:val="right"/>
      <w:rPr>
        <w:rFonts w:ascii="Cambria" w:eastAsia="Times New Roman" w:hAnsi="Cambria" w:cs="Calibri"/>
        <w:b/>
        <w:color w:val="7030A0"/>
        <w:sz w:val="18"/>
        <w:szCs w:val="18"/>
        <w:lang w:eastAsia="pl-PL"/>
      </w:rPr>
    </w:pPr>
    <w:r w:rsidRPr="00D2502A">
      <w:rPr>
        <w:rFonts w:ascii="Cambria" w:eastAsia="Times New Roman" w:hAnsi="Cambria" w:cs="Calibri"/>
        <w:b/>
        <w:color w:val="7030A0"/>
        <w:sz w:val="18"/>
        <w:szCs w:val="18"/>
        <w:lang w:eastAsia="pl-PL"/>
      </w:rPr>
      <w:t>Nr sprawy NZP.271.</w:t>
    </w:r>
    <w:r>
      <w:rPr>
        <w:rFonts w:ascii="Cambria" w:eastAsia="Times New Roman" w:hAnsi="Cambria" w:cs="Calibri"/>
        <w:b/>
        <w:color w:val="7030A0"/>
        <w:sz w:val="18"/>
        <w:szCs w:val="18"/>
        <w:lang w:eastAsia="pl-PL"/>
      </w:rPr>
      <w:t>141</w:t>
    </w:r>
    <w:r w:rsidRPr="00D2502A">
      <w:rPr>
        <w:rFonts w:ascii="Cambria" w:eastAsia="Times New Roman" w:hAnsi="Cambria" w:cs="Calibri"/>
        <w:b/>
        <w:color w:val="7030A0"/>
        <w:sz w:val="18"/>
        <w:szCs w:val="18"/>
        <w:lang w:eastAsia="pl-PL"/>
      </w:rPr>
      <w:t>.2026</w:t>
    </w:r>
  </w:p>
  <w:p w14:paraId="32B8C90A" w14:textId="79EC055B" w:rsidR="00391D6D" w:rsidRPr="00461D0F" w:rsidRDefault="00391D6D" w:rsidP="00461D0F">
    <w:pPr>
      <w:spacing w:after="0" w:line="240" w:lineRule="auto"/>
      <w:jc w:val="right"/>
      <w:rPr>
        <w:rFonts w:ascii="Cambria" w:eastAsia="Times New Roman" w:hAnsi="Cambria" w:cs="Calibri"/>
        <w:b/>
        <w:i/>
        <w:color w:val="7030A0"/>
        <w:sz w:val="18"/>
        <w:szCs w:val="20"/>
        <w:lang w:eastAsia="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5A897" w14:textId="77777777" w:rsidR="00D2502A" w:rsidRDefault="00D2502A" w:rsidP="000F12A0">
    <w:pPr>
      <w:spacing w:after="0" w:line="240" w:lineRule="auto"/>
      <w:rPr>
        <w:rFonts w:ascii="Cambria" w:eastAsia="Times New Roman" w:hAnsi="Cambria" w:cs="Calibri"/>
        <w:b/>
        <w:color w:val="7030A0"/>
        <w:sz w:val="18"/>
        <w:szCs w:val="18"/>
        <w:lang w:eastAsia="pl-PL"/>
      </w:rPr>
    </w:pPr>
  </w:p>
  <w:p w14:paraId="7072E521" w14:textId="77777777" w:rsidR="00D2502A" w:rsidRDefault="00D2502A" w:rsidP="00D2502A">
    <w:pPr>
      <w:spacing w:after="0" w:line="240" w:lineRule="auto"/>
      <w:jc w:val="right"/>
      <w:rPr>
        <w:rFonts w:ascii="Cambria" w:eastAsia="Times New Roman" w:hAnsi="Cambria" w:cs="Calibri"/>
        <w:b/>
        <w:color w:val="7030A0"/>
        <w:sz w:val="18"/>
        <w:szCs w:val="18"/>
        <w:lang w:eastAsia="pl-PL"/>
      </w:rPr>
    </w:pPr>
  </w:p>
  <w:p w14:paraId="7C7F5790" w14:textId="240860B6" w:rsidR="00904D33" w:rsidRDefault="00D2502A" w:rsidP="00D2502A">
    <w:pPr>
      <w:spacing w:after="0" w:line="240" w:lineRule="auto"/>
      <w:jc w:val="right"/>
      <w:rPr>
        <w:rFonts w:ascii="Cambria" w:eastAsia="Times New Roman" w:hAnsi="Cambria" w:cs="Calibri"/>
        <w:b/>
        <w:color w:val="7030A0"/>
        <w:sz w:val="18"/>
        <w:szCs w:val="18"/>
        <w:lang w:eastAsia="pl-PL"/>
      </w:rPr>
    </w:pPr>
    <w:bookmarkStart w:id="25" w:name="_Hlk238551856"/>
    <w:r w:rsidRPr="00D2502A">
      <w:rPr>
        <w:rFonts w:ascii="Cambria" w:eastAsia="Times New Roman" w:hAnsi="Cambria" w:cs="Calibri"/>
        <w:b/>
        <w:color w:val="7030A0"/>
        <w:sz w:val="18"/>
        <w:szCs w:val="18"/>
        <w:lang w:eastAsia="pl-PL"/>
      </w:rPr>
      <w:t>Nr sprawy NZP.271.</w:t>
    </w:r>
    <w:r>
      <w:rPr>
        <w:rFonts w:ascii="Cambria" w:eastAsia="Times New Roman" w:hAnsi="Cambria" w:cs="Calibri"/>
        <w:b/>
        <w:color w:val="7030A0"/>
        <w:sz w:val="18"/>
        <w:szCs w:val="18"/>
        <w:lang w:eastAsia="pl-PL"/>
      </w:rPr>
      <w:t>141</w:t>
    </w:r>
    <w:r w:rsidRPr="00D2502A">
      <w:rPr>
        <w:rFonts w:ascii="Cambria" w:eastAsia="Times New Roman" w:hAnsi="Cambria" w:cs="Calibri"/>
        <w:b/>
        <w:color w:val="7030A0"/>
        <w:sz w:val="18"/>
        <w:szCs w:val="18"/>
        <w:lang w:eastAsia="pl-PL"/>
      </w:rPr>
      <w:t>.2026</w:t>
    </w:r>
  </w:p>
  <w:bookmarkEnd w:id="25"/>
  <w:p w14:paraId="5F5A3DF9" w14:textId="77777777" w:rsidR="00D2502A" w:rsidRPr="00D2502A" w:rsidRDefault="00D2502A" w:rsidP="00D2502A">
    <w:pPr>
      <w:spacing w:after="0" w:line="240" w:lineRule="auto"/>
      <w:jc w:val="right"/>
      <w:rPr>
        <w:rFonts w:ascii="Cambria" w:eastAsia="Times New Roman" w:hAnsi="Cambria" w:cs="Calibri"/>
        <w:b/>
        <w:color w:val="7030A0"/>
        <w:sz w:val="8"/>
        <w:szCs w:val="8"/>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CE1978"/>
    <w:lvl w:ilvl="0">
      <w:start w:val="1"/>
      <w:numFmt w:val="decimal"/>
      <w:pStyle w:val="Listanumerowana"/>
      <w:lvlText w:val="%1."/>
      <w:lvlJc w:val="left"/>
      <w:pPr>
        <w:tabs>
          <w:tab w:val="num" w:pos="1492"/>
        </w:tabs>
        <w:ind w:left="1492"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2" w15:restartNumberingAfterBreak="0">
    <w:nsid w:val="00000003"/>
    <w:multiLevelType w:val="multilevel"/>
    <w:tmpl w:val="9C26E7A4"/>
    <w:name w:val="WW8Num6"/>
    <w:lvl w:ilvl="0">
      <w:start w:val="1"/>
      <w:numFmt w:val="bullet"/>
      <w:lvlText w:val=""/>
      <w:lvlJc w:val="left"/>
      <w:pPr>
        <w:tabs>
          <w:tab w:val="num" w:pos="0"/>
        </w:tabs>
        <w:ind w:left="720" w:hanging="360"/>
      </w:pPr>
      <w:rPr>
        <w:rFonts w:ascii="Wingdings" w:hAnsi="Wingdings"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singleLevel"/>
    <w:tmpl w:val="00000006"/>
    <w:name w:val="WW8Num60"/>
    <w:lvl w:ilvl="0">
      <w:start w:val="1"/>
      <w:numFmt w:val="decimal"/>
      <w:lvlText w:val="%1)"/>
      <w:lvlJc w:val="left"/>
      <w:pPr>
        <w:tabs>
          <w:tab w:val="num" w:pos="0"/>
        </w:tabs>
        <w:ind w:left="720" w:hanging="360"/>
      </w:pPr>
      <w:rPr>
        <w:bCs/>
        <w:sz w:val="22"/>
        <w:szCs w:val="22"/>
      </w:rPr>
    </w:lvl>
  </w:abstractNum>
  <w:abstractNum w:abstractNumId="6" w15:restartNumberingAfterBreak="0">
    <w:nsid w:val="00000007"/>
    <w:multiLevelType w:val="multilevel"/>
    <w:tmpl w:val="00000007"/>
    <w:name w:val="WW8Num45"/>
    <w:lvl w:ilvl="0">
      <w:start w:val="4"/>
      <w:numFmt w:val="decimal"/>
      <w:lvlText w:val="%1."/>
      <w:lvlJc w:val="left"/>
      <w:pPr>
        <w:tabs>
          <w:tab w:val="num" w:pos="0"/>
        </w:tabs>
        <w:ind w:left="720" w:hanging="360"/>
      </w:pPr>
      <w:rPr>
        <w:b w:val="0"/>
        <w:bCs w:val="0"/>
        <w:sz w:val="22"/>
        <w:szCs w:val="22"/>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DC924FF2"/>
    <w:name w:val="WW8Num54"/>
    <w:lvl w:ilvl="0">
      <w:start w:val="1"/>
      <w:numFmt w:val="decimal"/>
      <w:lvlText w:val="%1."/>
      <w:lvlJc w:val="left"/>
      <w:pPr>
        <w:tabs>
          <w:tab w:val="num" w:pos="363"/>
        </w:tabs>
        <w:ind w:left="0" w:firstLine="0"/>
      </w:pPr>
      <w:rPr>
        <w:sz w:val="22"/>
        <w:szCs w:val="26"/>
      </w:rPr>
    </w:lvl>
    <w:lvl w:ilvl="1">
      <w:start w:val="16"/>
      <w:numFmt w:val="upperRoman"/>
      <w:lvlText w:val="%2."/>
      <w:lvlJc w:val="left"/>
      <w:pPr>
        <w:tabs>
          <w:tab w:val="num" w:pos="0"/>
        </w:tabs>
        <w:ind w:left="0" w:firstLine="0"/>
      </w:pPr>
    </w:lvl>
    <w:lvl w:ilvl="2">
      <w:start w:val="16"/>
      <w:numFmt w:val="upperRoman"/>
      <w:lvlText w:val="%3."/>
      <w:lvlJc w:val="left"/>
      <w:pPr>
        <w:tabs>
          <w:tab w:val="num" w:pos="0"/>
        </w:tabs>
        <w:ind w:left="0" w:firstLine="0"/>
      </w:pPr>
    </w:lvl>
    <w:lvl w:ilvl="3">
      <w:start w:val="16"/>
      <w:numFmt w:val="upperRoman"/>
      <w:lvlText w:val="%4."/>
      <w:lvlJc w:val="left"/>
      <w:pPr>
        <w:tabs>
          <w:tab w:val="num" w:pos="0"/>
        </w:tabs>
        <w:ind w:left="0" w:firstLine="0"/>
      </w:pPr>
    </w:lvl>
    <w:lvl w:ilvl="4">
      <w:start w:val="16"/>
      <w:numFmt w:val="upperRoman"/>
      <w:lvlText w:val="%5."/>
      <w:lvlJc w:val="left"/>
      <w:pPr>
        <w:tabs>
          <w:tab w:val="num" w:pos="0"/>
        </w:tabs>
        <w:ind w:left="0" w:firstLine="0"/>
      </w:pPr>
    </w:lvl>
    <w:lvl w:ilvl="5">
      <w:start w:val="16"/>
      <w:numFmt w:val="upperRoman"/>
      <w:lvlText w:val="%6."/>
      <w:lvlJc w:val="left"/>
      <w:pPr>
        <w:tabs>
          <w:tab w:val="num" w:pos="0"/>
        </w:tabs>
        <w:ind w:left="0" w:firstLine="0"/>
      </w:pPr>
    </w:lvl>
    <w:lvl w:ilvl="6">
      <w:start w:val="16"/>
      <w:numFmt w:val="upperRoman"/>
      <w:lvlText w:val="%7."/>
      <w:lvlJc w:val="left"/>
      <w:pPr>
        <w:tabs>
          <w:tab w:val="num" w:pos="0"/>
        </w:tabs>
        <w:ind w:left="0" w:firstLine="0"/>
      </w:pPr>
    </w:lvl>
    <w:lvl w:ilvl="7">
      <w:start w:val="16"/>
      <w:numFmt w:val="upperRoman"/>
      <w:lvlText w:val="%8."/>
      <w:lvlJc w:val="left"/>
      <w:pPr>
        <w:tabs>
          <w:tab w:val="num" w:pos="0"/>
        </w:tabs>
        <w:ind w:left="0" w:firstLine="0"/>
      </w:pPr>
    </w:lvl>
    <w:lvl w:ilvl="8">
      <w:start w:val="16"/>
      <w:numFmt w:val="upperRoman"/>
      <w:lvlText w:val="%9."/>
      <w:lvlJc w:val="left"/>
      <w:pPr>
        <w:tabs>
          <w:tab w:val="num" w:pos="0"/>
        </w:tabs>
        <w:ind w:left="0" w:firstLine="0"/>
      </w:pPr>
    </w:lvl>
  </w:abstractNum>
  <w:abstractNum w:abstractNumId="8" w15:restartNumberingAfterBreak="0">
    <w:nsid w:val="00000009"/>
    <w:multiLevelType w:val="multilevel"/>
    <w:tmpl w:val="00000009"/>
    <w:name w:val="WW8Num94"/>
    <w:lvl w:ilvl="0">
      <w:start w:val="1"/>
      <w:numFmt w:val="decimal"/>
      <w:lvlText w:val="%1)"/>
      <w:lvlJc w:val="left"/>
      <w:pPr>
        <w:tabs>
          <w:tab w:val="num" w:pos="363"/>
        </w:tabs>
        <w:ind w:left="0" w:firstLine="0"/>
      </w:pPr>
      <w:rPr>
        <w:sz w:val="22"/>
        <w:szCs w:val="22"/>
      </w:rPr>
    </w:lvl>
    <w:lvl w:ilvl="1">
      <w:start w:val="16"/>
      <w:numFmt w:val="upperRoman"/>
      <w:lvlText w:val="%2."/>
      <w:lvlJc w:val="left"/>
      <w:pPr>
        <w:tabs>
          <w:tab w:val="num" w:pos="0"/>
        </w:tabs>
        <w:ind w:left="0" w:firstLine="0"/>
      </w:pPr>
    </w:lvl>
    <w:lvl w:ilvl="2">
      <w:start w:val="16"/>
      <w:numFmt w:val="upperRoman"/>
      <w:lvlText w:val="%3."/>
      <w:lvlJc w:val="left"/>
      <w:pPr>
        <w:tabs>
          <w:tab w:val="num" w:pos="0"/>
        </w:tabs>
        <w:ind w:left="0" w:firstLine="0"/>
      </w:pPr>
    </w:lvl>
    <w:lvl w:ilvl="3">
      <w:start w:val="16"/>
      <w:numFmt w:val="upperRoman"/>
      <w:lvlText w:val="%4."/>
      <w:lvlJc w:val="left"/>
      <w:pPr>
        <w:tabs>
          <w:tab w:val="num" w:pos="0"/>
        </w:tabs>
        <w:ind w:left="0" w:firstLine="0"/>
      </w:pPr>
    </w:lvl>
    <w:lvl w:ilvl="4">
      <w:start w:val="16"/>
      <w:numFmt w:val="upperRoman"/>
      <w:lvlText w:val="%5."/>
      <w:lvlJc w:val="left"/>
      <w:pPr>
        <w:tabs>
          <w:tab w:val="num" w:pos="0"/>
        </w:tabs>
        <w:ind w:left="0" w:firstLine="0"/>
      </w:pPr>
    </w:lvl>
    <w:lvl w:ilvl="5">
      <w:start w:val="16"/>
      <w:numFmt w:val="upperRoman"/>
      <w:lvlText w:val="%6."/>
      <w:lvlJc w:val="left"/>
      <w:pPr>
        <w:tabs>
          <w:tab w:val="num" w:pos="0"/>
        </w:tabs>
        <w:ind w:left="0" w:firstLine="0"/>
      </w:pPr>
    </w:lvl>
    <w:lvl w:ilvl="6">
      <w:start w:val="16"/>
      <w:numFmt w:val="upperRoman"/>
      <w:lvlText w:val="%7."/>
      <w:lvlJc w:val="left"/>
      <w:pPr>
        <w:tabs>
          <w:tab w:val="num" w:pos="0"/>
        </w:tabs>
        <w:ind w:left="0" w:firstLine="0"/>
      </w:pPr>
    </w:lvl>
    <w:lvl w:ilvl="7">
      <w:start w:val="16"/>
      <w:numFmt w:val="upperRoman"/>
      <w:lvlText w:val="%8."/>
      <w:lvlJc w:val="left"/>
      <w:pPr>
        <w:tabs>
          <w:tab w:val="num" w:pos="0"/>
        </w:tabs>
        <w:ind w:left="0" w:firstLine="0"/>
      </w:pPr>
    </w:lvl>
    <w:lvl w:ilvl="8">
      <w:start w:val="16"/>
      <w:numFmt w:val="upperRoman"/>
      <w:lvlText w:val="%9."/>
      <w:lvlJc w:val="left"/>
      <w:pPr>
        <w:tabs>
          <w:tab w:val="num" w:pos="0"/>
        </w:tabs>
        <w:ind w:left="0" w:firstLine="0"/>
      </w:pPr>
    </w:lvl>
  </w:abstractNum>
  <w:abstractNum w:abstractNumId="9" w15:restartNumberingAfterBreak="0">
    <w:nsid w:val="0000000A"/>
    <w:multiLevelType w:val="multilevel"/>
    <w:tmpl w:val="0000000A"/>
    <w:name w:val="WW8Num9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15EC8546"/>
    <w:name w:val="WW8Num11"/>
    <w:lvl w:ilvl="0">
      <w:start w:val="1"/>
      <w:numFmt w:val="decimal"/>
      <w:lvlText w:val="%1."/>
      <w:lvlJc w:val="left"/>
      <w:pPr>
        <w:tabs>
          <w:tab w:val="num" w:pos="0"/>
        </w:tabs>
        <w:ind w:left="1422" w:hanging="1422"/>
      </w:pPr>
      <w:rPr>
        <w:rFonts w:ascii="Calibri" w:hAnsi="Calibri" w:cs="Times New Roman" w:hint="default"/>
        <w:b w:val="0"/>
        <w:i w:val="0"/>
        <w:strike w:val="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1" w15:restartNumberingAfterBreak="0">
    <w:nsid w:val="0000000C"/>
    <w:multiLevelType w:val="singleLevel"/>
    <w:tmpl w:val="4C26E2EE"/>
    <w:name w:val="WW8Num59"/>
    <w:lvl w:ilvl="0">
      <w:start w:val="1"/>
      <w:numFmt w:val="decimal"/>
      <w:lvlText w:val="%1."/>
      <w:lvlJc w:val="left"/>
      <w:pPr>
        <w:tabs>
          <w:tab w:val="num" w:pos="0"/>
        </w:tabs>
        <w:ind w:left="1080" w:hanging="360"/>
      </w:pPr>
      <w:rPr>
        <w:b w:val="0"/>
        <w:sz w:val="20"/>
        <w:szCs w:val="22"/>
      </w:rPr>
    </w:lvl>
  </w:abstractNum>
  <w:abstractNum w:abstractNumId="12" w15:restartNumberingAfterBreak="0">
    <w:nsid w:val="0000000D"/>
    <w:multiLevelType w:val="singleLevel"/>
    <w:tmpl w:val="03BCAF50"/>
    <w:name w:val="WW8Num64"/>
    <w:lvl w:ilvl="0">
      <w:start w:val="1"/>
      <w:numFmt w:val="decimal"/>
      <w:lvlText w:val="%1."/>
      <w:lvlJc w:val="left"/>
      <w:pPr>
        <w:tabs>
          <w:tab w:val="num" w:pos="0"/>
        </w:tabs>
        <w:ind w:left="720" w:hanging="360"/>
      </w:pPr>
      <w:rPr>
        <w:rFonts w:ascii="Calibri" w:hAnsi="Calibri" w:cs="Calibri" w:hint="default"/>
        <w:b w:val="0"/>
        <w:sz w:val="22"/>
        <w:szCs w:val="22"/>
        <w:lang w:val="pl-PL"/>
      </w:rPr>
    </w:lvl>
  </w:abstractNum>
  <w:abstractNum w:abstractNumId="13" w15:restartNumberingAfterBreak="0">
    <w:nsid w:val="0000000F"/>
    <w:multiLevelType w:val="multilevel"/>
    <w:tmpl w:val="A0F08CB2"/>
    <w:name w:val="WW8Num33"/>
    <w:lvl w:ilvl="0">
      <w:start w:val="1"/>
      <w:numFmt w:val="upperLetter"/>
      <w:lvlText w:val="%1."/>
      <w:lvlJc w:val="left"/>
      <w:pPr>
        <w:tabs>
          <w:tab w:val="num" w:pos="1080"/>
        </w:tabs>
        <w:ind w:left="1080" w:hanging="720"/>
      </w:pPr>
      <w:rPr>
        <w:rFonts w:ascii="Cambria" w:eastAsia="Times New Roman" w:hAnsi="Cambria" w:cs="Tahoma" w:hint="default"/>
        <w:b w:val="0"/>
        <w:color w:val="000000"/>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1"/>
      <w:numFmt w:val="bullet"/>
      <w:lvlText w:val=""/>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3"/>
      <w:numFmt w:val="bullet"/>
      <w:lvlText w:val="-"/>
      <w:lvlJc w:val="left"/>
      <w:pPr>
        <w:tabs>
          <w:tab w:val="num" w:pos="4500"/>
        </w:tabs>
        <w:ind w:left="4500" w:hanging="360"/>
      </w:pPr>
      <w:rPr>
        <w:rFonts w:ascii="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multilevel"/>
    <w:tmpl w:val="307A40A4"/>
    <w:name w:val="WW8Num70"/>
    <w:lvl w:ilvl="0">
      <w:start w:val="1"/>
      <w:numFmt w:val="decimal"/>
      <w:lvlText w:val="%1."/>
      <w:lvlJc w:val="left"/>
      <w:pPr>
        <w:tabs>
          <w:tab w:val="num" w:pos="0"/>
        </w:tabs>
        <w:ind w:left="720" w:hanging="360"/>
      </w:pPr>
      <w:rPr>
        <w:b w:val="0"/>
        <w:sz w:val="22"/>
        <w:szCs w:val="22"/>
      </w:rPr>
    </w:lvl>
    <w:lvl w:ilvl="1">
      <w:start w:val="1"/>
      <w:numFmt w:val="decimal"/>
      <w:lvlText w:val="%2."/>
      <w:lvlJc w:val="left"/>
      <w:pPr>
        <w:tabs>
          <w:tab w:val="num" w:pos="0"/>
        </w:tabs>
        <w:ind w:left="1440" w:hanging="360"/>
      </w:pPr>
      <w:rPr>
        <w:b w:val="0"/>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rPr>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2"/>
    <w:multiLevelType w:val="singleLevel"/>
    <w:tmpl w:val="C8B8C332"/>
    <w:name w:val="WW8Num76"/>
    <w:lvl w:ilvl="0">
      <w:start w:val="1"/>
      <w:numFmt w:val="decimal"/>
      <w:lvlText w:val="%1."/>
      <w:lvlJc w:val="left"/>
      <w:pPr>
        <w:tabs>
          <w:tab w:val="num" w:pos="0"/>
        </w:tabs>
        <w:ind w:left="643" w:hanging="360"/>
      </w:pPr>
      <w:rPr>
        <w:rFonts w:ascii="Calibri" w:eastAsia="Calibri" w:hAnsi="Calibri" w:cs="Calibri" w:hint="default"/>
        <w:b w:val="0"/>
        <w:sz w:val="22"/>
        <w:szCs w:val="22"/>
        <w:lang w:val="pl-PL"/>
      </w:rPr>
    </w:lvl>
  </w:abstractNum>
  <w:abstractNum w:abstractNumId="16" w15:restartNumberingAfterBreak="0">
    <w:nsid w:val="00000013"/>
    <w:multiLevelType w:val="multilevel"/>
    <w:tmpl w:val="AB4E729C"/>
    <w:name w:val="WW8Num84"/>
    <w:lvl w:ilvl="0">
      <w:start w:val="1"/>
      <w:numFmt w:val="decimal"/>
      <w:lvlText w:val="%1."/>
      <w:lvlJc w:val="left"/>
      <w:pPr>
        <w:tabs>
          <w:tab w:val="num" w:pos="0"/>
        </w:tabs>
        <w:ind w:left="0" w:firstLine="0"/>
      </w:pPr>
      <w:rPr>
        <w:b w:val="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7" w15:restartNumberingAfterBreak="0">
    <w:nsid w:val="00000015"/>
    <w:multiLevelType w:val="multilevel"/>
    <w:tmpl w:val="9442407A"/>
    <w:name w:val="WW8Num16"/>
    <w:lvl w:ilvl="0">
      <w:start w:val="1"/>
      <w:numFmt w:val="decimal"/>
      <w:lvlText w:val="%1."/>
      <w:lvlJc w:val="left"/>
      <w:pPr>
        <w:tabs>
          <w:tab w:val="num" w:pos="0"/>
        </w:tabs>
        <w:ind w:left="0" w:firstLine="0"/>
      </w:pPr>
      <w:rPr>
        <w:rFonts w:hint="default"/>
        <w:b w:val="0"/>
        <w:sz w:val="20"/>
        <w:szCs w:val="22"/>
      </w:r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Liberation Serif" w:hAnsi="Liberation Serif"/>
      </w:rPr>
    </w:lvl>
    <w:lvl w:ilvl="3">
      <w:start w:val="1"/>
      <w:numFmt w:val="decimal"/>
      <w:lvlText w:val="%4."/>
      <w:lvlJc w:val="left"/>
      <w:pPr>
        <w:tabs>
          <w:tab w:val="num" w:pos="0"/>
        </w:tabs>
        <w:ind w:left="0" w:firstLine="0"/>
      </w:pPr>
      <w:rPr>
        <w:b w:val="0"/>
        <w:sz w:val="20"/>
        <w:szCs w:val="20"/>
      </w:rPr>
    </w:lvl>
    <w:lvl w:ilvl="4">
      <w:start w:val="1"/>
      <w:numFmt w:val="lowerLetter"/>
      <w:lvlText w:val="%5."/>
      <w:lvlJc w:val="left"/>
      <w:pPr>
        <w:tabs>
          <w:tab w:val="num" w:pos="0"/>
        </w:tabs>
        <w:ind w:left="0" w:firstLine="0"/>
      </w:p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18" w15:restartNumberingAfterBreak="0">
    <w:nsid w:val="00000017"/>
    <w:multiLevelType w:val="singleLevel"/>
    <w:tmpl w:val="1DF22FE2"/>
    <w:name w:val="WW8Num23"/>
    <w:lvl w:ilvl="0">
      <w:start w:val="1"/>
      <w:numFmt w:val="decimal"/>
      <w:lvlText w:val="%1."/>
      <w:lvlJc w:val="left"/>
      <w:pPr>
        <w:tabs>
          <w:tab w:val="num" w:pos="0"/>
        </w:tabs>
        <w:ind w:left="207" w:hanging="360"/>
      </w:pPr>
      <w:rPr>
        <w:rFonts w:ascii="Verdana" w:eastAsia="Verdana" w:hAnsi="Verdana" w:cs="Verdana" w:hint="default"/>
        <w:bCs/>
        <w:sz w:val="20"/>
        <w:szCs w:val="20"/>
      </w:rPr>
    </w:lvl>
  </w:abstractNum>
  <w:abstractNum w:abstractNumId="19" w15:restartNumberingAfterBreak="0">
    <w:nsid w:val="00000028"/>
    <w:multiLevelType w:val="singleLevel"/>
    <w:tmpl w:val="00000028"/>
    <w:name w:val="WW8Num63"/>
    <w:lvl w:ilvl="0">
      <w:start w:val="1"/>
      <w:numFmt w:val="decimal"/>
      <w:lvlText w:val="%1."/>
      <w:lvlJc w:val="left"/>
      <w:pPr>
        <w:tabs>
          <w:tab w:val="num" w:pos="708"/>
        </w:tabs>
        <w:ind w:left="283" w:hanging="283"/>
      </w:pPr>
      <w:rPr>
        <w:rFonts w:ascii="Calibri" w:hAnsi="Calibri" w:cs="Calibri" w:hint="default"/>
        <w:sz w:val="22"/>
        <w:szCs w:val="22"/>
      </w:rPr>
    </w:lvl>
  </w:abstractNum>
  <w:abstractNum w:abstractNumId="20" w15:restartNumberingAfterBreak="0">
    <w:nsid w:val="0000002B"/>
    <w:multiLevelType w:val="singleLevel"/>
    <w:tmpl w:val="9A58C7B4"/>
    <w:name w:val="WW8Num43"/>
    <w:lvl w:ilvl="0">
      <w:start w:val="1"/>
      <w:numFmt w:val="decimal"/>
      <w:lvlText w:val="%1."/>
      <w:lvlJc w:val="left"/>
      <w:pPr>
        <w:tabs>
          <w:tab w:val="num" w:pos="0"/>
        </w:tabs>
        <w:ind w:left="360" w:hanging="360"/>
      </w:pPr>
      <w:rPr>
        <w:rFonts w:ascii="Verdana" w:hAnsi="Verdana" w:cs="Calibri" w:hint="default"/>
        <w:b/>
        <w:i w:val="0"/>
        <w:sz w:val="22"/>
        <w:szCs w:val="16"/>
        <w:vertAlign w:val="subscript"/>
      </w:rPr>
    </w:lvl>
  </w:abstractNum>
  <w:abstractNum w:abstractNumId="21" w15:restartNumberingAfterBreak="0">
    <w:nsid w:val="00000033"/>
    <w:multiLevelType w:val="singleLevel"/>
    <w:tmpl w:val="00000033"/>
    <w:name w:val="WW8Num75"/>
    <w:lvl w:ilvl="0">
      <w:start w:val="1"/>
      <w:numFmt w:val="bullet"/>
      <w:lvlText w:val=""/>
      <w:lvlJc w:val="left"/>
      <w:pPr>
        <w:tabs>
          <w:tab w:val="num" w:pos="0"/>
        </w:tabs>
        <w:ind w:left="1146" w:hanging="360"/>
      </w:pPr>
      <w:rPr>
        <w:rFonts w:ascii="Wingdings" w:hAnsi="Wingdings" w:cs="Wingdings" w:hint="default"/>
        <w:sz w:val="22"/>
        <w:szCs w:val="22"/>
        <w:shd w:val="clear" w:color="auto" w:fill="FFFF00"/>
      </w:rPr>
    </w:lvl>
  </w:abstractNum>
  <w:abstractNum w:abstractNumId="22" w15:restartNumberingAfterBreak="0">
    <w:nsid w:val="00000037"/>
    <w:multiLevelType w:val="singleLevel"/>
    <w:tmpl w:val="1C30B66E"/>
    <w:name w:val="WW8Num79"/>
    <w:lvl w:ilvl="0">
      <w:start w:val="1"/>
      <w:numFmt w:val="decimal"/>
      <w:lvlText w:val="%1."/>
      <w:lvlJc w:val="left"/>
      <w:pPr>
        <w:tabs>
          <w:tab w:val="num" w:pos="0"/>
        </w:tabs>
        <w:ind w:left="1462" w:hanging="360"/>
      </w:pPr>
      <w:rPr>
        <w:rFonts w:ascii="Cambria" w:hAnsi="Cambria" w:cs="Cambria" w:hint="default"/>
        <w:bCs/>
        <w:iCs/>
        <w:sz w:val="22"/>
        <w:szCs w:val="22"/>
      </w:rPr>
    </w:lvl>
  </w:abstractNum>
  <w:abstractNum w:abstractNumId="23" w15:restartNumberingAfterBreak="0">
    <w:nsid w:val="00000048"/>
    <w:multiLevelType w:val="singleLevel"/>
    <w:tmpl w:val="A8F089A6"/>
    <w:name w:val="WW8Num72"/>
    <w:lvl w:ilvl="0">
      <w:start w:val="1"/>
      <w:numFmt w:val="lowerLetter"/>
      <w:lvlText w:val="%1)"/>
      <w:lvlJc w:val="left"/>
      <w:pPr>
        <w:tabs>
          <w:tab w:val="num" w:pos="0"/>
        </w:tabs>
        <w:ind w:left="1080" w:hanging="360"/>
      </w:pPr>
      <w:rPr>
        <w:rFonts w:ascii="Cambria" w:eastAsia="Times New Roman" w:hAnsi="Cambria" w:cs="Calibri"/>
        <w:color w:val="auto"/>
        <w:sz w:val="20"/>
        <w:szCs w:val="20"/>
      </w:rPr>
    </w:lvl>
  </w:abstractNum>
  <w:abstractNum w:abstractNumId="24" w15:restartNumberingAfterBreak="0">
    <w:nsid w:val="001D17DF"/>
    <w:multiLevelType w:val="hybridMultilevel"/>
    <w:tmpl w:val="1284C43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0E759B3"/>
    <w:multiLevelType w:val="multilevel"/>
    <w:tmpl w:val="46F484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01E848BF"/>
    <w:multiLevelType w:val="multilevel"/>
    <w:tmpl w:val="FA100206"/>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5475"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044509D7"/>
    <w:multiLevelType w:val="hybridMultilevel"/>
    <w:tmpl w:val="D068A022"/>
    <w:lvl w:ilvl="0" w:tplc="E49CEA18">
      <w:start w:val="1"/>
      <w:numFmt w:val="decimal"/>
      <w:lvlText w:val="%1."/>
      <w:lvlJc w:val="left"/>
      <w:pPr>
        <w:ind w:left="720" w:hanging="360"/>
      </w:pPr>
      <w:rPr>
        <w:rFonts w:hint="default"/>
        <w:b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99C4BCC"/>
    <w:multiLevelType w:val="multilevel"/>
    <w:tmpl w:val="0608A222"/>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0A78451D"/>
    <w:multiLevelType w:val="hybridMultilevel"/>
    <w:tmpl w:val="045C98FE"/>
    <w:lvl w:ilvl="0" w:tplc="C12403EE">
      <w:start w:val="4"/>
      <w:numFmt w:val="decimal"/>
      <w:lvlText w:val="%1."/>
      <w:lvlJc w:val="left"/>
      <w:pPr>
        <w:ind w:left="720" w:hanging="360"/>
      </w:pPr>
      <w:rPr>
        <w:rFonts w:hint="default"/>
        <w:b w:val="0"/>
        <w:b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836531"/>
    <w:multiLevelType w:val="hybridMultilevel"/>
    <w:tmpl w:val="86D06178"/>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1206165E"/>
    <w:multiLevelType w:val="multilevel"/>
    <w:tmpl w:val="778479E4"/>
    <w:lvl w:ilvl="0">
      <w:start w:val="1"/>
      <w:numFmt w:val="decimal"/>
      <w:lvlText w:val="%1."/>
      <w:lvlJc w:val="left"/>
      <w:pPr>
        <w:ind w:left="360" w:hanging="360"/>
      </w:pPr>
      <w:rPr>
        <w:b/>
      </w:rPr>
    </w:lvl>
    <w:lvl w:ilvl="1">
      <w:start w:val="1"/>
      <w:numFmt w:val="decimal"/>
      <w:lvlText w:val="%2."/>
      <w:lvlJc w:val="left"/>
      <w:pPr>
        <w:ind w:left="1142" w:hanging="432"/>
      </w:pPr>
      <w:rPr>
        <w:rFonts w:hint="default"/>
        <w:b w:val="0"/>
        <w:i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4E00A34"/>
    <w:multiLevelType w:val="multilevel"/>
    <w:tmpl w:val="55D424B6"/>
    <w:styleLink w:val="WWNum14"/>
    <w:lvl w:ilvl="0">
      <w:start w:val="1"/>
      <w:numFmt w:val="lowerLetter"/>
      <w:lvlText w:val="%1)"/>
      <w:lvlJc w:val="left"/>
      <w:pPr>
        <w:ind w:left="77" w:hanging="360"/>
      </w:pPr>
    </w:lvl>
    <w:lvl w:ilvl="1">
      <w:start w:val="1"/>
      <w:numFmt w:val="lowerLetter"/>
      <w:lvlText w:val="%2."/>
      <w:lvlJc w:val="left"/>
      <w:pPr>
        <w:ind w:left="797" w:hanging="360"/>
      </w:pPr>
    </w:lvl>
    <w:lvl w:ilvl="2">
      <w:start w:val="1"/>
      <w:numFmt w:val="lowerRoman"/>
      <w:lvlText w:val="%1.%2.%3."/>
      <w:lvlJc w:val="right"/>
      <w:pPr>
        <w:ind w:left="1517" w:hanging="180"/>
      </w:pPr>
    </w:lvl>
    <w:lvl w:ilvl="3">
      <w:start w:val="1"/>
      <w:numFmt w:val="decimal"/>
      <w:lvlText w:val="%1.%2.%3.%4."/>
      <w:lvlJc w:val="left"/>
      <w:pPr>
        <w:ind w:left="2237" w:hanging="360"/>
      </w:pPr>
    </w:lvl>
    <w:lvl w:ilvl="4">
      <w:start w:val="1"/>
      <w:numFmt w:val="lowerLetter"/>
      <w:lvlText w:val="%1.%2.%3.%4.%5."/>
      <w:lvlJc w:val="left"/>
      <w:pPr>
        <w:ind w:left="2957" w:hanging="360"/>
      </w:pPr>
    </w:lvl>
    <w:lvl w:ilvl="5">
      <w:start w:val="1"/>
      <w:numFmt w:val="lowerRoman"/>
      <w:lvlText w:val="%1.%2.%3.%4.%5.%6."/>
      <w:lvlJc w:val="right"/>
      <w:pPr>
        <w:ind w:left="3677" w:hanging="180"/>
      </w:pPr>
    </w:lvl>
    <w:lvl w:ilvl="6">
      <w:start w:val="1"/>
      <w:numFmt w:val="decimal"/>
      <w:lvlText w:val="%1.%2.%3.%4.%5.%6.%7."/>
      <w:lvlJc w:val="left"/>
      <w:pPr>
        <w:ind w:left="4397" w:hanging="360"/>
      </w:pPr>
    </w:lvl>
    <w:lvl w:ilvl="7">
      <w:start w:val="1"/>
      <w:numFmt w:val="lowerLetter"/>
      <w:lvlText w:val="%1.%2.%3.%4.%5.%6.%7.%8."/>
      <w:lvlJc w:val="left"/>
      <w:pPr>
        <w:ind w:left="5117" w:hanging="360"/>
      </w:pPr>
    </w:lvl>
    <w:lvl w:ilvl="8">
      <w:start w:val="1"/>
      <w:numFmt w:val="lowerRoman"/>
      <w:lvlText w:val="%1.%2.%3.%4.%5.%6.%7.%8.%9."/>
      <w:lvlJc w:val="right"/>
      <w:pPr>
        <w:ind w:left="5837" w:hanging="180"/>
      </w:pPr>
    </w:lvl>
  </w:abstractNum>
  <w:abstractNum w:abstractNumId="33" w15:restartNumberingAfterBreak="0">
    <w:nsid w:val="158D740A"/>
    <w:multiLevelType w:val="singleLevel"/>
    <w:tmpl w:val="9A7CF802"/>
    <w:lvl w:ilvl="0">
      <w:start w:val="1"/>
      <w:numFmt w:val="lowerLetter"/>
      <w:lvlText w:val="%1)"/>
      <w:lvlJc w:val="left"/>
      <w:pPr>
        <w:tabs>
          <w:tab w:val="num" w:pos="643"/>
        </w:tabs>
        <w:ind w:left="643" w:hanging="360"/>
      </w:pPr>
    </w:lvl>
  </w:abstractNum>
  <w:abstractNum w:abstractNumId="34" w15:restartNumberingAfterBreak="0">
    <w:nsid w:val="15A9255C"/>
    <w:multiLevelType w:val="hybridMultilevel"/>
    <w:tmpl w:val="D4D6959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170C6792"/>
    <w:multiLevelType w:val="multilevel"/>
    <w:tmpl w:val="20B884C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1CE5214B"/>
    <w:multiLevelType w:val="hybridMultilevel"/>
    <w:tmpl w:val="D4429C1A"/>
    <w:lvl w:ilvl="0" w:tplc="04150017">
      <w:start w:val="1"/>
      <w:numFmt w:val="lowerLetter"/>
      <w:lvlText w:val="%1)"/>
      <w:lvlJc w:val="left"/>
      <w:pPr>
        <w:ind w:left="1854" w:hanging="360"/>
      </w:pPr>
    </w:lvl>
    <w:lvl w:ilvl="1" w:tplc="04150017">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7" w15:restartNumberingAfterBreak="0">
    <w:nsid w:val="1D3B1B0F"/>
    <w:multiLevelType w:val="hybridMultilevel"/>
    <w:tmpl w:val="EA1E15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F081FD3"/>
    <w:multiLevelType w:val="multilevel"/>
    <w:tmpl w:val="A93E39C4"/>
    <w:lvl w:ilvl="0">
      <w:start w:val="1"/>
      <w:numFmt w:val="decimal"/>
      <w:lvlText w:val="%1."/>
      <w:lvlJc w:val="left"/>
      <w:pPr>
        <w:ind w:left="720" w:hanging="360"/>
      </w:pPr>
      <w:rPr>
        <w:rFonts w:cs="Trebuchet MS" w:hint="default"/>
        <w:b w:val="0"/>
        <w:color w:val="auto"/>
      </w:rPr>
    </w:lvl>
    <w:lvl w:ilvl="1">
      <w:start w:val="1"/>
      <w:numFmt w:val="decimal"/>
      <w:isLgl/>
      <w:lvlText w:val="%2."/>
      <w:lvlJc w:val="left"/>
      <w:pPr>
        <w:ind w:left="1430" w:hanging="720"/>
      </w:pPr>
      <w:rPr>
        <w:rFonts w:ascii="Cambria" w:eastAsia="Calibri" w:hAnsi="Cambria" w:cs="Trebuchet M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20B8735E"/>
    <w:multiLevelType w:val="hybridMultilevel"/>
    <w:tmpl w:val="DFD80244"/>
    <w:name w:val="WW8Num5922"/>
    <w:lvl w:ilvl="0" w:tplc="0415000F">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33A1AD9"/>
    <w:multiLevelType w:val="hybridMultilevel"/>
    <w:tmpl w:val="37089C4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83F3482"/>
    <w:multiLevelType w:val="multilevel"/>
    <w:tmpl w:val="A9C2E744"/>
    <w:lvl w:ilvl="0">
      <w:start w:val="1"/>
      <w:numFmt w:val="decimal"/>
      <w:lvlText w:val="%1."/>
      <w:lvlJc w:val="left"/>
      <w:pPr>
        <w:ind w:left="720" w:hanging="360"/>
      </w:pPr>
      <w:rPr>
        <w:rFonts w:cs="Trebuchet MS" w:hint="default"/>
        <w:b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290C694A"/>
    <w:multiLevelType w:val="hybridMultilevel"/>
    <w:tmpl w:val="1BCCBC26"/>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29F31A6E"/>
    <w:multiLevelType w:val="multilevel"/>
    <w:tmpl w:val="16E23180"/>
    <w:lvl w:ilvl="0">
      <w:start w:val="4"/>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44" w15:restartNumberingAfterBreak="0">
    <w:nsid w:val="2DDB6704"/>
    <w:multiLevelType w:val="hybridMultilevel"/>
    <w:tmpl w:val="9654AF70"/>
    <w:lvl w:ilvl="0" w:tplc="DFB6CD1C">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2F2966BF"/>
    <w:multiLevelType w:val="hybridMultilevel"/>
    <w:tmpl w:val="0CCC67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015552F"/>
    <w:multiLevelType w:val="hybridMultilevel"/>
    <w:tmpl w:val="35186A16"/>
    <w:lvl w:ilvl="0" w:tplc="2CDA23F4">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29D6D7C"/>
    <w:multiLevelType w:val="hybridMultilevel"/>
    <w:tmpl w:val="EF02C3F0"/>
    <w:lvl w:ilvl="0" w:tplc="71E82B62">
      <w:start w:val="1"/>
      <w:numFmt w:val="decimal"/>
      <w:lvlText w:val="%1."/>
      <w:lvlJc w:val="left"/>
      <w:pPr>
        <w:ind w:left="720" w:hanging="360"/>
      </w:pPr>
      <w:rPr>
        <w:rFonts w:ascii="Cambria" w:eastAsia="Calibri" w:hAnsi="Cambria" w:cs="Calibri"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29E2231"/>
    <w:multiLevelType w:val="multilevel"/>
    <w:tmpl w:val="78E44FA8"/>
    <w:lvl w:ilvl="0">
      <w:start w:val="1"/>
      <w:numFmt w:val="decimal"/>
      <w:lvlText w:val="%1."/>
      <w:lvlJc w:val="left"/>
      <w:pPr>
        <w:ind w:left="720" w:hanging="360"/>
      </w:pPr>
      <w:rPr>
        <w:b w:val="0"/>
        <w:bCs/>
      </w:rPr>
    </w:lvl>
    <w:lvl w:ilvl="1">
      <w:start w:val="1"/>
      <w:numFmt w:val="decimal"/>
      <w:lvlText w:val="%2."/>
      <w:lvlJc w:val="left"/>
      <w:pPr>
        <w:ind w:left="1440" w:hanging="360"/>
      </w:pPr>
      <w:rPr>
        <w:rFonts w:hint="default"/>
        <w:b w:val="0"/>
      </w:rPr>
    </w:lvl>
    <w:lvl w:ilvl="2">
      <w:start w:val="1"/>
      <w:numFmt w:val="decimal"/>
      <w:lvlText w:val="%3)"/>
      <w:lvlJc w:val="left"/>
      <w:pPr>
        <w:ind w:left="2340" w:hanging="360"/>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rPr>
        <w:rFonts w:ascii="Verdana" w:hAnsi="Verdana" w:hint="default"/>
        <w:sz w:val="16"/>
        <w:szCs w:val="16"/>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336E4AC5"/>
    <w:multiLevelType w:val="hybridMultilevel"/>
    <w:tmpl w:val="6CCC43CA"/>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50" w15:restartNumberingAfterBreak="0">
    <w:nsid w:val="340B3FFE"/>
    <w:multiLevelType w:val="multilevel"/>
    <w:tmpl w:val="5BA6646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B403ED2"/>
    <w:multiLevelType w:val="multilevel"/>
    <w:tmpl w:val="552A8D42"/>
    <w:styleLink w:val="Styl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52" w15:restartNumberingAfterBreak="0">
    <w:nsid w:val="3BB418C4"/>
    <w:multiLevelType w:val="hybridMultilevel"/>
    <w:tmpl w:val="778A436E"/>
    <w:lvl w:ilvl="0" w:tplc="7D06E9F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9496E390">
      <w:start w:val="24"/>
      <w:numFmt w:val="upperRoman"/>
      <w:lvlText w:val="%3."/>
      <w:lvlJc w:val="left"/>
      <w:pPr>
        <w:ind w:left="2700" w:hanging="720"/>
      </w:pPr>
      <w:rPr>
        <w:rFonts w:hint="default"/>
        <w:b/>
        <w:sz w:val="18"/>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27C4DB1"/>
    <w:multiLevelType w:val="hybridMultilevel"/>
    <w:tmpl w:val="FBF47A1A"/>
    <w:lvl w:ilvl="0" w:tplc="F058EF66">
      <w:start w:val="1"/>
      <w:numFmt w:val="upperRoman"/>
      <w:lvlText w:val="%1."/>
      <w:lvlJc w:val="left"/>
      <w:pPr>
        <w:ind w:left="720" w:hanging="720"/>
      </w:pPr>
      <w:rPr>
        <w:rFonts w:ascii="Cambria" w:hAnsi="Cambria" w:cs="Calibri" w:hint="default"/>
        <w:b/>
        <w:i w:val="0"/>
        <w:color w:val="auto"/>
        <w:sz w:val="22"/>
        <w:szCs w:val="22"/>
      </w:rPr>
    </w:lvl>
    <w:lvl w:ilvl="1" w:tplc="04150019">
      <w:start w:val="1"/>
      <w:numFmt w:val="lowerLetter"/>
      <w:lvlText w:val="%2."/>
      <w:lvlJc w:val="left"/>
      <w:pPr>
        <w:ind w:left="1440" w:hanging="360"/>
      </w:pPr>
    </w:lvl>
    <w:lvl w:ilvl="2" w:tplc="173234F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41A60F0"/>
    <w:multiLevelType w:val="hybridMultilevel"/>
    <w:tmpl w:val="2B7809A0"/>
    <w:lvl w:ilvl="0" w:tplc="E4D8D4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4E7163E"/>
    <w:multiLevelType w:val="multilevel"/>
    <w:tmpl w:val="89E80A7C"/>
    <w:lvl w:ilvl="0">
      <w:start w:val="1"/>
      <w:numFmt w:val="decimal"/>
      <w:lvlText w:val="%1."/>
      <w:lvlJc w:val="left"/>
      <w:pPr>
        <w:ind w:left="2880" w:hanging="360"/>
      </w:pPr>
      <w:rPr>
        <w:color w:val="000000"/>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56" w15:restartNumberingAfterBreak="0">
    <w:nsid w:val="48466FB3"/>
    <w:multiLevelType w:val="hybridMultilevel"/>
    <w:tmpl w:val="18026A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9CF4800"/>
    <w:multiLevelType w:val="multilevel"/>
    <w:tmpl w:val="EF482A1E"/>
    <w:lvl w:ilvl="0">
      <w:start w:val="2"/>
      <w:numFmt w:val="decimal"/>
      <w:lvlText w:val="%1."/>
      <w:lvlJc w:val="left"/>
      <w:pPr>
        <w:ind w:left="360" w:hanging="360"/>
      </w:pPr>
      <w:rPr>
        <w:rFonts w:hint="default"/>
      </w:rPr>
    </w:lvl>
    <w:lvl w:ilvl="1">
      <w:start w:val="1"/>
      <w:numFmt w:val="decimal"/>
      <w:lvlText w:val="%1.%2."/>
      <w:lvlJc w:val="left"/>
      <w:pPr>
        <w:ind w:left="3240" w:hanging="7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58" w15:restartNumberingAfterBreak="0">
    <w:nsid w:val="4C0C255D"/>
    <w:multiLevelType w:val="hybridMultilevel"/>
    <w:tmpl w:val="3EF49266"/>
    <w:name w:val="WW8Num593"/>
    <w:lvl w:ilvl="0" w:tplc="D088964E">
      <w:start w:val="1"/>
      <w:numFmt w:val="decimal"/>
      <w:lvlText w:val="%1."/>
      <w:lvlJc w:val="left"/>
      <w:pPr>
        <w:tabs>
          <w:tab w:val="num" w:pos="0"/>
        </w:tabs>
        <w:ind w:left="1080" w:hanging="360"/>
      </w:pPr>
      <w:rPr>
        <w:rFonts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F3159CF"/>
    <w:multiLevelType w:val="hybridMultilevel"/>
    <w:tmpl w:val="2876BA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C5012F"/>
    <w:multiLevelType w:val="hybridMultilevel"/>
    <w:tmpl w:val="52F878F4"/>
    <w:lvl w:ilvl="0" w:tplc="E4D8D4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0C71FDE"/>
    <w:multiLevelType w:val="hybridMultilevel"/>
    <w:tmpl w:val="7910BF3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2" w15:restartNumberingAfterBreak="0">
    <w:nsid w:val="5A0708CB"/>
    <w:multiLevelType w:val="multilevel"/>
    <w:tmpl w:val="578056D8"/>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3" w15:restartNumberingAfterBreak="0">
    <w:nsid w:val="5AA40D0F"/>
    <w:multiLevelType w:val="hybridMultilevel"/>
    <w:tmpl w:val="0BC4BAB8"/>
    <w:lvl w:ilvl="0" w:tplc="007E45CE">
      <w:start w:val="10"/>
      <w:numFmt w:val="upperRoman"/>
      <w:lvlText w:val="%1."/>
      <w:lvlJc w:val="left"/>
      <w:pPr>
        <w:ind w:left="1080" w:hanging="720"/>
      </w:pPr>
      <w:rPr>
        <w:rFonts w:hint="default"/>
        <w:b/>
      </w:rPr>
    </w:lvl>
    <w:lvl w:ilvl="1" w:tplc="B8CC1F60">
      <w:start w:val="1"/>
      <w:numFmt w:val="lowerLetter"/>
      <w:lvlText w:val="%2)"/>
      <w:lvlJc w:val="left"/>
      <w:pPr>
        <w:ind w:left="1440" w:hanging="360"/>
      </w:pPr>
      <w:rPr>
        <w:rFonts w:hint="default"/>
        <w:color w:val="0000FF"/>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AE13556"/>
    <w:multiLevelType w:val="hybridMultilevel"/>
    <w:tmpl w:val="0B7E62BE"/>
    <w:lvl w:ilvl="0" w:tplc="7548DF88">
      <w:start w:val="1"/>
      <w:numFmt w:val="lowerLetter"/>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5DA5595F"/>
    <w:multiLevelType w:val="hybridMultilevel"/>
    <w:tmpl w:val="90C8DF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DE57375"/>
    <w:multiLevelType w:val="hybridMultilevel"/>
    <w:tmpl w:val="621C3CDA"/>
    <w:lvl w:ilvl="0" w:tplc="E4D8D4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066063D"/>
    <w:multiLevelType w:val="multilevel"/>
    <w:tmpl w:val="DFF2D7F0"/>
    <w:lvl w:ilvl="0">
      <w:start w:val="1"/>
      <w:numFmt w:val="decimal"/>
      <w:lvlText w:val="%1."/>
      <w:lvlJc w:val="left"/>
      <w:pPr>
        <w:ind w:left="720" w:hanging="360"/>
      </w:pPr>
      <w:rPr>
        <w:rFonts w:ascii="Cambria" w:hAnsi="Cambria" w:cs="Calibri" w:hint="default"/>
        <w:sz w:val="22"/>
        <w:szCs w:val="20"/>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624" w:hanging="1800"/>
      </w:pPr>
      <w:rPr>
        <w:rFonts w:hint="default"/>
      </w:rPr>
    </w:lvl>
  </w:abstractNum>
  <w:abstractNum w:abstractNumId="68" w15:restartNumberingAfterBreak="0">
    <w:nsid w:val="60AC5EF0"/>
    <w:multiLevelType w:val="hybridMultilevel"/>
    <w:tmpl w:val="9872F260"/>
    <w:lvl w:ilvl="0" w:tplc="D50A8B3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40C5E49"/>
    <w:multiLevelType w:val="hybridMultilevel"/>
    <w:tmpl w:val="B58A2780"/>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0" w15:restartNumberingAfterBreak="0">
    <w:nsid w:val="666E5F4A"/>
    <w:multiLevelType w:val="hybridMultilevel"/>
    <w:tmpl w:val="AA7E2944"/>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1" w15:restartNumberingAfterBreak="0">
    <w:nsid w:val="6A5B0535"/>
    <w:multiLevelType w:val="multilevel"/>
    <w:tmpl w:val="C2E41966"/>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F1F437F"/>
    <w:multiLevelType w:val="multilevel"/>
    <w:tmpl w:val="40580464"/>
    <w:numStyleLink w:val="Styl1"/>
  </w:abstractNum>
  <w:abstractNum w:abstractNumId="73" w15:restartNumberingAfterBreak="0">
    <w:nsid w:val="71BB7170"/>
    <w:multiLevelType w:val="hybridMultilevel"/>
    <w:tmpl w:val="9370B1BA"/>
    <w:styleLink w:val="WWNum141"/>
    <w:lvl w:ilvl="0" w:tplc="0415000F">
      <w:start w:val="1"/>
      <w:numFmt w:val="decimal"/>
      <w:lvlText w:val="%1."/>
      <w:lvlJc w:val="left"/>
      <w:pPr>
        <w:ind w:left="360" w:hanging="360"/>
      </w:pPr>
      <w:rPr>
        <w:rFonts w:hint="default"/>
      </w:rPr>
    </w:lvl>
    <w:lvl w:ilvl="1" w:tplc="84EE48C2">
      <w:start w:val="1"/>
      <w:numFmt w:val="decimal"/>
      <w:lvlText w:val="%2)"/>
      <w:lvlJc w:val="left"/>
      <w:pPr>
        <w:ind w:left="1150" w:hanging="375"/>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71EF1B56"/>
    <w:multiLevelType w:val="hybridMultilevel"/>
    <w:tmpl w:val="C232B3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1F17E6E"/>
    <w:multiLevelType w:val="hybridMultilevel"/>
    <w:tmpl w:val="43D4B0B8"/>
    <w:name w:val="WW8Num592"/>
    <w:lvl w:ilvl="0" w:tplc="F104EF2A">
      <w:start w:val="1"/>
      <w:numFmt w:val="decimal"/>
      <w:lvlText w:val="%1."/>
      <w:lvlJc w:val="left"/>
      <w:pPr>
        <w:tabs>
          <w:tab w:val="num" w:pos="0"/>
        </w:tabs>
        <w:ind w:left="1080" w:hanging="360"/>
      </w:pPr>
      <w:rPr>
        <w:rFonts w:hint="default"/>
        <w:b w:val="0"/>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30C5F23"/>
    <w:multiLevelType w:val="multilevel"/>
    <w:tmpl w:val="9D16C124"/>
    <w:styleLink w:val="WWNum21"/>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772C24E6"/>
    <w:multiLevelType w:val="multilevel"/>
    <w:tmpl w:val="C6F435E2"/>
    <w:lvl w:ilvl="0">
      <w:start w:val="1"/>
      <w:numFmt w:val="decimal"/>
      <w:lvlText w:val="%1."/>
      <w:lvlJc w:val="left"/>
      <w:pPr>
        <w:ind w:left="360" w:hanging="360"/>
      </w:pPr>
      <w:rPr>
        <w:rFonts w:ascii="Cambria" w:eastAsia="Calibri" w:hAnsi="Cambria" w:cs="Calibri"/>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b w:val="0"/>
        <w:bCs w:val="0"/>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8" w15:restartNumberingAfterBreak="0">
    <w:nsid w:val="79917820"/>
    <w:multiLevelType w:val="multilevel"/>
    <w:tmpl w:val="552A8D4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79" w15:restartNumberingAfterBreak="0">
    <w:nsid w:val="7C121B1C"/>
    <w:multiLevelType w:val="multilevel"/>
    <w:tmpl w:val="58705886"/>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D90542E"/>
    <w:multiLevelType w:val="multilevel"/>
    <w:tmpl w:val="40580464"/>
    <w:styleLink w:val="Styl1"/>
    <w:lvl w:ilvl="0">
      <w:start w:val="2"/>
      <w:numFmt w:val="decimal"/>
      <w:lvlText w:val="%1."/>
      <w:lvlJc w:val="left"/>
      <w:pPr>
        <w:ind w:left="720" w:hanging="360"/>
      </w:pPr>
      <w:rPr>
        <w:rFonts w:cs="Trebuchet MS" w:hint="default"/>
        <w:b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7DAE59FF"/>
    <w:multiLevelType w:val="multilevel"/>
    <w:tmpl w:val="F1921F3C"/>
    <w:lvl w:ilvl="0">
      <w:start w:val="1"/>
      <w:numFmt w:val="decimal"/>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15:restartNumberingAfterBreak="0">
    <w:nsid w:val="7EFE3131"/>
    <w:multiLevelType w:val="hybridMultilevel"/>
    <w:tmpl w:val="328C6ABC"/>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458914054">
    <w:abstractNumId w:val="53"/>
  </w:num>
  <w:num w:numId="2" w16cid:durableId="665598670">
    <w:abstractNumId w:val="41"/>
  </w:num>
  <w:num w:numId="3" w16cid:durableId="832260292">
    <w:abstractNumId w:val="28"/>
  </w:num>
  <w:num w:numId="4" w16cid:durableId="1088893549">
    <w:abstractNumId w:val="68"/>
  </w:num>
  <w:num w:numId="5" w16cid:durableId="925573418">
    <w:abstractNumId w:val="25"/>
  </w:num>
  <w:num w:numId="6" w16cid:durableId="2051610234">
    <w:abstractNumId w:val="73"/>
  </w:num>
  <w:num w:numId="7" w16cid:durableId="208884838">
    <w:abstractNumId w:val="67"/>
  </w:num>
  <w:num w:numId="8" w16cid:durableId="130754850">
    <w:abstractNumId w:val="52"/>
  </w:num>
  <w:num w:numId="9" w16cid:durableId="1077943413">
    <w:abstractNumId w:val="31"/>
  </w:num>
  <w:num w:numId="10" w16cid:durableId="1552186761">
    <w:abstractNumId w:val="0"/>
    <w:lvlOverride w:ilvl="0">
      <w:lvl w:ilvl="0">
        <w:numFmt w:val="bullet"/>
        <w:pStyle w:val="Listanumerowana"/>
        <w:lvlText w:val="-"/>
        <w:legacy w:legacy="1" w:legacySpace="0" w:legacyIndent="1413"/>
        <w:lvlJc w:val="left"/>
        <w:pPr>
          <w:ind w:left="2121" w:hanging="1413"/>
        </w:pPr>
      </w:lvl>
    </w:lvlOverride>
  </w:num>
  <w:num w:numId="11" w16cid:durableId="1431852831">
    <w:abstractNumId w:val="32"/>
  </w:num>
  <w:num w:numId="12" w16cid:durableId="21638282">
    <w:abstractNumId w:val="76"/>
  </w:num>
  <w:num w:numId="13" w16cid:durableId="1983998446">
    <w:abstractNumId w:val="81"/>
  </w:num>
  <w:num w:numId="14" w16cid:durableId="1779913587">
    <w:abstractNumId w:val="48"/>
  </w:num>
  <w:num w:numId="15" w16cid:durableId="856886620">
    <w:abstractNumId w:val="50"/>
  </w:num>
  <w:num w:numId="16" w16cid:durableId="650595279">
    <w:abstractNumId w:val="47"/>
  </w:num>
  <w:num w:numId="17" w16cid:durableId="2113620206">
    <w:abstractNumId w:val="62"/>
  </w:num>
  <w:num w:numId="18" w16cid:durableId="604701662">
    <w:abstractNumId w:val="35"/>
  </w:num>
  <w:num w:numId="19" w16cid:durableId="2063289842">
    <w:abstractNumId w:val="78"/>
  </w:num>
  <w:num w:numId="20" w16cid:durableId="52698264">
    <w:abstractNumId w:val="55"/>
  </w:num>
  <w:num w:numId="21" w16cid:durableId="8447851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122086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2402509">
    <w:abstractNumId w:val="38"/>
  </w:num>
  <w:num w:numId="24" w16cid:durableId="1623919202">
    <w:abstractNumId w:val="77"/>
  </w:num>
  <w:num w:numId="25" w16cid:durableId="2026200828">
    <w:abstractNumId w:val="60"/>
  </w:num>
  <w:num w:numId="26" w16cid:durableId="864908330">
    <w:abstractNumId w:val="54"/>
  </w:num>
  <w:num w:numId="27" w16cid:durableId="783964310">
    <w:abstractNumId w:val="66"/>
  </w:num>
  <w:num w:numId="28" w16cid:durableId="941961190">
    <w:abstractNumId w:val="63"/>
  </w:num>
  <w:num w:numId="29" w16cid:durableId="849486892">
    <w:abstractNumId w:val="72"/>
    <w:lvlOverride w:ilvl="0">
      <w:lvl w:ilvl="0">
        <w:numFmt w:val="decimal"/>
        <w:lvlText w:val=""/>
        <w:lvlJc w:val="left"/>
      </w:lvl>
    </w:lvlOverride>
    <w:lvlOverride w:ilvl="1">
      <w:lvl w:ilvl="1">
        <w:start w:val="1"/>
        <w:numFmt w:val="decimal"/>
        <w:isLgl/>
        <w:lvlText w:val="%1.%2."/>
        <w:lvlJc w:val="left"/>
        <w:pPr>
          <w:ind w:left="1080" w:hanging="720"/>
        </w:pPr>
        <w:rPr>
          <w:rFonts w:hint="default"/>
          <w:b w:val="0"/>
          <w:bCs/>
        </w:rPr>
      </w:lvl>
    </w:lvlOverride>
  </w:num>
  <w:num w:numId="30" w16cid:durableId="2004891472">
    <w:abstractNumId w:val="80"/>
  </w:num>
  <w:num w:numId="31" w16cid:durableId="983581940">
    <w:abstractNumId w:val="43"/>
  </w:num>
  <w:num w:numId="32" w16cid:durableId="1978953424">
    <w:abstractNumId w:val="51"/>
  </w:num>
  <w:num w:numId="33" w16cid:durableId="2104841566">
    <w:abstractNumId w:val="27"/>
  </w:num>
  <w:num w:numId="34" w16cid:durableId="829758674">
    <w:abstractNumId w:val="24"/>
  </w:num>
  <w:num w:numId="35" w16cid:durableId="1839225677">
    <w:abstractNumId w:val="44"/>
  </w:num>
  <w:num w:numId="36" w16cid:durableId="2070876805">
    <w:abstractNumId w:val="36"/>
  </w:num>
  <w:num w:numId="37" w16cid:durableId="1750610540">
    <w:abstractNumId w:val="71"/>
  </w:num>
  <w:num w:numId="38" w16cid:durableId="1551115239">
    <w:abstractNumId w:val="26"/>
  </w:num>
  <w:num w:numId="39" w16cid:durableId="622007546">
    <w:abstractNumId w:val="57"/>
  </w:num>
  <w:num w:numId="40" w16cid:durableId="1108936592">
    <w:abstractNumId w:val="61"/>
  </w:num>
  <w:num w:numId="41" w16cid:durableId="2059162903">
    <w:abstractNumId w:val="30"/>
  </w:num>
  <w:num w:numId="42" w16cid:durableId="1817841773">
    <w:abstractNumId w:val="69"/>
  </w:num>
  <w:num w:numId="43" w16cid:durableId="91711487">
    <w:abstractNumId w:val="82"/>
  </w:num>
  <w:num w:numId="44" w16cid:durableId="626665765">
    <w:abstractNumId w:val="42"/>
  </w:num>
  <w:num w:numId="45" w16cid:durableId="1831173574">
    <w:abstractNumId w:val="70"/>
  </w:num>
  <w:num w:numId="46" w16cid:durableId="8361166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2838497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79121317">
    <w:abstractNumId w:val="33"/>
    <w:lvlOverride w:ilvl="0">
      <w:startOverride w:val="1"/>
    </w:lvlOverride>
  </w:num>
  <w:num w:numId="49" w16cid:durableId="473837336">
    <w:abstractNumId w:val="79"/>
  </w:num>
  <w:num w:numId="50" w16cid:durableId="675501049">
    <w:abstractNumId w:val="45"/>
  </w:num>
  <w:num w:numId="51" w16cid:durableId="1348604223">
    <w:abstractNumId w:val="37"/>
  </w:num>
  <w:num w:numId="52" w16cid:durableId="1126310679">
    <w:abstractNumId w:val="56"/>
  </w:num>
  <w:num w:numId="53" w16cid:durableId="1327368693">
    <w:abstractNumId w:val="59"/>
  </w:num>
  <w:num w:numId="54" w16cid:durableId="749692294">
    <w:abstractNumId w:val="65"/>
  </w:num>
  <w:num w:numId="55" w16cid:durableId="94205955">
    <w:abstractNumId w:val="40"/>
  </w:num>
  <w:num w:numId="56" w16cid:durableId="1552620591">
    <w:abstractNumId w:val="74"/>
  </w:num>
  <w:num w:numId="57" w16cid:durableId="344671233">
    <w:abstractNumId w:val="2"/>
  </w:num>
  <w:num w:numId="58" w16cid:durableId="1292832038">
    <w:abstractNumId w:val="2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2C8"/>
    <w:rsid w:val="00000B3C"/>
    <w:rsid w:val="00001607"/>
    <w:rsid w:val="0000189B"/>
    <w:rsid w:val="00001D0A"/>
    <w:rsid w:val="000023F9"/>
    <w:rsid w:val="0000327D"/>
    <w:rsid w:val="0000327F"/>
    <w:rsid w:val="000038D5"/>
    <w:rsid w:val="00004022"/>
    <w:rsid w:val="00004350"/>
    <w:rsid w:val="000047E8"/>
    <w:rsid w:val="000057EE"/>
    <w:rsid w:val="0000591F"/>
    <w:rsid w:val="00005B51"/>
    <w:rsid w:val="00005D08"/>
    <w:rsid w:val="00005D12"/>
    <w:rsid w:val="00005E24"/>
    <w:rsid w:val="00005E9D"/>
    <w:rsid w:val="0000607F"/>
    <w:rsid w:val="00006590"/>
    <w:rsid w:val="00007DC0"/>
    <w:rsid w:val="00010070"/>
    <w:rsid w:val="000106B1"/>
    <w:rsid w:val="000107AF"/>
    <w:rsid w:val="000117A5"/>
    <w:rsid w:val="00011A41"/>
    <w:rsid w:val="00012152"/>
    <w:rsid w:val="00012679"/>
    <w:rsid w:val="00012BB7"/>
    <w:rsid w:val="000133D5"/>
    <w:rsid w:val="00013A2F"/>
    <w:rsid w:val="00014292"/>
    <w:rsid w:val="00014AE7"/>
    <w:rsid w:val="000150C2"/>
    <w:rsid w:val="000153DD"/>
    <w:rsid w:val="000156ED"/>
    <w:rsid w:val="000158EF"/>
    <w:rsid w:val="00015B0C"/>
    <w:rsid w:val="0001618B"/>
    <w:rsid w:val="00016905"/>
    <w:rsid w:val="0001696E"/>
    <w:rsid w:val="00017079"/>
    <w:rsid w:val="00017BDB"/>
    <w:rsid w:val="00017F9F"/>
    <w:rsid w:val="00020240"/>
    <w:rsid w:val="00020613"/>
    <w:rsid w:val="00020BFF"/>
    <w:rsid w:val="00020CD2"/>
    <w:rsid w:val="00021067"/>
    <w:rsid w:val="0002110D"/>
    <w:rsid w:val="000211DB"/>
    <w:rsid w:val="00021B30"/>
    <w:rsid w:val="0002269F"/>
    <w:rsid w:val="00022922"/>
    <w:rsid w:val="00022C01"/>
    <w:rsid w:val="0002312E"/>
    <w:rsid w:val="00023665"/>
    <w:rsid w:val="00024474"/>
    <w:rsid w:val="00024CB9"/>
    <w:rsid w:val="000257CC"/>
    <w:rsid w:val="00025858"/>
    <w:rsid w:val="00025F4F"/>
    <w:rsid w:val="00026586"/>
    <w:rsid w:val="000267F0"/>
    <w:rsid w:val="00026BDC"/>
    <w:rsid w:val="00026CBE"/>
    <w:rsid w:val="00027227"/>
    <w:rsid w:val="00027EC0"/>
    <w:rsid w:val="00027FC9"/>
    <w:rsid w:val="00030129"/>
    <w:rsid w:val="000316F5"/>
    <w:rsid w:val="0003179B"/>
    <w:rsid w:val="00033D25"/>
    <w:rsid w:val="00033F4E"/>
    <w:rsid w:val="00034B82"/>
    <w:rsid w:val="000353D5"/>
    <w:rsid w:val="000355A2"/>
    <w:rsid w:val="000355A8"/>
    <w:rsid w:val="000362FF"/>
    <w:rsid w:val="000378A1"/>
    <w:rsid w:val="000401DC"/>
    <w:rsid w:val="000415C4"/>
    <w:rsid w:val="000421FC"/>
    <w:rsid w:val="0004260F"/>
    <w:rsid w:val="0004269A"/>
    <w:rsid w:val="00042FE3"/>
    <w:rsid w:val="00043152"/>
    <w:rsid w:val="00044263"/>
    <w:rsid w:val="00044901"/>
    <w:rsid w:val="00044D63"/>
    <w:rsid w:val="00044DAB"/>
    <w:rsid w:val="00044DEE"/>
    <w:rsid w:val="00045061"/>
    <w:rsid w:val="000456FA"/>
    <w:rsid w:val="00045756"/>
    <w:rsid w:val="00047A8B"/>
    <w:rsid w:val="00047D5C"/>
    <w:rsid w:val="0005008F"/>
    <w:rsid w:val="000501AE"/>
    <w:rsid w:val="0005060B"/>
    <w:rsid w:val="00051231"/>
    <w:rsid w:val="000512B2"/>
    <w:rsid w:val="00051542"/>
    <w:rsid w:val="00051C29"/>
    <w:rsid w:val="00052BE6"/>
    <w:rsid w:val="00052F8B"/>
    <w:rsid w:val="00053DE1"/>
    <w:rsid w:val="00053E5D"/>
    <w:rsid w:val="00054108"/>
    <w:rsid w:val="00054982"/>
    <w:rsid w:val="000564A6"/>
    <w:rsid w:val="000568CE"/>
    <w:rsid w:val="00056DA6"/>
    <w:rsid w:val="000574D1"/>
    <w:rsid w:val="000576EC"/>
    <w:rsid w:val="000577AB"/>
    <w:rsid w:val="000579D5"/>
    <w:rsid w:val="00057A27"/>
    <w:rsid w:val="00057AAD"/>
    <w:rsid w:val="00057CCA"/>
    <w:rsid w:val="00061129"/>
    <w:rsid w:val="00061397"/>
    <w:rsid w:val="00061948"/>
    <w:rsid w:val="00061CF7"/>
    <w:rsid w:val="00061FAE"/>
    <w:rsid w:val="000627D0"/>
    <w:rsid w:val="0006323C"/>
    <w:rsid w:val="000637BD"/>
    <w:rsid w:val="00063951"/>
    <w:rsid w:val="00063989"/>
    <w:rsid w:val="00063A6C"/>
    <w:rsid w:val="000644D8"/>
    <w:rsid w:val="00064DD3"/>
    <w:rsid w:val="00064DE7"/>
    <w:rsid w:val="00064F7A"/>
    <w:rsid w:val="000655E1"/>
    <w:rsid w:val="00066242"/>
    <w:rsid w:val="000668D5"/>
    <w:rsid w:val="000674E4"/>
    <w:rsid w:val="000678FD"/>
    <w:rsid w:val="00067EED"/>
    <w:rsid w:val="00067FFC"/>
    <w:rsid w:val="00070294"/>
    <w:rsid w:val="00071301"/>
    <w:rsid w:val="0007141B"/>
    <w:rsid w:val="00071693"/>
    <w:rsid w:val="00072ABA"/>
    <w:rsid w:val="00072FB7"/>
    <w:rsid w:val="00073227"/>
    <w:rsid w:val="0007348D"/>
    <w:rsid w:val="0007352C"/>
    <w:rsid w:val="000735CA"/>
    <w:rsid w:val="0007398C"/>
    <w:rsid w:val="00073BC4"/>
    <w:rsid w:val="00073EA9"/>
    <w:rsid w:val="000745FE"/>
    <w:rsid w:val="00074A31"/>
    <w:rsid w:val="00074E93"/>
    <w:rsid w:val="00075164"/>
    <w:rsid w:val="00076121"/>
    <w:rsid w:val="000761B7"/>
    <w:rsid w:val="00076A10"/>
    <w:rsid w:val="00076D68"/>
    <w:rsid w:val="000771F6"/>
    <w:rsid w:val="00077433"/>
    <w:rsid w:val="00077580"/>
    <w:rsid w:val="0008008A"/>
    <w:rsid w:val="00080D42"/>
    <w:rsid w:val="000810CB"/>
    <w:rsid w:val="000812FA"/>
    <w:rsid w:val="0008134A"/>
    <w:rsid w:val="00081D03"/>
    <w:rsid w:val="000822BD"/>
    <w:rsid w:val="00082445"/>
    <w:rsid w:val="000825D8"/>
    <w:rsid w:val="000836CC"/>
    <w:rsid w:val="00083EB1"/>
    <w:rsid w:val="00084548"/>
    <w:rsid w:val="00084CA6"/>
    <w:rsid w:val="00084D89"/>
    <w:rsid w:val="00084FA4"/>
    <w:rsid w:val="000850FB"/>
    <w:rsid w:val="00085804"/>
    <w:rsid w:val="00085EDE"/>
    <w:rsid w:val="00086228"/>
    <w:rsid w:val="00086694"/>
    <w:rsid w:val="0008727A"/>
    <w:rsid w:val="0008739F"/>
    <w:rsid w:val="00090A5A"/>
    <w:rsid w:val="00090E38"/>
    <w:rsid w:val="00091398"/>
    <w:rsid w:val="00091AFF"/>
    <w:rsid w:val="00091C3B"/>
    <w:rsid w:val="000920B5"/>
    <w:rsid w:val="00092101"/>
    <w:rsid w:val="0009292E"/>
    <w:rsid w:val="00092B15"/>
    <w:rsid w:val="00093080"/>
    <w:rsid w:val="00093808"/>
    <w:rsid w:val="00093850"/>
    <w:rsid w:val="0009469E"/>
    <w:rsid w:val="000948D5"/>
    <w:rsid w:val="00094BEF"/>
    <w:rsid w:val="00095002"/>
    <w:rsid w:val="00095208"/>
    <w:rsid w:val="0009537C"/>
    <w:rsid w:val="00095A5D"/>
    <w:rsid w:val="00096746"/>
    <w:rsid w:val="00096BBE"/>
    <w:rsid w:val="000970E8"/>
    <w:rsid w:val="000977B5"/>
    <w:rsid w:val="000977E5"/>
    <w:rsid w:val="00097E70"/>
    <w:rsid w:val="000A045D"/>
    <w:rsid w:val="000A04BC"/>
    <w:rsid w:val="000A0B8B"/>
    <w:rsid w:val="000A12B7"/>
    <w:rsid w:val="000A216E"/>
    <w:rsid w:val="000A2EBB"/>
    <w:rsid w:val="000A3292"/>
    <w:rsid w:val="000A42AB"/>
    <w:rsid w:val="000A4730"/>
    <w:rsid w:val="000A4DF6"/>
    <w:rsid w:val="000A53A4"/>
    <w:rsid w:val="000A55F3"/>
    <w:rsid w:val="000A57F9"/>
    <w:rsid w:val="000A6514"/>
    <w:rsid w:val="000A669E"/>
    <w:rsid w:val="000A6C4B"/>
    <w:rsid w:val="000A7016"/>
    <w:rsid w:val="000A79A8"/>
    <w:rsid w:val="000A79B0"/>
    <w:rsid w:val="000B075F"/>
    <w:rsid w:val="000B07AF"/>
    <w:rsid w:val="000B0BF4"/>
    <w:rsid w:val="000B1792"/>
    <w:rsid w:val="000B1934"/>
    <w:rsid w:val="000B1CDE"/>
    <w:rsid w:val="000B24F8"/>
    <w:rsid w:val="000B2F3F"/>
    <w:rsid w:val="000B32DB"/>
    <w:rsid w:val="000B3938"/>
    <w:rsid w:val="000B3BAF"/>
    <w:rsid w:val="000B3FF2"/>
    <w:rsid w:val="000B46FE"/>
    <w:rsid w:val="000B48FE"/>
    <w:rsid w:val="000B4B02"/>
    <w:rsid w:val="000B5303"/>
    <w:rsid w:val="000B59F9"/>
    <w:rsid w:val="000B6153"/>
    <w:rsid w:val="000B6187"/>
    <w:rsid w:val="000B6C04"/>
    <w:rsid w:val="000B7282"/>
    <w:rsid w:val="000B73A4"/>
    <w:rsid w:val="000B7634"/>
    <w:rsid w:val="000B7C5F"/>
    <w:rsid w:val="000B7E42"/>
    <w:rsid w:val="000C0007"/>
    <w:rsid w:val="000C0278"/>
    <w:rsid w:val="000C036B"/>
    <w:rsid w:val="000C038D"/>
    <w:rsid w:val="000C08CA"/>
    <w:rsid w:val="000C0E0C"/>
    <w:rsid w:val="000C1087"/>
    <w:rsid w:val="000C11A3"/>
    <w:rsid w:val="000C16D2"/>
    <w:rsid w:val="000C186A"/>
    <w:rsid w:val="000C1AD7"/>
    <w:rsid w:val="000C1D6F"/>
    <w:rsid w:val="000C207F"/>
    <w:rsid w:val="000C2441"/>
    <w:rsid w:val="000C281C"/>
    <w:rsid w:val="000C4E9C"/>
    <w:rsid w:val="000C4FE5"/>
    <w:rsid w:val="000C51B2"/>
    <w:rsid w:val="000C51D8"/>
    <w:rsid w:val="000C52E8"/>
    <w:rsid w:val="000C5439"/>
    <w:rsid w:val="000C608E"/>
    <w:rsid w:val="000C61C3"/>
    <w:rsid w:val="000C6B91"/>
    <w:rsid w:val="000C6EC9"/>
    <w:rsid w:val="000C6EF0"/>
    <w:rsid w:val="000C78CB"/>
    <w:rsid w:val="000D00AB"/>
    <w:rsid w:val="000D08BF"/>
    <w:rsid w:val="000D0AAD"/>
    <w:rsid w:val="000D1269"/>
    <w:rsid w:val="000D13AA"/>
    <w:rsid w:val="000D177C"/>
    <w:rsid w:val="000D180D"/>
    <w:rsid w:val="000D19AC"/>
    <w:rsid w:val="000D1B20"/>
    <w:rsid w:val="000D1DC1"/>
    <w:rsid w:val="000D2555"/>
    <w:rsid w:val="000D288E"/>
    <w:rsid w:val="000D388F"/>
    <w:rsid w:val="000D3CE6"/>
    <w:rsid w:val="000D3E93"/>
    <w:rsid w:val="000D41E8"/>
    <w:rsid w:val="000D55DC"/>
    <w:rsid w:val="000D6133"/>
    <w:rsid w:val="000D6861"/>
    <w:rsid w:val="000D6A73"/>
    <w:rsid w:val="000D6EE1"/>
    <w:rsid w:val="000D6F7F"/>
    <w:rsid w:val="000D6FE8"/>
    <w:rsid w:val="000D6FF6"/>
    <w:rsid w:val="000E0BE2"/>
    <w:rsid w:val="000E0D23"/>
    <w:rsid w:val="000E0E80"/>
    <w:rsid w:val="000E10C8"/>
    <w:rsid w:val="000E1750"/>
    <w:rsid w:val="000E274D"/>
    <w:rsid w:val="000E2831"/>
    <w:rsid w:val="000E2BB8"/>
    <w:rsid w:val="000E2CB2"/>
    <w:rsid w:val="000E2F6A"/>
    <w:rsid w:val="000E3AE6"/>
    <w:rsid w:val="000E4FE7"/>
    <w:rsid w:val="000E50BF"/>
    <w:rsid w:val="000E5550"/>
    <w:rsid w:val="000E5DE3"/>
    <w:rsid w:val="000E60AA"/>
    <w:rsid w:val="000E63C0"/>
    <w:rsid w:val="000E65A9"/>
    <w:rsid w:val="000E66BC"/>
    <w:rsid w:val="000E6788"/>
    <w:rsid w:val="000E6954"/>
    <w:rsid w:val="000E6BF6"/>
    <w:rsid w:val="000E7C44"/>
    <w:rsid w:val="000F0272"/>
    <w:rsid w:val="000F0581"/>
    <w:rsid w:val="000F0C6B"/>
    <w:rsid w:val="000F0FC6"/>
    <w:rsid w:val="000F12A0"/>
    <w:rsid w:val="000F1516"/>
    <w:rsid w:val="000F1E24"/>
    <w:rsid w:val="000F1E5E"/>
    <w:rsid w:val="000F20BD"/>
    <w:rsid w:val="000F3309"/>
    <w:rsid w:val="000F356E"/>
    <w:rsid w:val="000F3765"/>
    <w:rsid w:val="000F379B"/>
    <w:rsid w:val="000F46E9"/>
    <w:rsid w:val="000F52E2"/>
    <w:rsid w:val="000F52EC"/>
    <w:rsid w:val="000F5314"/>
    <w:rsid w:val="000F590B"/>
    <w:rsid w:val="000F5D01"/>
    <w:rsid w:val="000F5E33"/>
    <w:rsid w:val="000F62FA"/>
    <w:rsid w:val="000F6790"/>
    <w:rsid w:val="000F6D55"/>
    <w:rsid w:val="000F712A"/>
    <w:rsid w:val="000F72CF"/>
    <w:rsid w:val="000F77E1"/>
    <w:rsid w:val="000F7A6D"/>
    <w:rsid w:val="000F7ECB"/>
    <w:rsid w:val="000F7F35"/>
    <w:rsid w:val="00100065"/>
    <w:rsid w:val="00100BD5"/>
    <w:rsid w:val="00100BF0"/>
    <w:rsid w:val="00101071"/>
    <w:rsid w:val="0010113B"/>
    <w:rsid w:val="001012A5"/>
    <w:rsid w:val="00101394"/>
    <w:rsid w:val="001013EF"/>
    <w:rsid w:val="001014B6"/>
    <w:rsid w:val="00101897"/>
    <w:rsid w:val="00101B9B"/>
    <w:rsid w:val="00101D20"/>
    <w:rsid w:val="00101D6C"/>
    <w:rsid w:val="00102215"/>
    <w:rsid w:val="00102851"/>
    <w:rsid w:val="00102B4F"/>
    <w:rsid w:val="001036C5"/>
    <w:rsid w:val="00104422"/>
    <w:rsid w:val="0010495F"/>
    <w:rsid w:val="00104C4B"/>
    <w:rsid w:val="00104F91"/>
    <w:rsid w:val="00105091"/>
    <w:rsid w:val="001051F8"/>
    <w:rsid w:val="00105204"/>
    <w:rsid w:val="001055EF"/>
    <w:rsid w:val="00105DFB"/>
    <w:rsid w:val="001069EB"/>
    <w:rsid w:val="00106D77"/>
    <w:rsid w:val="00106EE9"/>
    <w:rsid w:val="00107045"/>
    <w:rsid w:val="001071D4"/>
    <w:rsid w:val="001076B5"/>
    <w:rsid w:val="00107CAF"/>
    <w:rsid w:val="0011028A"/>
    <w:rsid w:val="00110B62"/>
    <w:rsid w:val="001111B2"/>
    <w:rsid w:val="00111959"/>
    <w:rsid w:val="00111D3E"/>
    <w:rsid w:val="00112C5C"/>
    <w:rsid w:val="00113831"/>
    <w:rsid w:val="00113980"/>
    <w:rsid w:val="00113999"/>
    <w:rsid w:val="00113C14"/>
    <w:rsid w:val="001157E1"/>
    <w:rsid w:val="001159F1"/>
    <w:rsid w:val="00115E9D"/>
    <w:rsid w:val="0011715E"/>
    <w:rsid w:val="00117378"/>
    <w:rsid w:val="0011771C"/>
    <w:rsid w:val="0011787F"/>
    <w:rsid w:val="00117F17"/>
    <w:rsid w:val="00120475"/>
    <w:rsid w:val="00120DEF"/>
    <w:rsid w:val="00121843"/>
    <w:rsid w:val="00121E5C"/>
    <w:rsid w:val="001223CA"/>
    <w:rsid w:val="001229CB"/>
    <w:rsid w:val="00122C45"/>
    <w:rsid w:val="001230F9"/>
    <w:rsid w:val="001232E1"/>
    <w:rsid w:val="00123321"/>
    <w:rsid w:val="00123DA6"/>
    <w:rsid w:val="00124D40"/>
    <w:rsid w:val="001250E6"/>
    <w:rsid w:val="00125A44"/>
    <w:rsid w:val="001261C7"/>
    <w:rsid w:val="0012694C"/>
    <w:rsid w:val="00126D4F"/>
    <w:rsid w:val="00126EB0"/>
    <w:rsid w:val="00126FBC"/>
    <w:rsid w:val="001273A0"/>
    <w:rsid w:val="00127469"/>
    <w:rsid w:val="00127585"/>
    <w:rsid w:val="0012798F"/>
    <w:rsid w:val="00127C03"/>
    <w:rsid w:val="0013070A"/>
    <w:rsid w:val="00131E1B"/>
    <w:rsid w:val="00132D84"/>
    <w:rsid w:val="00133BE8"/>
    <w:rsid w:val="00134565"/>
    <w:rsid w:val="001346E5"/>
    <w:rsid w:val="00134D7E"/>
    <w:rsid w:val="00134E6C"/>
    <w:rsid w:val="0013519B"/>
    <w:rsid w:val="0013525C"/>
    <w:rsid w:val="0013627F"/>
    <w:rsid w:val="00136416"/>
    <w:rsid w:val="00136527"/>
    <w:rsid w:val="00136DBA"/>
    <w:rsid w:val="001372BA"/>
    <w:rsid w:val="00137540"/>
    <w:rsid w:val="0013784D"/>
    <w:rsid w:val="001379D1"/>
    <w:rsid w:val="00137B6B"/>
    <w:rsid w:val="00137BEE"/>
    <w:rsid w:val="00137C97"/>
    <w:rsid w:val="00137D98"/>
    <w:rsid w:val="0014022A"/>
    <w:rsid w:val="00140332"/>
    <w:rsid w:val="00140334"/>
    <w:rsid w:val="0014091D"/>
    <w:rsid w:val="00141165"/>
    <w:rsid w:val="00141522"/>
    <w:rsid w:val="00141622"/>
    <w:rsid w:val="00142901"/>
    <w:rsid w:val="001434CA"/>
    <w:rsid w:val="00143752"/>
    <w:rsid w:val="00143FD8"/>
    <w:rsid w:val="0014405D"/>
    <w:rsid w:val="001457A9"/>
    <w:rsid w:val="00146092"/>
    <w:rsid w:val="001460E2"/>
    <w:rsid w:val="00146374"/>
    <w:rsid w:val="00147434"/>
    <w:rsid w:val="00147456"/>
    <w:rsid w:val="00147BE3"/>
    <w:rsid w:val="00150035"/>
    <w:rsid w:val="00150C6B"/>
    <w:rsid w:val="00150C8E"/>
    <w:rsid w:val="00150D11"/>
    <w:rsid w:val="0015104F"/>
    <w:rsid w:val="00151721"/>
    <w:rsid w:val="001518C2"/>
    <w:rsid w:val="0015204F"/>
    <w:rsid w:val="001522CF"/>
    <w:rsid w:val="001529E2"/>
    <w:rsid w:val="00153D95"/>
    <w:rsid w:val="00153F6D"/>
    <w:rsid w:val="0015469B"/>
    <w:rsid w:val="001551F1"/>
    <w:rsid w:val="00155639"/>
    <w:rsid w:val="001556B1"/>
    <w:rsid w:val="001557B9"/>
    <w:rsid w:val="00155FD5"/>
    <w:rsid w:val="00155FE7"/>
    <w:rsid w:val="00156268"/>
    <w:rsid w:val="001563FD"/>
    <w:rsid w:val="00156458"/>
    <w:rsid w:val="00157669"/>
    <w:rsid w:val="001578CB"/>
    <w:rsid w:val="001579AE"/>
    <w:rsid w:val="001579D0"/>
    <w:rsid w:val="00160985"/>
    <w:rsid w:val="001610B4"/>
    <w:rsid w:val="001613FD"/>
    <w:rsid w:val="00161465"/>
    <w:rsid w:val="001623C3"/>
    <w:rsid w:val="00162C4A"/>
    <w:rsid w:val="00162EBE"/>
    <w:rsid w:val="00163177"/>
    <w:rsid w:val="00164BED"/>
    <w:rsid w:val="00164F24"/>
    <w:rsid w:val="00165844"/>
    <w:rsid w:val="00166EDB"/>
    <w:rsid w:val="00166F7E"/>
    <w:rsid w:val="0016793D"/>
    <w:rsid w:val="00167B16"/>
    <w:rsid w:val="00167CE0"/>
    <w:rsid w:val="001707EB"/>
    <w:rsid w:val="001709ED"/>
    <w:rsid w:val="00171F71"/>
    <w:rsid w:val="00172124"/>
    <w:rsid w:val="00172561"/>
    <w:rsid w:val="00172981"/>
    <w:rsid w:val="00172F9B"/>
    <w:rsid w:val="001730FF"/>
    <w:rsid w:val="00173383"/>
    <w:rsid w:val="001744C3"/>
    <w:rsid w:val="00174AC2"/>
    <w:rsid w:val="001754CD"/>
    <w:rsid w:val="00175503"/>
    <w:rsid w:val="0017591F"/>
    <w:rsid w:val="0017643A"/>
    <w:rsid w:val="00176A8C"/>
    <w:rsid w:val="001776C1"/>
    <w:rsid w:val="00177B93"/>
    <w:rsid w:val="001812A2"/>
    <w:rsid w:val="00181FF5"/>
    <w:rsid w:val="00183CD9"/>
    <w:rsid w:val="00183FFA"/>
    <w:rsid w:val="001848D0"/>
    <w:rsid w:val="00184D48"/>
    <w:rsid w:val="00185A01"/>
    <w:rsid w:val="0018679D"/>
    <w:rsid w:val="00186CBD"/>
    <w:rsid w:val="00187A5B"/>
    <w:rsid w:val="00187E2B"/>
    <w:rsid w:val="001900F6"/>
    <w:rsid w:val="0019020E"/>
    <w:rsid w:val="00190E10"/>
    <w:rsid w:val="00190E65"/>
    <w:rsid w:val="00191A38"/>
    <w:rsid w:val="001922D3"/>
    <w:rsid w:val="00192962"/>
    <w:rsid w:val="00193461"/>
    <w:rsid w:val="00193603"/>
    <w:rsid w:val="00193634"/>
    <w:rsid w:val="0019439C"/>
    <w:rsid w:val="00196625"/>
    <w:rsid w:val="0019674F"/>
    <w:rsid w:val="00196A67"/>
    <w:rsid w:val="00196C70"/>
    <w:rsid w:val="00196F0A"/>
    <w:rsid w:val="00197332"/>
    <w:rsid w:val="001975A4"/>
    <w:rsid w:val="00197F64"/>
    <w:rsid w:val="001A014E"/>
    <w:rsid w:val="001A09FE"/>
    <w:rsid w:val="001A13AE"/>
    <w:rsid w:val="001A1FA3"/>
    <w:rsid w:val="001A20B1"/>
    <w:rsid w:val="001A26B1"/>
    <w:rsid w:val="001A2E01"/>
    <w:rsid w:val="001A2E12"/>
    <w:rsid w:val="001A36BF"/>
    <w:rsid w:val="001A3751"/>
    <w:rsid w:val="001A39F7"/>
    <w:rsid w:val="001A3AA4"/>
    <w:rsid w:val="001A4268"/>
    <w:rsid w:val="001A461B"/>
    <w:rsid w:val="001A4949"/>
    <w:rsid w:val="001A49B4"/>
    <w:rsid w:val="001A4F47"/>
    <w:rsid w:val="001A5222"/>
    <w:rsid w:val="001A576E"/>
    <w:rsid w:val="001A5950"/>
    <w:rsid w:val="001A5B8B"/>
    <w:rsid w:val="001A5D54"/>
    <w:rsid w:val="001A6134"/>
    <w:rsid w:val="001A6623"/>
    <w:rsid w:val="001A6D26"/>
    <w:rsid w:val="001A6E60"/>
    <w:rsid w:val="001A74A7"/>
    <w:rsid w:val="001A7501"/>
    <w:rsid w:val="001A7AAB"/>
    <w:rsid w:val="001B009E"/>
    <w:rsid w:val="001B0C92"/>
    <w:rsid w:val="001B0D62"/>
    <w:rsid w:val="001B180E"/>
    <w:rsid w:val="001B1A05"/>
    <w:rsid w:val="001B1C27"/>
    <w:rsid w:val="001B201E"/>
    <w:rsid w:val="001B2A07"/>
    <w:rsid w:val="001B2A8C"/>
    <w:rsid w:val="001B2AF3"/>
    <w:rsid w:val="001B3AF0"/>
    <w:rsid w:val="001B3D87"/>
    <w:rsid w:val="001B3FA9"/>
    <w:rsid w:val="001B4055"/>
    <w:rsid w:val="001B4081"/>
    <w:rsid w:val="001B4F9E"/>
    <w:rsid w:val="001B5494"/>
    <w:rsid w:val="001B54AE"/>
    <w:rsid w:val="001B6BF2"/>
    <w:rsid w:val="001B6D79"/>
    <w:rsid w:val="001B7A19"/>
    <w:rsid w:val="001B7B88"/>
    <w:rsid w:val="001C13D9"/>
    <w:rsid w:val="001C1436"/>
    <w:rsid w:val="001C1783"/>
    <w:rsid w:val="001C37B2"/>
    <w:rsid w:val="001C3DBF"/>
    <w:rsid w:val="001C46A0"/>
    <w:rsid w:val="001C4975"/>
    <w:rsid w:val="001C497D"/>
    <w:rsid w:val="001C4F77"/>
    <w:rsid w:val="001C6339"/>
    <w:rsid w:val="001C6892"/>
    <w:rsid w:val="001C6F4E"/>
    <w:rsid w:val="001D05E8"/>
    <w:rsid w:val="001D110E"/>
    <w:rsid w:val="001D12A8"/>
    <w:rsid w:val="001D1419"/>
    <w:rsid w:val="001D1DB2"/>
    <w:rsid w:val="001D2102"/>
    <w:rsid w:val="001D21D7"/>
    <w:rsid w:val="001D21F1"/>
    <w:rsid w:val="001D26E9"/>
    <w:rsid w:val="001D2D24"/>
    <w:rsid w:val="001D3248"/>
    <w:rsid w:val="001D32C3"/>
    <w:rsid w:val="001D32CD"/>
    <w:rsid w:val="001D3312"/>
    <w:rsid w:val="001D3443"/>
    <w:rsid w:val="001D3581"/>
    <w:rsid w:val="001D35B7"/>
    <w:rsid w:val="001D363A"/>
    <w:rsid w:val="001D38DC"/>
    <w:rsid w:val="001D3F1C"/>
    <w:rsid w:val="001D419C"/>
    <w:rsid w:val="001D43D1"/>
    <w:rsid w:val="001D45F8"/>
    <w:rsid w:val="001D4A04"/>
    <w:rsid w:val="001D52F6"/>
    <w:rsid w:val="001D5312"/>
    <w:rsid w:val="001D5D89"/>
    <w:rsid w:val="001D67B9"/>
    <w:rsid w:val="001D6A71"/>
    <w:rsid w:val="001D6DBF"/>
    <w:rsid w:val="001D6F56"/>
    <w:rsid w:val="001D70F9"/>
    <w:rsid w:val="001D753D"/>
    <w:rsid w:val="001D7FD4"/>
    <w:rsid w:val="001E01E0"/>
    <w:rsid w:val="001E0BFA"/>
    <w:rsid w:val="001E156E"/>
    <w:rsid w:val="001E26FE"/>
    <w:rsid w:val="001E2C1F"/>
    <w:rsid w:val="001E2CD4"/>
    <w:rsid w:val="001E36E1"/>
    <w:rsid w:val="001E46EF"/>
    <w:rsid w:val="001E4E53"/>
    <w:rsid w:val="001E54A7"/>
    <w:rsid w:val="001E556D"/>
    <w:rsid w:val="001E597A"/>
    <w:rsid w:val="001E60F2"/>
    <w:rsid w:val="001E63B5"/>
    <w:rsid w:val="001E63B7"/>
    <w:rsid w:val="001E65FE"/>
    <w:rsid w:val="001E6CA7"/>
    <w:rsid w:val="001E6E3D"/>
    <w:rsid w:val="001E7542"/>
    <w:rsid w:val="001E7626"/>
    <w:rsid w:val="001F00BC"/>
    <w:rsid w:val="001F010A"/>
    <w:rsid w:val="001F06FE"/>
    <w:rsid w:val="001F194E"/>
    <w:rsid w:val="001F1D80"/>
    <w:rsid w:val="001F1DE3"/>
    <w:rsid w:val="001F1E01"/>
    <w:rsid w:val="001F2C51"/>
    <w:rsid w:val="001F2EB3"/>
    <w:rsid w:val="001F2EE2"/>
    <w:rsid w:val="001F39BF"/>
    <w:rsid w:val="001F3A07"/>
    <w:rsid w:val="001F3EE6"/>
    <w:rsid w:val="001F4137"/>
    <w:rsid w:val="001F41E9"/>
    <w:rsid w:val="001F420B"/>
    <w:rsid w:val="001F4707"/>
    <w:rsid w:val="001F5995"/>
    <w:rsid w:val="001F5A4D"/>
    <w:rsid w:val="001F5CF0"/>
    <w:rsid w:val="001F5ECB"/>
    <w:rsid w:val="001F6E57"/>
    <w:rsid w:val="001F7FBF"/>
    <w:rsid w:val="00200952"/>
    <w:rsid w:val="0020209B"/>
    <w:rsid w:val="00202111"/>
    <w:rsid w:val="002022C8"/>
    <w:rsid w:val="00202868"/>
    <w:rsid w:val="00202E1F"/>
    <w:rsid w:val="0020336D"/>
    <w:rsid w:val="002039B6"/>
    <w:rsid w:val="00203AC7"/>
    <w:rsid w:val="00203BB9"/>
    <w:rsid w:val="00203E49"/>
    <w:rsid w:val="002045DA"/>
    <w:rsid w:val="00204C7D"/>
    <w:rsid w:val="00204EBD"/>
    <w:rsid w:val="00204F00"/>
    <w:rsid w:val="002055B5"/>
    <w:rsid w:val="00205682"/>
    <w:rsid w:val="0020617B"/>
    <w:rsid w:val="002061C8"/>
    <w:rsid w:val="002063E4"/>
    <w:rsid w:val="002066A9"/>
    <w:rsid w:val="00206AB7"/>
    <w:rsid w:val="00206ECF"/>
    <w:rsid w:val="002070D8"/>
    <w:rsid w:val="0020710E"/>
    <w:rsid w:val="002104A1"/>
    <w:rsid w:val="002106D4"/>
    <w:rsid w:val="00211253"/>
    <w:rsid w:val="00211380"/>
    <w:rsid w:val="00211FBA"/>
    <w:rsid w:val="0021269C"/>
    <w:rsid w:val="002128F4"/>
    <w:rsid w:val="00212968"/>
    <w:rsid w:val="00213313"/>
    <w:rsid w:val="002138D4"/>
    <w:rsid w:val="00213B62"/>
    <w:rsid w:val="0021453F"/>
    <w:rsid w:val="00214651"/>
    <w:rsid w:val="00214710"/>
    <w:rsid w:val="00214EA2"/>
    <w:rsid w:val="002150FA"/>
    <w:rsid w:val="002157CE"/>
    <w:rsid w:val="002160C4"/>
    <w:rsid w:val="00216776"/>
    <w:rsid w:val="002167B1"/>
    <w:rsid w:val="002168CF"/>
    <w:rsid w:val="002169F1"/>
    <w:rsid w:val="00216E75"/>
    <w:rsid w:val="00216FAE"/>
    <w:rsid w:val="00217505"/>
    <w:rsid w:val="002178B0"/>
    <w:rsid w:val="00220258"/>
    <w:rsid w:val="00220ABF"/>
    <w:rsid w:val="00220CB2"/>
    <w:rsid w:val="00221137"/>
    <w:rsid w:val="00221AA3"/>
    <w:rsid w:val="0022232F"/>
    <w:rsid w:val="00223292"/>
    <w:rsid w:val="002236EB"/>
    <w:rsid w:val="002238D0"/>
    <w:rsid w:val="0022421B"/>
    <w:rsid w:val="00224527"/>
    <w:rsid w:val="00224543"/>
    <w:rsid w:val="00224681"/>
    <w:rsid w:val="0022481C"/>
    <w:rsid w:val="00224BCC"/>
    <w:rsid w:val="00224C58"/>
    <w:rsid w:val="00224CEB"/>
    <w:rsid w:val="00224D68"/>
    <w:rsid w:val="002254FA"/>
    <w:rsid w:val="00225BFE"/>
    <w:rsid w:val="0022651B"/>
    <w:rsid w:val="00227A8F"/>
    <w:rsid w:val="002306BA"/>
    <w:rsid w:val="00230A16"/>
    <w:rsid w:val="00230D4B"/>
    <w:rsid w:val="002313F6"/>
    <w:rsid w:val="00231B31"/>
    <w:rsid w:val="00235300"/>
    <w:rsid w:val="0023654B"/>
    <w:rsid w:val="00237522"/>
    <w:rsid w:val="0023797E"/>
    <w:rsid w:val="00240080"/>
    <w:rsid w:val="002406A0"/>
    <w:rsid w:val="00240D5D"/>
    <w:rsid w:val="002412B0"/>
    <w:rsid w:val="002414A1"/>
    <w:rsid w:val="0024189D"/>
    <w:rsid w:val="00241A68"/>
    <w:rsid w:val="00241FD2"/>
    <w:rsid w:val="00242407"/>
    <w:rsid w:val="002424E9"/>
    <w:rsid w:val="00242D26"/>
    <w:rsid w:val="00242D33"/>
    <w:rsid w:val="002438E1"/>
    <w:rsid w:val="0024426F"/>
    <w:rsid w:val="002447CB"/>
    <w:rsid w:val="00244903"/>
    <w:rsid w:val="00244D76"/>
    <w:rsid w:val="002450DF"/>
    <w:rsid w:val="0024582A"/>
    <w:rsid w:val="00245A7A"/>
    <w:rsid w:val="00245B3F"/>
    <w:rsid w:val="00245B83"/>
    <w:rsid w:val="002461A2"/>
    <w:rsid w:val="002461F6"/>
    <w:rsid w:val="0024693C"/>
    <w:rsid w:val="002469A0"/>
    <w:rsid w:val="00246E0D"/>
    <w:rsid w:val="00247067"/>
    <w:rsid w:val="0024745E"/>
    <w:rsid w:val="00247C2D"/>
    <w:rsid w:val="00250A96"/>
    <w:rsid w:val="00250CCF"/>
    <w:rsid w:val="00250DEF"/>
    <w:rsid w:val="0025158D"/>
    <w:rsid w:val="0025269B"/>
    <w:rsid w:val="002532FC"/>
    <w:rsid w:val="00253521"/>
    <w:rsid w:val="00253A72"/>
    <w:rsid w:val="00253AB3"/>
    <w:rsid w:val="00253B7B"/>
    <w:rsid w:val="00253D54"/>
    <w:rsid w:val="00253F67"/>
    <w:rsid w:val="00254620"/>
    <w:rsid w:val="00254B37"/>
    <w:rsid w:val="00254E6A"/>
    <w:rsid w:val="00254EB4"/>
    <w:rsid w:val="00255174"/>
    <w:rsid w:val="002552C9"/>
    <w:rsid w:val="0025579A"/>
    <w:rsid w:val="002558DB"/>
    <w:rsid w:val="00255F6B"/>
    <w:rsid w:val="0025679B"/>
    <w:rsid w:val="00257871"/>
    <w:rsid w:val="00260FB4"/>
    <w:rsid w:val="00261144"/>
    <w:rsid w:val="0026130A"/>
    <w:rsid w:val="002616AC"/>
    <w:rsid w:val="0026174D"/>
    <w:rsid w:val="00261DC8"/>
    <w:rsid w:val="0026227F"/>
    <w:rsid w:val="002624F2"/>
    <w:rsid w:val="002627F2"/>
    <w:rsid w:val="00263031"/>
    <w:rsid w:val="00263E9E"/>
    <w:rsid w:val="0026424A"/>
    <w:rsid w:val="00264277"/>
    <w:rsid w:val="00264519"/>
    <w:rsid w:val="0026532D"/>
    <w:rsid w:val="0026535D"/>
    <w:rsid w:val="00266D92"/>
    <w:rsid w:val="00266ED9"/>
    <w:rsid w:val="00266FC9"/>
    <w:rsid w:val="00267528"/>
    <w:rsid w:val="00271606"/>
    <w:rsid w:val="002718BC"/>
    <w:rsid w:val="00272621"/>
    <w:rsid w:val="002729E8"/>
    <w:rsid w:val="00272F4E"/>
    <w:rsid w:val="00273100"/>
    <w:rsid w:val="002734DF"/>
    <w:rsid w:val="00273682"/>
    <w:rsid w:val="0027495B"/>
    <w:rsid w:val="00275410"/>
    <w:rsid w:val="00276AD5"/>
    <w:rsid w:val="002775C8"/>
    <w:rsid w:val="002778E3"/>
    <w:rsid w:val="002801D2"/>
    <w:rsid w:val="002815EC"/>
    <w:rsid w:val="00281A48"/>
    <w:rsid w:val="0028257F"/>
    <w:rsid w:val="00282F93"/>
    <w:rsid w:val="002839B2"/>
    <w:rsid w:val="00283D70"/>
    <w:rsid w:val="002842DE"/>
    <w:rsid w:val="002854E5"/>
    <w:rsid w:val="00285A23"/>
    <w:rsid w:val="00285BD2"/>
    <w:rsid w:val="00285E1D"/>
    <w:rsid w:val="002862E3"/>
    <w:rsid w:val="00286781"/>
    <w:rsid w:val="0028691C"/>
    <w:rsid w:val="00286D81"/>
    <w:rsid w:val="002876FE"/>
    <w:rsid w:val="00290139"/>
    <w:rsid w:val="00290EB3"/>
    <w:rsid w:val="00291001"/>
    <w:rsid w:val="002910E7"/>
    <w:rsid w:val="002910FA"/>
    <w:rsid w:val="00291153"/>
    <w:rsid w:val="00291155"/>
    <w:rsid w:val="002912F7"/>
    <w:rsid w:val="002914B5"/>
    <w:rsid w:val="00291967"/>
    <w:rsid w:val="00291E60"/>
    <w:rsid w:val="00291EC9"/>
    <w:rsid w:val="00292C7C"/>
    <w:rsid w:val="00293297"/>
    <w:rsid w:val="00293923"/>
    <w:rsid w:val="00293F13"/>
    <w:rsid w:val="0029436A"/>
    <w:rsid w:val="0029465D"/>
    <w:rsid w:val="00294876"/>
    <w:rsid w:val="0029488F"/>
    <w:rsid w:val="00294996"/>
    <w:rsid w:val="00294CD3"/>
    <w:rsid w:val="00294D3F"/>
    <w:rsid w:val="00294FE7"/>
    <w:rsid w:val="00295DF6"/>
    <w:rsid w:val="0029623B"/>
    <w:rsid w:val="00296729"/>
    <w:rsid w:val="002969B1"/>
    <w:rsid w:val="00296A08"/>
    <w:rsid w:val="00296F34"/>
    <w:rsid w:val="00297112"/>
    <w:rsid w:val="002A1958"/>
    <w:rsid w:val="002A2E44"/>
    <w:rsid w:val="002A2ED4"/>
    <w:rsid w:val="002A3329"/>
    <w:rsid w:val="002A41E9"/>
    <w:rsid w:val="002A4365"/>
    <w:rsid w:val="002A437A"/>
    <w:rsid w:val="002A4EB6"/>
    <w:rsid w:val="002A4F0D"/>
    <w:rsid w:val="002A5592"/>
    <w:rsid w:val="002A5B7A"/>
    <w:rsid w:val="002A62D8"/>
    <w:rsid w:val="002A6844"/>
    <w:rsid w:val="002A6DF5"/>
    <w:rsid w:val="002A7300"/>
    <w:rsid w:val="002A7612"/>
    <w:rsid w:val="002A7B85"/>
    <w:rsid w:val="002A7CD3"/>
    <w:rsid w:val="002B04AB"/>
    <w:rsid w:val="002B04B2"/>
    <w:rsid w:val="002B050D"/>
    <w:rsid w:val="002B0B94"/>
    <w:rsid w:val="002B102C"/>
    <w:rsid w:val="002B19BC"/>
    <w:rsid w:val="002B245A"/>
    <w:rsid w:val="002B2CD1"/>
    <w:rsid w:val="002B363D"/>
    <w:rsid w:val="002B4469"/>
    <w:rsid w:val="002B51DA"/>
    <w:rsid w:val="002B5BB0"/>
    <w:rsid w:val="002B5DA4"/>
    <w:rsid w:val="002B60D6"/>
    <w:rsid w:val="002B7641"/>
    <w:rsid w:val="002B777D"/>
    <w:rsid w:val="002B7A99"/>
    <w:rsid w:val="002B7BF7"/>
    <w:rsid w:val="002C00A6"/>
    <w:rsid w:val="002C0277"/>
    <w:rsid w:val="002C0C92"/>
    <w:rsid w:val="002C0D76"/>
    <w:rsid w:val="002C1304"/>
    <w:rsid w:val="002C1F08"/>
    <w:rsid w:val="002C2DA5"/>
    <w:rsid w:val="002C3621"/>
    <w:rsid w:val="002C3F25"/>
    <w:rsid w:val="002C3F71"/>
    <w:rsid w:val="002C458C"/>
    <w:rsid w:val="002C56BF"/>
    <w:rsid w:val="002C5712"/>
    <w:rsid w:val="002C58EE"/>
    <w:rsid w:val="002C5A94"/>
    <w:rsid w:val="002C7307"/>
    <w:rsid w:val="002C7517"/>
    <w:rsid w:val="002D0CD6"/>
    <w:rsid w:val="002D13D2"/>
    <w:rsid w:val="002D17A3"/>
    <w:rsid w:val="002D1A67"/>
    <w:rsid w:val="002D2875"/>
    <w:rsid w:val="002D2C70"/>
    <w:rsid w:val="002D3CAB"/>
    <w:rsid w:val="002D3FFC"/>
    <w:rsid w:val="002D42FE"/>
    <w:rsid w:val="002D44E2"/>
    <w:rsid w:val="002D560A"/>
    <w:rsid w:val="002D6C5C"/>
    <w:rsid w:val="002D6E39"/>
    <w:rsid w:val="002D700A"/>
    <w:rsid w:val="002E00B3"/>
    <w:rsid w:val="002E02E0"/>
    <w:rsid w:val="002E078A"/>
    <w:rsid w:val="002E1318"/>
    <w:rsid w:val="002E1382"/>
    <w:rsid w:val="002E1F89"/>
    <w:rsid w:val="002E206F"/>
    <w:rsid w:val="002E239F"/>
    <w:rsid w:val="002E2AD1"/>
    <w:rsid w:val="002E3DCC"/>
    <w:rsid w:val="002E3ECF"/>
    <w:rsid w:val="002E44F0"/>
    <w:rsid w:val="002E4DD8"/>
    <w:rsid w:val="002E5714"/>
    <w:rsid w:val="002E5A52"/>
    <w:rsid w:val="002E5C37"/>
    <w:rsid w:val="002E630C"/>
    <w:rsid w:val="002E6812"/>
    <w:rsid w:val="002E6862"/>
    <w:rsid w:val="002E6C3F"/>
    <w:rsid w:val="002E6D16"/>
    <w:rsid w:val="002E7C2A"/>
    <w:rsid w:val="002F0104"/>
    <w:rsid w:val="002F03D5"/>
    <w:rsid w:val="002F0760"/>
    <w:rsid w:val="002F21F8"/>
    <w:rsid w:val="002F2EC2"/>
    <w:rsid w:val="002F3052"/>
    <w:rsid w:val="002F3078"/>
    <w:rsid w:val="002F3254"/>
    <w:rsid w:val="002F355C"/>
    <w:rsid w:val="002F3631"/>
    <w:rsid w:val="002F4759"/>
    <w:rsid w:val="002F4B20"/>
    <w:rsid w:val="002F4C0D"/>
    <w:rsid w:val="002F4D0B"/>
    <w:rsid w:val="002F4D1B"/>
    <w:rsid w:val="002F4EF2"/>
    <w:rsid w:val="002F52EE"/>
    <w:rsid w:val="002F5463"/>
    <w:rsid w:val="002F5D0B"/>
    <w:rsid w:val="002F687D"/>
    <w:rsid w:val="002F6B6D"/>
    <w:rsid w:val="002F6D1D"/>
    <w:rsid w:val="002F6DB7"/>
    <w:rsid w:val="002F7348"/>
    <w:rsid w:val="002F7B6C"/>
    <w:rsid w:val="00300D9D"/>
    <w:rsid w:val="00301ACC"/>
    <w:rsid w:val="0030214E"/>
    <w:rsid w:val="003028AD"/>
    <w:rsid w:val="00302F99"/>
    <w:rsid w:val="003034B2"/>
    <w:rsid w:val="00304402"/>
    <w:rsid w:val="00304742"/>
    <w:rsid w:val="00304A1F"/>
    <w:rsid w:val="00304BD1"/>
    <w:rsid w:val="00304FF7"/>
    <w:rsid w:val="00305204"/>
    <w:rsid w:val="0030542E"/>
    <w:rsid w:val="003054F7"/>
    <w:rsid w:val="00305794"/>
    <w:rsid w:val="0030681F"/>
    <w:rsid w:val="003071ED"/>
    <w:rsid w:val="00307616"/>
    <w:rsid w:val="0031035F"/>
    <w:rsid w:val="00310499"/>
    <w:rsid w:val="00310CD4"/>
    <w:rsid w:val="00310D79"/>
    <w:rsid w:val="00310F59"/>
    <w:rsid w:val="003115D5"/>
    <w:rsid w:val="003122AC"/>
    <w:rsid w:val="0031345A"/>
    <w:rsid w:val="00313461"/>
    <w:rsid w:val="0031357F"/>
    <w:rsid w:val="00313C0D"/>
    <w:rsid w:val="00313DAA"/>
    <w:rsid w:val="003144F1"/>
    <w:rsid w:val="00314AD9"/>
    <w:rsid w:val="00314C4D"/>
    <w:rsid w:val="00314C71"/>
    <w:rsid w:val="00314D04"/>
    <w:rsid w:val="003150B2"/>
    <w:rsid w:val="00315194"/>
    <w:rsid w:val="0031647C"/>
    <w:rsid w:val="00316632"/>
    <w:rsid w:val="00316713"/>
    <w:rsid w:val="003168BF"/>
    <w:rsid w:val="003169B7"/>
    <w:rsid w:val="00316BC4"/>
    <w:rsid w:val="00316D25"/>
    <w:rsid w:val="00316F0F"/>
    <w:rsid w:val="00317227"/>
    <w:rsid w:val="00317567"/>
    <w:rsid w:val="0031764F"/>
    <w:rsid w:val="00317921"/>
    <w:rsid w:val="00317F6F"/>
    <w:rsid w:val="00320215"/>
    <w:rsid w:val="003202FD"/>
    <w:rsid w:val="00320E9B"/>
    <w:rsid w:val="0032160F"/>
    <w:rsid w:val="00321A83"/>
    <w:rsid w:val="00321CEE"/>
    <w:rsid w:val="00322359"/>
    <w:rsid w:val="003223C6"/>
    <w:rsid w:val="003234E9"/>
    <w:rsid w:val="00323E09"/>
    <w:rsid w:val="003244A4"/>
    <w:rsid w:val="003244D1"/>
    <w:rsid w:val="00324853"/>
    <w:rsid w:val="00324A99"/>
    <w:rsid w:val="00324EDF"/>
    <w:rsid w:val="00325416"/>
    <w:rsid w:val="00325B61"/>
    <w:rsid w:val="00325C2B"/>
    <w:rsid w:val="00325FD9"/>
    <w:rsid w:val="003268FD"/>
    <w:rsid w:val="00326B28"/>
    <w:rsid w:val="00326B31"/>
    <w:rsid w:val="0032798F"/>
    <w:rsid w:val="00327CB5"/>
    <w:rsid w:val="00327CC0"/>
    <w:rsid w:val="00327F1D"/>
    <w:rsid w:val="003300CB"/>
    <w:rsid w:val="00330158"/>
    <w:rsid w:val="00330FA8"/>
    <w:rsid w:val="003310B3"/>
    <w:rsid w:val="0033128A"/>
    <w:rsid w:val="003314B2"/>
    <w:rsid w:val="00331760"/>
    <w:rsid w:val="00331C18"/>
    <w:rsid w:val="00331D96"/>
    <w:rsid w:val="003322EF"/>
    <w:rsid w:val="00332B27"/>
    <w:rsid w:val="00333291"/>
    <w:rsid w:val="00333609"/>
    <w:rsid w:val="0033368A"/>
    <w:rsid w:val="003337BD"/>
    <w:rsid w:val="00333C81"/>
    <w:rsid w:val="003347D9"/>
    <w:rsid w:val="00335458"/>
    <w:rsid w:val="00336BEA"/>
    <w:rsid w:val="00337580"/>
    <w:rsid w:val="003376FB"/>
    <w:rsid w:val="00337789"/>
    <w:rsid w:val="00337B24"/>
    <w:rsid w:val="00337BA9"/>
    <w:rsid w:val="00337DE7"/>
    <w:rsid w:val="00340BFA"/>
    <w:rsid w:val="00340C91"/>
    <w:rsid w:val="00340F00"/>
    <w:rsid w:val="00341871"/>
    <w:rsid w:val="003419AD"/>
    <w:rsid w:val="003424C2"/>
    <w:rsid w:val="00343169"/>
    <w:rsid w:val="00343343"/>
    <w:rsid w:val="003445A7"/>
    <w:rsid w:val="0034539A"/>
    <w:rsid w:val="003455B0"/>
    <w:rsid w:val="003456A8"/>
    <w:rsid w:val="00345C46"/>
    <w:rsid w:val="0034602E"/>
    <w:rsid w:val="0034655B"/>
    <w:rsid w:val="003468AA"/>
    <w:rsid w:val="00347084"/>
    <w:rsid w:val="003470D8"/>
    <w:rsid w:val="00347553"/>
    <w:rsid w:val="0034766C"/>
    <w:rsid w:val="003476AE"/>
    <w:rsid w:val="003479DF"/>
    <w:rsid w:val="00347A65"/>
    <w:rsid w:val="00347BE5"/>
    <w:rsid w:val="00347EA5"/>
    <w:rsid w:val="003500DF"/>
    <w:rsid w:val="003509CE"/>
    <w:rsid w:val="0035152B"/>
    <w:rsid w:val="00351CAD"/>
    <w:rsid w:val="003522D6"/>
    <w:rsid w:val="00352366"/>
    <w:rsid w:val="0035249F"/>
    <w:rsid w:val="00352E26"/>
    <w:rsid w:val="00352E78"/>
    <w:rsid w:val="0035309E"/>
    <w:rsid w:val="003531EB"/>
    <w:rsid w:val="003539EF"/>
    <w:rsid w:val="003540B5"/>
    <w:rsid w:val="00354ACD"/>
    <w:rsid w:val="00355B3C"/>
    <w:rsid w:val="00356B47"/>
    <w:rsid w:val="00357011"/>
    <w:rsid w:val="00357E27"/>
    <w:rsid w:val="00357F30"/>
    <w:rsid w:val="00360CCC"/>
    <w:rsid w:val="00360D12"/>
    <w:rsid w:val="003612AA"/>
    <w:rsid w:val="00361551"/>
    <w:rsid w:val="00361E1F"/>
    <w:rsid w:val="003621EB"/>
    <w:rsid w:val="00363357"/>
    <w:rsid w:val="00363BBE"/>
    <w:rsid w:val="00363EC7"/>
    <w:rsid w:val="00364113"/>
    <w:rsid w:val="00364754"/>
    <w:rsid w:val="003648C6"/>
    <w:rsid w:val="003653CF"/>
    <w:rsid w:val="003655FA"/>
    <w:rsid w:val="003659B5"/>
    <w:rsid w:val="00365A67"/>
    <w:rsid w:val="00365D59"/>
    <w:rsid w:val="0036643C"/>
    <w:rsid w:val="00366C39"/>
    <w:rsid w:val="00366D43"/>
    <w:rsid w:val="0036792A"/>
    <w:rsid w:val="00367A90"/>
    <w:rsid w:val="00367A97"/>
    <w:rsid w:val="003708D0"/>
    <w:rsid w:val="003709EF"/>
    <w:rsid w:val="0037120F"/>
    <w:rsid w:val="00371452"/>
    <w:rsid w:val="00371DDE"/>
    <w:rsid w:val="00371F4A"/>
    <w:rsid w:val="00374694"/>
    <w:rsid w:val="00375254"/>
    <w:rsid w:val="00375FFD"/>
    <w:rsid w:val="00376173"/>
    <w:rsid w:val="003763F8"/>
    <w:rsid w:val="0037648A"/>
    <w:rsid w:val="00376EE3"/>
    <w:rsid w:val="0037711A"/>
    <w:rsid w:val="003805F8"/>
    <w:rsid w:val="00381C7B"/>
    <w:rsid w:val="0038204F"/>
    <w:rsid w:val="0038248C"/>
    <w:rsid w:val="003834AE"/>
    <w:rsid w:val="0038371A"/>
    <w:rsid w:val="003837F5"/>
    <w:rsid w:val="00383832"/>
    <w:rsid w:val="00383E71"/>
    <w:rsid w:val="0038419C"/>
    <w:rsid w:val="00384B28"/>
    <w:rsid w:val="00384FD9"/>
    <w:rsid w:val="003853F2"/>
    <w:rsid w:val="00385E3E"/>
    <w:rsid w:val="00386414"/>
    <w:rsid w:val="00386EF9"/>
    <w:rsid w:val="0038710F"/>
    <w:rsid w:val="00387FD6"/>
    <w:rsid w:val="00390DAC"/>
    <w:rsid w:val="003912DE"/>
    <w:rsid w:val="003914AC"/>
    <w:rsid w:val="003915D4"/>
    <w:rsid w:val="00391975"/>
    <w:rsid w:val="00391B28"/>
    <w:rsid w:val="00391D6D"/>
    <w:rsid w:val="00391F5E"/>
    <w:rsid w:val="003923AB"/>
    <w:rsid w:val="0039267C"/>
    <w:rsid w:val="00392BFA"/>
    <w:rsid w:val="003936E7"/>
    <w:rsid w:val="003939CB"/>
    <w:rsid w:val="00393CA0"/>
    <w:rsid w:val="00393F70"/>
    <w:rsid w:val="0039440B"/>
    <w:rsid w:val="00394593"/>
    <w:rsid w:val="0039496C"/>
    <w:rsid w:val="00394D04"/>
    <w:rsid w:val="00394FB7"/>
    <w:rsid w:val="0039561A"/>
    <w:rsid w:val="0039589D"/>
    <w:rsid w:val="00395A85"/>
    <w:rsid w:val="00396142"/>
    <w:rsid w:val="00396440"/>
    <w:rsid w:val="0039655A"/>
    <w:rsid w:val="0039676E"/>
    <w:rsid w:val="00396F9F"/>
    <w:rsid w:val="003975E2"/>
    <w:rsid w:val="00397962"/>
    <w:rsid w:val="00397BE9"/>
    <w:rsid w:val="00397D45"/>
    <w:rsid w:val="003A0465"/>
    <w:rsid w:val="003A0A09"/>
    <w:rsid w:val="003A17EA"/>
    <w:rsid w:val="003A1B17"/>
    <w:rsid w:val="003A1CD3"/>
    <w:rsid w:val="003A1EDB"/>
    <w:rsid w:val="003A308A"/>
    <w:rsid w:val="003A3373"/>
    <w:rsid w:val="003A3BAF"/>
    <w:rsid w:val="003A3DF4"/>
    <w:rsid w:val="003A3E3E"/>
    <w:rsid w:val="003A4EF9"/>
    <w:rsid w:val="003A509E"/>
    <w:rsid w:val="003A5120"/>
    <w:rsid w:val="003A5135"/>
    <w:rsid w:val="003A5817"/>
    <w:rsid w:val="003A58E0"/>
    <w:rsid w:val="003A6267"/>
    <w:rsid w:val="003A647F"/>
    <w:rsid w:val="003A6791"/>
    <w:rsid w:val="003A6BF3"/>
    <w:rsid w:val="003A6EAA"/>
    <w:rsid w:val="003A7FF0"/>
    <w:rsid w:val="003B0136"/>
    <w:rsid w:val="003B02BC"/>
    <w:rsid w:val="003B0422"/>
    <w:rsid w:val="003B0478"/>
    <w:rsid w:val="003B04B6"/>
    <w:rsid w:val="003B1A03"/>
    <w:rsid w:val="003B1A97"/>
    <w:rsid w:val="003B29F4"/>
    <w:rsid w:val="003B2C94"/>
    <w:rsid w:val="003B2F14"/>
    <w:rsid w:val="003B3759"/>
    <w:rsid w:val="003B464B"/>
    <w:rsid w:val="003B47D4"/>
    <w:rsid w:val="003B486E"/>
    <w:rsid w:val="003B4CE2"/>
    <w:rsid w:val="003B509B"/>
    <w:rsid w:val="003B57CF"/>
    <w:rsid w:val="003B5A09"/>
    <w:rsid w:val="003B65CF"/>
    <w:rsid w:val="003B6BBF"/>
    <w:rsid w:val="003B734F"/>
    <w:rsid w:val="003B76CB"/>
    <w:rsid w:val="003B77C5"/>
    <w:rsid w:val="003B7C1D"/>
    <w:rsid w:val="003C099E"/>
    <w:rsid w:val="003C0C25"/>
    <w:rsid w:val="003C0CE5"/>
    <w:rsid w:val="003C1987"/>
    <w:rsid w:val="003C1CF6"/>
    <w:rsid w:val="003C1DB3"/>
    <w:rsid w:val="003C254A"/>
    <w:rsid w:val="003C2936"/>
    <w:rsid w:val="003C2DD6"/>
    <w:rsid w:val="003C2E97"/>
    <w:rsid w:val="003C3FE4"/>
    <w:rsid w:val="003C49C2"/>
    <w:rsid w:val="003C4D18"/>
    <w:rsid w:val="003C5EBC"/>
    <w:rsid w:val="003C6204"/>
    <w:rsid w:val="003C6268"/>
    <w:rsid w:val="003C6F8B"/>
    <w:rsid w:val="003C72D0"/>
    <w:rsid w:val="003C78C1"/>
    <w:rsid w:val="003C7A3F"/>
    <w:rsid w:val="003D00AE"/>
    <w:rsid w:val="003D03DD"/>
    <w:rsid w:val="003D0E84"/>
    <w:rsid w:val="003D1633"/>
    <w:rsid w:val="003D1636"/>
    <w:rsid w:val="003D254B"/>
    <w:rsid w:val="003D2979"/>
    <w:rsid w:val="003D34BE"/>
    <w:rsid w:val="003D3BDE"/>
    <w:rsid w:val="003D3EE2"/>
    <w:rsid w:val="003D3FE8"/>
    <w:rsid w:val="003D433D"/>
    <w:rsid w:val="003D44C4"/>
    <w:rsid w:val="003D518E"/>
    <w:rsid w:val="003D51AA"/>
    <w:rsid w:val="003D59A3"/>
    <w:rsid w:val="003D6310"/>
    <w:rsid w:val="003D6EF0"/>
    <w:rsid w:val="003D6F9F"/>
    <w:rsid w:val="003D714C"/>
    <w:rsid w:val="003D7219"/>
    <w:rsid w:val="003D7589"/>
    <w:rsid w:val="003D75D3"/>
    <w:rsid w:val="003D79BD"/>
    <w:rsid w:val="003D79C1"/>
    <w:rsid w:val="003D7F66"/>
    <w:rsid w:val="003E03F9"/>
    <w:rsid w:val="003E06B6"/>
    <w:rsid w:val="003E079F"/>
    <w:rsid w:val="003E0EED"/>
    <w:rsid w:val="003E0FB0"/>
    <w:rsid w:val="003E19D3"/>
    <w:rsid w:val="003E24DD"/>
    <w:rsid w:val="003E2637"/>
    <w:rsid w:val="003E3029"/>
    <w:rsid w:val="003E3815"/>
    <w:rsid w:val="003E3909"/>
    <w:rsid w:val="003E4463"/>
    <w:rsid w:val="003E4572"/>
    <w:rsid w:val="003E4665"/>
    <w:rsid w:val="003E4AF9"/>
    <w:rsid w:val="003E5A9F"/>
    <w:rsid w:val="003E5CC0"/>
    <w:rsid w:val="003E5ED6"/>
    <w:rsid w:val="003E6410"/>
    <w:rsid w:val="003E6995"/>
    <w:rsid w:val="003E7679"/>
    <w:rsid w:val="003E7945"/>
    <w:rsid w:val="003F03DD"/>
    <w:rsid w:val="003F06E3"/>
    <w:rsid w:val="003F1CA0"/>
    <w:rsid w:val="003F26C7"/>
    <w:rsid w:val="003F273F"/>
    <w:rsid w:val="003F2F07"/>
    <w:rsid w:val="003F3826"/>
    <w:rsid w:val="003F3ABF"/>
    <w:rsid w:val="003F3CBB"/>
    <w:rsid w:val="003F424D"/>
    <w:rsid w:val="003F4DA9"/>
    <w:rsid w:val="003F5008"/>
    <w:rsid w:val="003F58E7"/>
    <w:rsid w:val="003F5B1B"/>
    <w:rsid w:val="003F6B16"/>
    <w:rsid w:val="003F6FE6"/>
    <w:rsid w:val="003F7171"/>
    <w:rsid w:val="003F725C"/>
    <w:rsid w:val="003F75C7"/>
    <w:rsid w:val="003F787D"/>
    <w:rsid w:val="003F788E"/>
    <w:rsid w:val="004001E0"/>
    <w:rsid w:val="00400860"/>
    <w:rsid w:val="00400CDF"/>
    <w:rsid w:val="00401049"/>
    <w:rsid w:val="00401BB8"/>
    <w:rsid w:val="00402B17"/>
    <w:rsid w:val="00404295"/>
    <w:rsid w:val="00404A84"/>
    <w:rsid w:val="00404C15"/>
    <w:rsid w:val="004058FB"/>
    <w:rsid w:val="00405926"/>
    <w:rsid w:val="00405F72"/>
    <w:rsid w:val="00405FEA"/>
    <w:rsid w:val="0040621E"/>
    <w:rsid w:val="00406498"/>
    <w:rsid w:val="0040666D"/>
    <w:rsid w:val="00406E41"/>
    <w:rsid w:val="0040730F"/>
    <w:rsid w:val="00407DF6"/>
    <w:rsid w:val="0041018D"/>
    <w:rsid w:val="004101E0"/>
    <w:rsid w:val="00410565"/>
    <w:rsid w:val="004109EB"/>
    <w:rsid w:val="00410CB8"/>
    <w:rsid w:val="00410CB9"/>
    <w:rsid w:val="004115BB"/>
    <w:rsid w:val="00412469"/>
    <w:rsid w:val="0041259F"/>
    <w:rsid w:val="00412A42"/>
    <w:rsid w:val="00412B77"/>
    <w:rsid w:val="00413686"/>
    <w:rsid w:val="004139BA"/>
    <w:rsid w:val="00414216"/>
    <w:rsid w:val="004143CF"/>
    <w:rsid w:val="004146DB"/>
    <w:rsid w:val="004150EB"/>
    <w:rsid w:val="00415A44"/>
    <w:rsid w:val="00415C52"/>
    <w:rsid w:val="00416A81"/>
    <w:rsid w:val="00416B4A"/>
    <w:rsid w:val="00416F16"/>
    <w:rsid w:val="00417777"/>
    <w:rsid w:val="00417CAB"/>
    <w:rsid w:val="0042011B"/>
    <w:rsid w:val="00420ACA"/>
    <w:rsid w:val="004216CA"/>
    <w:rsid w:val="0042291E"/>
    <w:rsid w:val="00422D5A"/>
    <w:rsid w:val="00423DB0"/>
    <w:rsid w:val="004242F5"/>
    <w:rsid w:val="004243E7"/>
    <w:rsid w:val="00424815"/>
    <w:rsid w:val="00424E17"/>
    <w:rsid w:val="00425A23"/>
    <w:rsid w:val="00426689"/>
    <w:rsid w:val="00426936"/>
    <w:rsid w:val="004269E4"/>
    <w:rsid w:val="00427235"/>
    <w:rsid w:val="0042785B"/>
    <w:rsid w:val="00427861"/>
    <w:rsid w:val="00427D9A"/>
    <w:rsid w:val="00427FA5"/>
    <w:rsid w:val="00430454"/>
    <w:rsid w:val="0043053F"/>
    <w:rsid w:val="0043055E"/>
    <w:rsid w:val="00431DD6"/>
    <w:rsid w:val="0043285A"/>
    <w:rsid w:val="004329D0"/>
    <w:rsid w:val="00432DC0"/>
    <w:rsid w:val="00432EAA"/>
    <w:rsid w:val="0043313F"/>
    <w:rsid w:val="004348B3"/>
    <w:rsid w:val="00434952"/>
    <w:rsid w:val="00435A38"/>
    <w:rsid w:val="00435CD8"/>
    <w:rsid w:val="0043751A"/>
    <w:rsid w:val="00437BE5"/>
    <w:rsid w:val="00437FAF"/>
    <w:rsid w:val="004401CD"/>
    <w:rsid w:val="00440281"/>
    <w:rsid w:val="004402DC"/>
    <w:rsid w:val="0044041C"/>
    <w:rsid w:val="00440782"/>
    <w:rsid w:val="00440B7B"/>
    <w:rsid w:val="00440E99"/>
    <w:rsid w:val="004419B6"/>
    <w:rsid w:val="0044247E"/>
    <w:rsid w:val="0044263D"/>
    <w:rsid w:val="004434D8"/>
    <w:rsid w:val="00443839"/>
    <w:rsid w:val="00444D95"/>
    <w:rsid w:val="00445742"/>
    <w:rsid w:val="00445E68"/>
    <w:rsid w:val="0044621F"/>
    <w:rsid w:val="0044713C"/>
    <w:rsid w:val="004479A5"/>
    <w:rsid w:val="00450921"/>
    <w:rsid w:val="00450B25"/>
    <w:rsid w:val="00450B89"/>
    <w:rsid w:val="004513F0"/>
    <w:rsid w:val="00451805"/>
    <w:rsid w:val="00453123"/>
    <w:rsid w:val="00453B64"/>
    <w:rsid w:val="00453DF8"/>
    <w:rsid w:val="0045442F"/>
    <w:rsid w:val="0045464C"/>
    <w:rsid w:val="0045476D"/>
    <w:rsid w:val="00454778"/>
    <w:rsid w:val="00454BA4"/>
    <w:rsid w:val="00454CC6"/>
    <w:rsid w:val="004554A3"/>
    <w:rsid w:val="004561E8"/>
    <w:rsid w:val="00456A2B"/>
    <w:rsid w:val="0045754C"/>
    <w:rsid w:val="00457854"/>
    <w:rsid w:val="00460485"/>
    <w:rsid w:val="00460595"/>
    <w:rsid w:val="00461B70"/>
    <w:rsid w:val="00461D0F"/>
    <w:rsid w:val="0046203F"/>
    <w:rsid w:val="004624D9"/>
    <w:rsid w:val="00464604"/>
    <w:rsid w:val="004646EE"/>
    <w:rsid w:val="004654B3"/>
    <w:rsid w:val="00465E1E"/>
    <w:rsid w:val="00465F8B"/>
    <w:rsid w:val="004663CA"/>
    <w:rsid w:val="0046666F"/>
    <w:rsid w:val="004668E5"/>
    <w:rsid w:val="00466A88"/>
    <w:rsid w:val="00466F8F"/>
    <w:rsid w:val="004677A6"/>
    <w:rsid w:val="0047099F"/>
    <w:rsid w:val="00470B70"/>
    <w:rsid w:val="00470FE9"/>
    <w:rsid w:val="00471E74"/>
    <w:rsid w:val="0047242B"/>
    <w:rsid w:val="004731CF"/>
    <w:rsid w:val="004737F5"/>
    <w:rsid w:val="0047397E"/>
    <w:rsid w:val="0047471B"/>
    <w:rsid w:val="0047493B"/>
    <w:rsid w:val="00474A46"/>
    <w:rsid w:val="00475086"/>
    <w:rsid w:val="00475274"/>
    <w:rsid w:val="00475866"/>
    <w:rsid w:val="00475E94"/>
    <w:rsid w:val="00476384"/>
    <w:rsid w:val="00476465"/>
    <w:rsid w:val="00476725"/>
    <w:rsid w:val="00476F91"/>
    <w:rsid w:val="00477288"/>
    <w:rsid w:val="00477763"/>
    <w:rsid w:val="004807C7"/>
    <w:rsid w:val="00480AF1"/>
    <w:rsid w:val="00480CD7"/>
    <w:rsid w:val="00480EBB"/>
    <w:rsid w:val="004819D9"/>
    <w:rsid w:val="00481C14"/>
    <w:rsid w:val="00481EE0"/>
    <w:rsid w:val="00482403"/>
    <w:rsid w:val="00482811"/>
    <w:rsid w:val="00482847"/>
    <w:rsid w:val="0048339C"/>
    <w:rsid w:val="004835E4"/>
    <w:rsid w:val="00483857"/>
    <w:rsid w:val="00483BA2"/>
    <w:rsid w:val="004841C4"/>
    <w:rsid w:val="004842C0"/>
    <w:rsid w:val="004845A7"/>
    <w:rsid w:val="00485A23"/>
    <w:rsid w:val="00485B39"/>
    <w:rsid w:val="004868C9"/>
    <w:rsid w:val="0048776C"/>
    <w:rsid w:val="00487AF5"/>
    <w:rsid w:val="00487B80"/>
    <w:rsid w:val="00487E18"/>
    <w:rsid w:val="004908B5"/>
    <w:rsid w:val="00490941"/>
    <w:rsid w:val="004909F7"/>
    <w:rsid w:val="00490A39"/>
    <w:rsid w:val="00490BB0"/>
    <w:rsid w:val="00490C1A"/>
    <w:rsid w:val="00491D3E"/>
    <w:rsid w:val="00491D6A"/>
    <w:rsid w:val="00491E3F"/>
    <w:rsid w:val="004923E3"/>
    <w:rsid w:val="0049299E"/>
    <w:rsid w:val="00492D6D"/>
    <w:rsid w:val="00493086"/>
    <w:rsid w:val="00493DC6"/>
    <w:rsid w:val="00493F11"/>
    <w:rsid w:val="004946F3"/>
    <w:rsid w:val="00494E0A"/>
    <w:rsid w:val="0049514D"/>
    <w:rsid w:val="00495385"/>
    <w:rsid w:val="00495C2C"/>
    <w:rsid w:val="004963B4"/>
    <w:rsid w:val="00496AAD"/>
    <w:rsid w:val="00497A80"/>
    <w:rsid w:val="00497B28"/>
    <w:rsid w:val="004A094E"/>
    <w:rsid w:val="004A0C91"/>
    <w:rsid w:val="004A156C"/>
    <w:rsid w:val="004A1895"/>
    <w:rsid w:val="004A267F"/>
    <w:rsid w:val="004A2B43"/>
    <w:rsid w:val="004A3335"/>
    <w:rsid w:val="004A3845"/>
    <w:rsid w:val="004A3B48"/>
    <w:rsid w:val="004A42A0"/>
    <w:rsid w:val="004A5A65"/>
    <w:rsid w:val="004A62EB"/>
    <w:rsid w:val="004A6D6E"/>
    <w:rsid w:val="004A73EF"/>
    <w:rsid w:val="004A75FB"/>
    <w:rsid w:val="004A7C82"/>
    <w:rsid w:val="004A7CE9"/>
    <w:rsid w:val="004B04E7"/>
    <w:rsid w:val="004B076B"/>
    <w:rsid w:val="004B0867"/>
    <w:rsid w:val="004B0E4D"/>
    <w:rsid w:val="004B0ED3"/>
    <w:rsid w:val="004B108D"/>
    <w:rsid w:val="004B112C"/>
    <w:rsid w:val="004B1889"/>
    <w:rsid w:val="004B2135"/>
    <w:rsid w:val="004B21BD"/>
    <w:rsid w:val="004B3216"/>
    <w:rsid w:val="004B345E"/>
    <w:rsid w:val="004B35C9"/>
    <w:rsid w:val="004B3608"/>
    <w:rsid w:val="004B388B"/>
    <w:rsid w:val="004B3CF1"/>
    <w:rsid w:val="004B3D91"/>
    <w:rsid w:val="004B4386"/>
    <w:rsid w:val="004B5256"/>
    <w:rsid w:val="004B7546"/>
    <w:rsid w:val="004C090D"/>
    <w:rsid w:val="004C0946"/>
    <w:rsid w:val="004C0A79"/>
    <w:rsid w:val="004C16E7"/>
    <w:rsid w:val="004C1AAF"/>
    <w:rsid w:val="004C26B1"/>
    <w:rsid w:val="004C297A"/>
    <w:rsid w:val="004C2B75"/>
    <w:rsid w:val="004C33AD"/>
    <w:rsid w:val="004C3FE6"/>
    <w:rsid w:val="004C432B"/>
    <w:rsid w:val="004C49B4"/>
    <w:rsid w:val="004C52A1"/>
    <w:rsid w:val="004C5523"/>
    <w:rsid w:val="004C586F"/>
    <w:rsid w:val="004C597A"/>
    <w:rsid w:val="004C5A6B"/>
    <w:rsid w:val="004C5E40"/>
    <w:rsid w:val="004C6330"/>
    <w:rsid w:val="004C669A"/>
    <w:rsid w:val="004C6B40"/>
    <w:rsid w:val="004C6B54"/>
    <w:rsid w:val="004C6D78"/>
    <w:rsid w:val="004C70A1"/>
    <w:rsid w:val="004C7251"/>
    <w:rsid w:val="004C78C5"/>
    <w:rsid w:val="004C7972"/>
    <w:rsid w:val="004C7FC1"/>
    <w:rsid w:val="004D1126"/>
    <w:rsid w:val="004D143E"/>
    <w:rsid w:val="004D258E"/>
    <w:rsid w:val="004D26DB"/>
    <w:rsid w:val="004D28F7"/>
    <w:rsid w:val="004D310F"/>
    <w:rsid w:val="004D434B"/>
    <w:rsid w:val="004D4CEF"/>
    <w:rsid w:val="004D50A7"/>
    <w:rsid w:val="004D5EE0"/>
    <w:rsid w:val="004D6196"/>
    <w:rsid w:val="004D72C8"/>
    <w:rsid w:val="004D76B5"/>
    <w:rsid w:val="004E0044"/>
    <w:rsid w:val="004E036D"/>
    <w:rsid w:val="004E05BF"/>
    <w:rsid w:val="004E060F"/>
    <w:rsid w:val="004E0FA9"/>
    <w:rsid w:val="004E101A"/>
    <w:rsid w:val="004E10FA"/>
    <w:rsid w:val="004E12A4"/>
    <w:rsid w:val="004E1520"/>
    <w:rsid w:val="004E1741"/>
    <w:rsid w:val="004E25FD"/>
    <w:rsid w:val="004E2B7E"/>
    <w:rsid w:val="004E2D62"/>
    <w:rsid w:val="004E33F3"/>
    <w:rsid w:val="004E391D"/>
    <w:rsid w:val="004E3B54"/>
    <w:rsid w:val="004E4128"/>
    <w:rsid w:val="004E455D"/>
    <w:rsid w:val="004E47A2"/>
    <w:rsid w:val="004E52DC"/>
    <w:rsid w:val="004E567A"/>
    <w:rsid w:val="004E5808"/>
    <w:rsid w:val="004E6037"/>
    <w:rsid w:val="004E709E"/>
    <w:rsid w:val="004E7B22"/>
    <w:rsid w:val="004F030C"/>
    <w:rsid w:val="004F03E8"/>
    <w:rsid w:val="004F0C14"/>
    <w:rsid w:val="004F1218"/>
    <w:rsid w:val="004F15A4"/>
    <w:rsid w:val="004F1D2F"/>
    <w:rsid w:val="004F1FBD"/>
    <w:rsid w:val="004F2523"/>
    <w:rsid w:val="004F2FD8"/>
    <w:rsid w:val="004F3276"/>
    <w:rsid w:val="004F3535"/>
    <w:rsid w:val="004F384E"/>
    <w:rsid w:val="004F39B3"/>
    <w:rsid w:val="004F3ABB"/>
    <w:rsid w:val="004F3C26"/>
    <w:rsid w:val="004F415B"/>
    <w:rsid w:val="004F459A"/>
    <w:rsid w:val="004F49D3"/>
    <w:rsid w:val="004F4A6A"/>
    <w:rsid w:val="004F4AF8"/>
    <w:rsid w:val="004F4E5A"/>
    <w:rsid w:val="004F56B2"/>
    <w:rsid w:val="004F5899"/>
    <w:rsid w:val="004F59F7"/>
    <w:rsid w:val="004F5A1F"/>
    <w:rsid w:val="004F6075"/>
    <w:rsid w:val="004F60CF"/>
    <w:rsid w:val="004F62B0"/>
    <w:rsid w:val="004F632C"/>
    <w:rsid w:val="004F670E"/>
    <w:rsid w:val="004F6720"/>
    <w:rsid w:val="004F7532"/>
    <w:rsid w:val="005006C9"/>
    <w:rsid w:val="005006FD"/>
    <w:rsid w:val="0050088F"/>
    <w:rsid w:val="00501B67"/>
    <w:rsid w:val="005020EB"/>
    <w:rsid w:val="00502451"/>
    <w:rsid w:val="00502608"/>
    <w:rsid w:val="00502622"/>
    <w:rsid w:val="00502A2A"/>
    <w:rsid w:val="00502C7F"/>
    <w:rsid w:val="00502C82"/>
    <w:rsid w:val="005033B7"/>
    <w:rsid w:val="00504179"/>
    <w:rsid w:val="00504407"/>
    <w:rsid w:val="00505468"/>
    <w:rsid w:val="005055AF"/>
    <w:rsid w:val="00505A19"/>
    <w:rsid w:val="00505D0D"/>
    <w:rsid w:val="00505F97"/>
    <w:rsid w:val="00506B54"/>
    <w:rsid w:val="0050716D"/>
    <w:rsid w:val="00507AA7"/>
    <w:rsid w:val="00507CAE"/>
    <w:rsid w:val="00507F7B"/>
    <w:rsid w:val="00510024"/>
    <w:rsid w:val="005106A4"/>
    <w:rsid w:val="00510720"/>
    <w:rsid w:val="005107E3"/>
    <w:rsid w:val="00510BF7"/>
    <w:rsid w:val="0051130E"/>
    <w:rsid w:val="0051137A"/>
    <w:rsid w:val="005131D9"/>
    <w:rsid w:val="0051423C"/>
    <w:rsid w:val="00514CAA"/>
    <w:rsid w:val="00520423"/>
    <w:rsid w:val="005207B4"/>
    <w:rsid w:val="00521240"/>
    <w:rsid w:val="00521E83"/>
    <w:rsid w:val="00522175"/>
    <w:rsid w:val="0052271D"/>
    <w:rsid w:val="00523780"/>
    <w:rsid w:val="00523F18"/>
    <w:rsid w:val="00524F74"/>
    <w:rsid w:val="00525581"/>
    <w:rsid w:val="00525ED6"/>
    <w:rsid w:val="0052634C"/>
    <w:rsid w:val="0052686E"/>
    <w:rsid w:val="005269E6"/>
    <w:rsid w:val="005269F5"/>
    <w:rsid w:val="005304ED"/>
    <w:rsid w:val="00530D36"/>
    <w:rsid w:val="00531345"/>
    <w:rsid w:val="00531486"/>
    <w:rsid w:val="00531F0E"/>
    <w:rsid w:val="0053280E"/>
    <w:rsid w:val="00532FDF"/>
    <w:rsid w:val="00534200"/>
    <w:rsid w:val="0053429A"/>
    <w:rsid w:val="00534C57"/>
    <w:rsid w:val="00535079"/>
    <w:rsid w:val="005351C2"/>
    <w:rsid w:val="00535457"/>
    <w:rsid w:val="005359AC"/>
    <w:rsid w:val="00535D3B"/>
    <w:rsid w:val="0053645E"/>
    <w:rsid w:val="00536616"/>
    <w:rsid w:val="00536B7F"/>
    <w:rsid w:val="00536C19"/>
    <w:rsid w:val="00536EE7"/>
    <w:rsid w:val="00537605"/>
    <w:rsid w:val="0053781A"/>
    <w:rsid w:val="00537B66"/>
    <w:rsid w:val="00537C40"/>
    <w:rsid w:val="00537F2E"/>
    <w:rsid w:val="00537F67"/>
    <w:rsid w:val="0054039B"/>
    <w:rsid w:val="00540AE9"/>
    <w:rsid w:val="005419FC"/>
    <w:rsid w:val="00541CD3"/>
    <w:rsid w:val="00542C78"/>
    <w:rsid w:val="005434AB"/>
    <w:rsid w:val="00544566"/>
    <w:rsid w:val="005447D4"/>
    <w:rsid w:val="00544A78"/>
    <w:rsid w:val="00544D33"/>
    <w:rsid w:val="00544DD0"/>
    <w:rsid w:val="005452AF"/>
    <w:rsid w:val="0054550D"/>
    <w:rsid w:val="00545805"/>
    <w:rsid w:val="00545959"/>
    <w:rsid w:val="00546CDE"/>
    <w:rsid w:val="00547495"/>
    <w:rsid w:val="00547497"/>
    <w:rsid w:val="0055040A"/>
    <w:rsid w:val="00550745"/>
    <w:rsid w:val="00550755"/>
    <w:rsid w:val="005508AE"/>
    <w:rsid w:val="00551482"/>
    <w:rsid w:val="00551AD2"/>
    <w:rsid w:val="00552142"/>
    <w:rsid w:val="005523C1"/>
    <w:rsid w:val="005525B8"/>
    <w:rsid w:val="00552AF5"/>
    <w:rsid w:val="00553135"/>
    <w:rsid w:val="005533AD"/>
    <w:rsid w:val="005533F7"/>
    <w:rsid w:val="00553ADA"/>
    <w:rsid w:val="00553ED5"/>
    <w:rsid w:val="0055479C"/>
    <w:rsid w:val="0055513F"/>
    <w:rsid w:val="005554BB"/>
    <w:rsid w:val="005559AF"/>
    <w:rsid w:val="00556FEB"/>
    <w:rsid w:val="0055729A"/>
    <w:rsid w:val="005577C5"/>
    <w:rsid w:val="00560A5C"/>
    <w:rsid w:val="00560AF0"/>
    <w:rsid w:val="00561198"/>
    <w:rsid w:val="00561941"/>
    <w:rsid w:val="00561EDE"/>
    <w:rsid w:val="0056219F"/>
    <w:rsid w:val="0056288A"/>
    <w:rsid w:val="00562FB5"/>
    <w:rsid w:val="005639A7"/>
    <w:rsid w:val="00564163"/>
    <w:rsid w:val="00565EA8"/>
    <w:rsid w:val="00567610"/>
    <w:rsid w:val="005709A4"/>
    <w:rsid w:val="00571177"/>
    <w:rsid w:val="0057199A"/>
    <w:rsid w:val="00571DCB"/>
    <w:rsid w:val="00571EF4"/>
    <w:rsid w:val="00571F7A"/>
    <w:rsid w:val="005730BD"/>
    <w:rsid w:val="00573259"/>
    <w:rsid w:val="00573CC4"/>
    <w:rsid w:val="0057405A"/>
    <w:rsid w:val="00574A6D"/>
    <w:rsid w:val="00575B78"/>
    <w:rsid w:val="00576BE2"/>
    <w:rsid w:val="00576D09"/>
    <w:rsid w:val="00576FFF"/>
    <w:rsid w:val="005771AD"/>
    <w:rsid w:val="005773B4"/>
    <w:rsid w:val="00577914"/>
    <w:rsid w:val="00577928"/>
    <w:rsid w:val="00577A50"/>
    <w:rsid w:val="00577FDD"/>
    <w:rsid w:val="00581189"/>
    <w:rsid w:val="005819EE"/>
    <w:rsid w:val="00581F91"/>
    <w:rsid w:val="0058248C"/>
    <w:rsid w:val="00582509"/>
    <w:rsid w:val="005826A9"/>
    <w:rsid w:val="0058291C"/>
    <w:rsid w:val="00582A79"/>
    <w:rsid w:val="00582FAE"/>
    <w:rsid w:val="005836D4"/>
    <w:rsid w:val="00583E00"/>
    <w:rsid w:val="00584276"/>
    <w:rsid w:val="005843D8"/>
    <w:rsid w:val="00584681"/>
    <w:rsid w:val="00584CCD"/>
    <w:rsid w:val="0058506C"/>
    <w:rsid w:val="0058507B"/>
    <w:rsid w:val="00585801"/>
    <w:rsid w:val="00586104"/>
    <w:rsid w:val="00587664"/>
    <w:rsid w:val="005877B0"/>
    <w:rsid w:val="005907D9"/>
    <w:rsid w:val="00591878"/>
    <w:rsid w:val="0059241F"/>
    <w:rsid w:val="0059266D"/>
    <w:rsid w:val="005929AA"/>
    <w:rsid w:val="00592A55"/>
    <w:rsid w:val="00593B1B"/>
    <w:rsid w:val="0059403B"/>
    <w:rsid w:val="005943D7"/>
    <w:rsid w:val="00594C02"/>
    <w:rsid w:val="00595299"/>
    <w:rsid w:val="00595418"/>
    <w:rsid w:val="00595545"/>
    <w:rsid w:val="00595E27"/>
    <w:rsid w:val="00596276"/>
    <w:rsid w:val="005968D2"/>
    <w:rsid w:val="00596DB8"/>
    <w:rsid w:val="00596FEB"/>
    <w:rsid w:val="00597973"/>
    <w:rsid w:val="005A03E6"/>
    <w:rsid w:val="005A0A95"/>
    <w:rsid w:val="005A1601"/>
    <w:rsid w:val="005A1910"/>
    <w:rsid w:val="005A1B1F"/>
    <w:rsid w:val="005A24AB"/>
    <w:rsid w:val="005A25F9"/>
    <w:rsid w:val="005A2E6D"/>
    <w:rsid w:val="005A31E0"/>
    <w:rsid w:val="005A3662"/>
    <w:rsid w:val="005A38E8"/>
    <w:rsid w:val="005A3D6E"/>
    <w:rsid w:val="005A562F"/>
    <w:rsid w:val="005A5A4B"/>
    <w:rsid w:val="005A607A"/>
    <w:rsid w:val="005A6A89"/>
    <w:rsid w:val="005A70C7"/>
    <w:rsid w:val="005A7641"/>
    <w:rsid w:val="005A7B1E"/>
    <w:rsid w:val="005A7CDB"/>
    <w:rsid w:val="005A7CF1"/>
    <w:rsid w:val="005B05C3"/>
    <w:rsid w:val="005B19E8"/>
    <w:rsid w:val="005B3D53"/>
    <w:rsid w:val="005B3F9E"/>
    <w:rsid w:val="005B43B1"/>
    <w:rsid w:val="005B4852"/>
    <w:rsid w:val="005B5366"/>
    <w:rsid w:val="005B6B46"/>
    <w:rsid w:val="005B6E5E"/>
    <w:rsid w:val="005B7331"/>
    <w:rsid w:val="005B79C1"/>
    <w:rsid w:val="005B7B7A"/>
    <w:rsid w:val="005C02DA"/>
    <w:rsid w:val="005C03D8"/>
    <w:rsid w:val="005C0746"/>
    <w:rsid w:val="005C0972"/>
    <w:rsid w:val="005C0C13"/>
    <w:rsid w:val="005C20C5"/>
    <w:rsid w:val="005C2433"/>
    <w:rsid w:val="005C3519"/>
    <w:rsid w:val="005C370B"/>
    <w:rsid w:val="005C3A32"/>
    <w:rsid w:val="005C3D2E"/>
    <w:rsid w:val="005C48B5"/>
    <w:rsid w:val="005C4997"/>
    <w:rsid w:val="005C4E47"/>
    <w:rsid w:val="005C5341"/>
    <w:rsid w:val="005C5568"/>
    <w:rsid w:val="005C56EF"/>
    <w:rsid w:val="005C5FFD"/>
    <w:rsid w:val="005C660F"/>
    <w:rsid w:val="005C685A"/>
    <w:rsid w:val="005C6B4B"/>
    <w:rsid w:val="005C7157"/>
    <w:rsid w:val="005C7657"/>
    <w:rsid w:val="005C7C0D"/>
    <w:rsid w:val="005C7DD2"/>
    <w:rsid w:val="005C7E9A"/>
    <w:rsid w:val="005D0881"/>
    <w:rsid w:val="005D0F5A"/>
    <w:rsid w:val="005D109D"/>
    <w:rsid w:val="005D1333"/>
    <w:rsid w:val="005D1394"/>
    <w:rsid w:val="005D1537"/>
    <w:rsid w:val="005D15FD"/>
    <w:rsid w:val="005D18DF"/>
    <w:rsid w:val="005D2A38"/>
    <w:rsid w:val="005D2A4B"/>
    <w:rsid w:val="005D2DEE"/>
    <w:rsid w:val="005D31C8"/>
    <w:rsid w:val="005D3ED5"/>
    <w:rsid w:val="005D454D"/>
    <w:rsid w:val="005D4686"/>
    <w:rsid w:val="005D4C50"/>
    <w:rsid w:val="005D5BE7"/>
    <w:rsid w:val="005D5C2C"/>
    <w:rsid w:val="005D68A7"/>
    <w:rsid w:val="005D6D16"/>
    <w:rsid w:val="005D6DBE"/>
    <w:rsid w:val="005D7BFA"/>
    <w:rsid w:val="005E0654"/>
    <w:rsid w:val="005E09C8"/>
    <w:rsid w:val="005E0B4F"/>
    <w:rsid w:val="005E0EF5"/>
    <w:rsid w:val="005E14C8"/>
    <w:rsid w:val="005E14FF"/>
    <w:rsid w:val="005E184B"/>
    <w:rsid w:val="005E1E67"/>
    <w:rsid w:val="005E3C74"/>
    <w:rsid w:val="005E3E40"/>
    <w:rsid w:val="005E4609"/>
    <w:rsid w:val="005E48FF"/>
    <w:rsid w:val="005E4962"/>
    <w:rsid w:val="005E4ED5"/>
    <w:rsid w:val="005E506D"/>
    <w:rsid w:val="005E547A"/>
    <w:rsid w:val="005E5512"/>
    <w:rsid w:val="005E5813"/>
    <w:rsid w:val="005E5AEE"/>
    <w:rsid w:val="005E5B42"/>
    <w:rsid w:val="005E7461"/>
    <w:rsid w:val="005E747E"/>
    <w:rsid w:val="005E76C2"/>
    <w:rsid w:val="005E77B5"/>
    <w:rsid w:val="005E7D16"/>
    <w:rsid w:val="005F04E0"/>
    <w:rsid w:val="005F09D6"/>
    <w:rsid w:val="005F0BD2"/>
    <w:rsid w:val="005F0C1B"/>
    <w:rsid w:val="005F0F9D"/>
    <w:rsid w:val="005F1306"/>
    <w:rsid w:val="005F1BA0"/>
    <w:rsid w:val="005F1BF4"/>
    <w:rsid w:val="005F1F2A"/>
    <w:rsid w:val="005F24CE"/>
    <w:rsid w:val="005F29F1"/>
    <w:rsid w:val="005F2B46"/>
    <w:rsid w:val="005F2BEB"/>
    <w:rsid w:val="005F2CCC"/>
    <w:rsid w:val="005F2DB3"/>
    <w:rsid w:val="005F3779"/>
    <w:rsid w:val="005F39EF"/>
    <w:rsid w:val="005F4119"/>
    <w:rsid w:val="005F4175"/>
    <w:rsid w:val="005F4B95"/>
    <w:rsid w:val="005F4D0A"/>
    <w:rsid w:val="005F4D21"/>
    <w:rsid w:val="005F4E0D"/>
    <w:rsid w:val="005F5A0F"/>
    <w:rsid w:val="005F62AC"/>
    <w:rsid w:val="005F634B"/>
    <w:rsid w:val="005F6DCE"/>
    <w:rsid w:val="005F7777"/>
    <w:rsid w:val="005F779D"/>
    <w:rsid w:val="005F79EB"/>
    <w:rsid w:val="005F7D11"/>
    <w:rsid w:val="005F7EBC"/>
    <w:rsid w:val="00600CDE"/>
    <w:rsid w:val="006010EE"/>
    <w:rsid w:val="00601181"/>
    <w:rsid w:val="006011A3"/>
    <w:rsid w:val="00601FAC"/>
    <w:rsid w:val="00602A2C"/>
    <w:rsid w:val="00602F19"/>
    <w:rsid w:val="0060300D"/>
    <w:rsid w:val="006030A4"/>
    <w:rsid w:val="00604349"/>
    <w:rsid w:val="0060466A"/>
    <w:rsid w:val="0060506D"/>
    <w:rsid w:val="006056DB"/>
    <w:rsid w:val="006058E4"/>
    <w:rsid w:val="0060593D"/>
    <w:rsid w:val="00605F9B"/>
    <w:rsid w:val="006064B2"/>
    <w:rsid w:val="0060662D"/>
    <w:rsid w:val="00606DB6"/>
    <w:rsid w:val="00606F92"/>
    <w:rsid w:val="006073F3"/>
    <w:rsid w:val="00607EB7"/>
    <w:rsid w:val="00607F8C"/>
    <w:rsid w:val="00610237"/>
    <w:rsid w:val="00610F37"/>
    <w:rsid w:val="006115B7"/>
    <w:rsid w:val="0061171B"/>
    <w:rsid w:val="00611CF7"/>
    <w:rsid w:val="00612CDE"/>
    <w:rsid w:val="00612EB2"/>
    <w:rsid w:val="00613209"/>
    <w:rsid w:val="00613630"/>
    <w:rsid w:val="00613DE6"/>
    <w:rsid w:val="00614640"/>
    <w:rsid w:val="00614AF5"/>
    <w:rsid w:val="00615784"/>
    <w:rsid w:val="00615AFF"/>
    <w:rsid w:val="00617288"/>
    <w:rsid w:val="00617327"/>
    <w:rsid w:val="00617345"/>
    <w:rsid w:val="00617453"/>
    <w:rsid w:val="00620D78"/>
    <w:rsid w:val="0062121F"/>
    <w:rsid w:val="00621398"/>
    <w:rsid w:val="006223DC"/>
    <w:rsid w:val="00622A82"/>
    <w:rsid w:val="00622E02"/>
    <w:rsid w:val="00623117"/>
    <w:rsid w:val="006232F3"/>
    <w:rsid w:val="00623A57"/>
    <w:rsid w:val="00623F25"/>
    <w:rsid w:val="0062415D"/>
    <w:rsid w:val="0062419A"/>
    <w:rsid w:val="00624658"/>
    <w:rsid w:val="0062493D"/>
    <w:rsid w:val="00624C9E"/>
    <w:rsid w:val="00626954"/>
    <w:rsid w:val="00626B30"/>
    <w:rsid w:val="00626F87"/>
    <w:rsid w:val="006276EC"/>
    <w:rsid w:val="0062796B"/>
    <w:rsid w:val="00627EC5"/>
    <w:rsid w:val="00627F1A"/>
    <w:rsid w:val="00630119"/>
    <w:rsid w:val="00630370"/>
    <w:rsid w:val="006305CF"/>
    <w:rsid w:val="00630E30"/>
    <w:rsid w:val="00630F73"/>
    <w:rsid w:val="006312AA"/>
    <w:rsid w:val="0063142F"/>
    <w:rsid w:val="0063238A"/>
    <w:rsid w:val="0063275A"/>
    <w:rsid w:val="00632A50"/>
    <w:rsid w:val="006331D3"/>
    <w:rsid w:val="00633518"/>
    <w:rsid w:val="00633DCF"/>
    <w:rsid w:val="006346AF"/>
    <w:rsid w:val="00634CAD"/>
    <w:rsid w:val="006353D0"/>
    <w:rsid w:val="00635DC8"/>
    <w:rsid w:val="006362F4"/>
    <w:rsid w:val="0063693A"/>
    <w:rsid w:val="00636DA0"/>
    <w:rsid w:val="00637BF6"/>
    <w:rsid w:val="00640A59"/>
    <w:rsid w:val="00640D7A"/>
    <w:rsid w:val="00641AA8"/>
    <w:rsid w:val="00641D3B"/>
    <w:rsid w:val="00641DFD"/>
    <w:rsid w:val="00642364"/>
    <w:rsid w:val="006426F4"/>
    <w:rsid w:val="00642A44"/>
    <w:rsid w:val="00643178"/>
    <w:rsid w:val="006436AB"/>
    <w:rsid w:val="00643CC5"/>
    <w:rsid w:val="00643F7B"/>
    <w:rsid w:val="00644427"/>
    <w:rsid w:val="0064469C"/>
    <w:rsid w:val="006446E7"/>
    <w:rsid w:val="00644BAC"/>
    <w:rsid w:val="00644DA1"/>
    <w:rsid w:val="006452D4"/>
    <w:rsid w:val="00645B46"/>
    <w:rsid w:val="00645DB2"/>
    <w:rsid w:val="00645E51"/>
    <w:rsid w:val="0064621D"/>
    <w:rsid w:val="00646A3C"/>
    <w:rsid w:val="00646B03"/>
    <w:rsid w:val="00646FFD"/>
    <w:rsid w:val="006479BB"/>
    <w:rsid w:val="00650DF4"/>
    <w:rsid w:val="00650F62"/>
    <w:rsid w:val="0065135A"/>
    <w:rsid w:val="00652906"/>
    <w:rsid w:val="00653641"/>
    <w:rsid w:val="0065374A"/>
    <w:rsid w:val="00653761"/>
    <w:rsid w:val="006541F5"/>
    <w:rsid w:val="006549C6"/>
    <w:rsid w:val="00654A0D"/>
    <w:rsid w:val="00654E43"/>
    <w:rsid w:val="00654F88"/>
    <w:rsid w:val="006559B3"/>
    <w:rsid w:val="00655CCC"/>
    <w:rsid w:val="0065635E"/>
    <w:rsid w:val="00656369"/>
    <w:rsid w:val="006563EF"/>
    <w:rsid w:val="00656A4B"/>
    <w:rsid w:val="00656AA2"/>
    <w:rsid w:val="00661182"/>
    <w:rsid w:val="0066173F"/>
    <w:rsid w:val="00661948"/>
    <w:rsid w:val="006623C8"/>
    <w:rsid w:val="006624B4"/>
    <w:rsid w:val="006631CC"/>
    <w:rsid w:val="0066340F"/>
    <w:rsid w:val="00663A1B"/>
    <w:rsid w:val="00665359"/>
    <w:rsid w:val="00665803"/>
    <w:rsid w:val="006659EA"/>
    <w:rsid w:val="00665C38"/>
    <w:rsid w:val="00665CF3"/>
    <w:rsid w:val="00665D61"/>
    <w:rsid w:val="00666063"/>
    <w:rsid w:val="00667887"/>
    <w:rsid w:val="006678B5"/>
    <w:rsid w:val="006679AE"/>
    <w:rsid w:val="0067022F"/>
    <w:rsid w:val="00670796"/>
    <w:rsid w:val="006708CD"/>
    <w:rsid w:val="00670AC6"/>
    <w:rsid w:val="00671333"/>
    <w:rsid w:val="0067200E"/>
    <w:rsid w:val="0067282C"/>
    <w:rsid w:val="00672B4F"/>
    <w:rsid w:val="00672D61"/>
    <w:rsid w:val="00673A3E"/>
    <w:rsid w:val="006752A5"/>
    <w:rsid w:val="0067577C"/>
    <w:rsid w:val="00675827"/>
    <w:rsid w:val="00675EC9"/>
    <w:rsid w:val="00676065"/>
    <w:rsid w:val="0067621F"/>
    <w:rsid w:val="0067672A"/>
    <w:rsid w:val="0067696C"/>
    <w:rsid w:val="00676DE7"/>
    <w:rsid w:val="00680647"/>
    <w:rsid w:val="00680BD5"/>
    <w:rsid w:val="00680C8C"/>
    <w:rsid w:val="00680F53"/>
    <w:rsid w:val="00681508"/>
    <w:rsid w:val="0068160F"/>
    <w:rsid w:val="0068174C"/>
    <w:rsid w:val="00682325"/>
    <w:rsid w:val="00682D29"/>
    <w:rsid w:val="00683EFB"/>
    <w:rsid w:val="006845BE"/>
    <w:rsid w:val="00684F59"/>
    <w:rsid w:val="00685050"/>
    <w:rsid w:val="00685146"/>
    <w:rsid w:val="00685312"/>
    <w:rsid w:val="00685761"/>
    <w:rsid w:val="00685DB4"/>
    <w:rsid w:val="00685F0A"/>
    <w:rsid w:val="006862AA"/>
    <w:rsid w:val="00686E5C"/>
    <w:rsid w:val="00686F22"/>
    <w:rsid w:val="00687775"/>
    <w:rsid w:val="00687DB8"/>
    <w:rsid w:val="00687FA9"/>
    <w:rsid w:val="00687FF7"/>
    <w:rsid w:val="00690685"/>
    <w:rsid w:val="006908CE"/>
    <w:rsid w:val="006913EA"/>
    <w:rsid w:val="006913FB"/>
    <w:rsid w:val="00691789"/>
    <w:rsid w:val="006925AE"/>
    <w:rsid w:val="00693110"/>
    <w:rsid w:val="00693E5F"/>
    <w:rsid w:val="00693EA6"/>
    <w:rsid w:val="00693FEA"/>
    <w:rsid w:val="00694E0A"/>
    <w:rsid w:val="00694EDE"/>
    <w:rsid w:val="00695AC2"/>
    <w:rsid w:val="00695C99"/>
    <w:rsid w:val="00696AD1"/>
    <w:rsid w:val="00696D95"/>
    <w:rsid w:val="00696DBC"/>
    <w:rsid w:val="00696FE7"/>
    <w:rsid w:val="006970FD"/>
    <w:rsid w:val="006973A5"/>
    <w:rsid w:val="00697797"/>
    <w:rsid w:val="00697E9D"/>
    <w:rsid w:val="006A03AA"/>
    <w:rsid w:val="006A072A"/>
    <w:rsid w:val="006A0D52"/>
    <w:rsid w:val="006A0E5F"/>
    <w:rsid w:val="006A1914"/>
    <w:rsid w:val="006A201B"/>
    <w:rsid w:val="006A2083"/>
    <w:rsid w:val="006A28BE"/>
    <w:rsid w:val="006A2A82"/>
    <w:rsid w:val="006A2FCA"/>
    <w:rsid w:val="006A3136"/>
    <w:rsid w:val="006A37E6"/>
    <w:rsid w:val="006A3AA0"/>
    <w:rsid w:val="006A3C47"/>
    <w:rsid w:val="006A486F"/>
    <w:rsid w:val="006A52EE"/>
    <w:rsid w:val="006A5AF7"/>
    <w:rsid w:val="006A5B51"/>
    <w:rsid w:val="006A5CE3"/>
    <w:rsid w:val="006A6159"/>
    <w:rsid w:val="006A666A"/>
    <w:rsid w:val="006A7525"/>
    <w:rsid w:val="006A7A13"/>
    <w:rsid w:val="006B000E"/>
    <w:rsid w:val="006B006B"/>
    <w:rsid w:val="006B00F9"/>
    <w:rsid w:val="006B02C9"/>
    <w:rsid w:val="006B0534"/>
    <w:rsid w:val="006B1207"/>
    <w:rsid w:val="006B126E"/>
    <w:rsid w:val="006B1355"/>
    <w:rsid w:val="006B1EE3"/>
    <w:rsid w:val="006B2048"/>
    <w:rsid w:val="006B2C1B"/>
    <w:rsid w:val="006B2C41"/>
    <w:rsid w:val="006B308F"/>
    <w:rsid w:val="006B347F"/>
    <w:rsid w:val="006B3A21"/>
    <w:rsid w:val="006B461D"/>
    <w:rsid w:val="006B4CFD"/>
    <w:rsid w:val="006B4DB0"/>
    <w:rsid w:val="006B52A5"/>
    <w:rsid w:val="006B5321"/>
    <w:rsid w:val="006B5E5D"/>
    <w:rsid w:val="006B62F6"/>
    <w:rsid w:val="006B639F"/>
    <w:rsid w:val="006B679F"/>
    <w:rsid w:val="006B6842"/>
    <w:rsid w:val="006B6D78"/>
    <w:rsid w:val="006B74D1"/>
    <w:rsid w:val="006B7995"/>
    <w:rsid w:val="006B7EE0"/>
    <w:rsid w:val="006C05C3"/>
    <w:rsid w:val="006C09AA"/>
    <w:rsid w:val="006C0A7B"/>
    <w:rsid w:val="006C0B27"/>
    <w:rsid w:val="006C10D4"/>
    <w:rsid w:val="006C1992"/>
    <w:rsid w:val="006C1B0F"/>
    <w:rsid w:val="006C29AF"/>
    <w:rsid w:val="006C2E92"/>
    <w:rsid w:val="006C305F"/>
    <w:rsid w:val="006C3483"/>
    <w:rsid w:val="006C37EB"/>
    <w:rsid w:val="006C3BBC"/>
    <w:rsid w:val="006C3EBF"/>
    <w:rsid w:val="006C401C"/>
    <w:rsid w:val="006C4AD3"/>
    <w:rsid w:val="006C4DFD"/>
    <w:rsid w:val="006C5D5E"/>
    <w:rsid w:val="006C6587"/>
    <w:rsid w:val="006C6650"/>
    <w:rsid w:val="006C7154"/>
    <w:rsid w:val="006C7293"/>
    <w:rsid w:val="006C73AE"/>
    <w:rsid w:val="006C7659"/>
    <w:rsid w:val="006D0097"/>
    <w:rsid w:val="006D026E"/>
    <w:rsid w:val="006D0655"/>
    <w:rsid w:val="006D06DA"/>
    <w:rsid w:val="006D0D44"/>
    <w:rsid w:val="006D1854"/>
    <w:rsid w:val="006D260F"/>
    <w:rsid w:val="006D272C"/>
    <w:rsid w:val="006D2F29"/>
    <w:rsid w:val="006D32B8"/>
    <w:rsid w:val="006D3473"/>
    <w:rsid w:val="006D3FFD"/>
    <w:rsid w:val="006D41F8"/>
    <w:rsid w:val="006D46C2"/>
    <w:rsid w:val="006D4DF3"/>
    <w:rsid w:val="006D521C"/>
    <w:rsid w:val="006D5573"/>
    <w:rsid w:val="006D5CBB"/>
    <w:rsid w:val="006D65A5"/>
    <w:rsid w:val="006D685F"/>
    <w:rsid w:val="006D73FE"/>
    <w:rsid w:val="006D76A5"/>
    <w:rsid w:val="006E0250"/>
    <w:rsid w:val="006E0ADE"/>
    <w:rsid w:val="006E12C0"/>
    <w:rsid w:val="006E15B1"/>
    <w:rsid w:val="006E25F7"/>
    <w:rsid w:val="006E2BBD"/>
    <w:rsid w:val="006E32A3"/>
    <w:rsid w:val="006E34BF"/>
    <w:rsid w:val="006E3773"/>
    <w:rsid w:val="006E4137"/>
    <w:rsid w:val="006E43CA"/>
    <w:rsid w:val="006E4510"/>
    <w:rsid w:val="006E5A6B"/>
    <w:rsid w:val="006E5CF0"/>
    <w:rsid w:val="006E5DA7"/>
    <w:rsid w:val="006E76F8"/>
    <w:rsid w:val="006E7A7A"/>
    <w:rsid w:val="006E7AC0"/>
    <w:rsid w:val="006E7DCC"/>
    <w:rsid w:val="006F026F"/>
    <w:rsid w:val="006F072B"/>
    <w:rsid w:val="006F1705"/>
    <w:rsid w:val="006F170F"/>
    <w:rsid w:val="006F1D20"/>
    <w:rsid w:val="006F2559"/>
    <w:rsid w:val="006F3139"/>
    <w:rsid w:val="006F3427"/>
    <w:rsid w:val="006F3845"/>
    <w:rsid w:val="006F39F0"/>
    <w:rsid w:val="006F44F8"/>
    <w:rsid w:val="006F4604"/>
    <w:rsid w:val="006F47FE"/>
    <w:rsid w:val="006F4823"/>
    <w:rsid w:val="006F4CFC"/>
    <w:rsid w:val="006F4E72"/>
    <w:rsid w:val="006F4ED0"/>
    <w:rsid w:val="006F544C"/>
    <w:rsid w:val="006F5E47"/>
    <w:rsid w:val="006F5F25"/>
    <w:rsid w:val="006F6070"/>
    <w:rsid w:val="006F67EF"/>
    <w:rsid w:val="006F70AA"/>
    <w:rsid w:val="006F7EC4"/>
    <w:rsid w:val="007004EB"/>
    <w:rsid w:val="00700833"/>
    <w:rsid w:val="00700A78"/>
    <w:rsid w:val="00701331"/>
    <w:rsid w:val="00701633"/>
    <w:rsid w:val="00702403"/>
    <w:rsid w:val="00702587"/>
    <w:rsid w:val="00702BA2"/>
    <w:rsid w:val="00702D82"/>
    <w:rsid w:val="0070361D"/>
    <w:rsid w:val="00704019"/>
    <w:rsid w:val="0070436D"/>
    <w:rsid w:val="0070449B"/>
    <w:rsid w:val="007052A5"/>
    <w:rsid w:val="007078B6"/>
    <w:rsid w:val="00707CCF"/>
    <w:rsid w:val="007105F4"/>
    <w:rsid w:val="007107B3"/>
    <w:rsid w:val="00710A63"/>
    <w:rsid w:val="00710AC4"/>
    <w:rsid w:val="00711450"/>
    <w:rsid w:val="00711FD4"/>
    <w:rsid w:val="00712114"/>
    <w:rsid w:val="0071265F"/>
    <w:rsid w:val="00712BA7"/>
    <w:rsid w:val="0071383B"/>
    <w:rsid w:val="0071402C"/>
    <w:rsid w:val="0071429F"/>
    <w:rsid w:val="0071526E"/>
    <w:rsid w:val="007153D3"/>
    <w:rsid w:val="00716B07"/>
    <w:rsid w:val="00716EAD"/>
    <w:rsid w:val="00717E11"/>
    <w:rsid w:val="007202B8"/>
    <w:rsid w:val="007203F5"/>
    <w:rsid w:val="00720437"/>
    <w:rsid w:val="00720523"/>
    <w:rsid w:val="007205E1"/>
    <w:rsid w:val="007206F9"/>
    <w:rsid w:val="007209B2"/>
    <w:rsid w:val="00720C50"/>
    <w:rsid w:val="00721413"/>
    <w:rsid w:val="00721457"/>
    <w:rsid w:val="00721FBC"/>
    <w:rsid w:val="00722440"/>
    <w:rsid w:val="007224CA"/>
    <w:rsid w:val="00722545"/>
    <w:rsid w:val="00722CE4"/>
    <w:rsid w:val="007233A2"/>
    <w:rsid w:val="00723697"/>
    <w:rsid w:val="007238F7"/>
    <w:rsid w:val="00723A16"/>
    <w:rsid w:val="00725088"/>
    <w:rsid w:val="007252D1"/>
    <w:rsid w:val="0072633A"/>
    <w:rsid w:val="00726524"/>
    <w:rsid w:val="00726951"/>
    <w:rsid w:val="00726B5C"/>
    <w:rsid w:val="00726BA3"/>
    <w:rsid w:val="00726FF6"/>
    <w:rsid w:val="007276F9"/>
    <w:rsid w:val="007278B0"/>
    <w:rsid w:val="007279BF"/>
    <w:rsid w:val="00727BE4"/>
    <w:rsid w:val="00727C54"/>
    <w:rsid w:val="007312B3"/>
    <w:rsid w:val="00731552"/>
    <w:rsid w:val="00731943"/>
    <w:rsid w:val="00731FAC"/>
    <w:rsid w:val="00732708"/>
    <w:rsid w:val="00734177"/>
    <w:rsid w:val="00734910"/>
    <w:rsid w:val="00734943"/>
    <w:rsid w:val="00734A2B"/>
    <w:rsid w:val="00734EC2"/>
    <w:rsid w:val="007354B9"/>
    <w:rsid w:val="007355B5"/>
    <w:rsid w:val="007355B7"/>
    <w:rsid w:val="00736B0F"/>
    <w:rsid w:val="0073714F"/>
    <w:rsid w:val="00737833"/>
    <w:rsid w:val="007406F3"/>
    <w:rsid w:val="00741615"/>
    <w:rsid w:val="00741D41"/>
    <w:rsid w:val="00741E5B"/>
    <w:rsid w:val="00742209"/>
    <w:rsid w:val="00742B2C"/>
    <w:rsid w:val="00742CE9"/>
    <w:rsid w:val="0074331A"/>
    <w:rsid w:val="00743862"/>
    <w:rsid w:val="00743B9D"/>
    <w:rsid w:val="00744CD2"/>
    <w:rsid w:val="007458EE"/>
    <w:rsid w:val="00746493"/>
    <w:rsid w:val="00746AE7"/>
    <w:rsid w:val="00747B8C"/>
    <w:rsid w:val="0075007C"/>
    <w:rsid w:val="00750AC2"/>
    <w:rsid w:val="00750ECC"/>
    <w:rsid w:val="00751506"/>
    <w:rsid w:val="00751FF3"/>
    <w:rsid w:val="00752801"/>
    <w:rsid w:val="0075299A"/>
    <w:rsid w:val="00753371"/>
    <w:rsid w:val="007539BD"/>
    <w:rsid w:val="00754BC8"/>
    <w:rsid w:val="00754E27"/>
    <w:rsid w:val="007555D9"/>
    <w:rsid w:val="00755737"/>
    <w:rsid w:val="00755762"/>
    <w:rsid w:val="00755CC2"/>
    <w:rsid w:val="00756C76"/>
    <w:rsid w:val="00756E79"/>
    <w:rsid w:val="007571A3"/>
    <w:rsid w:val="007576DA"/>
    <w:rsid w:val="00757C94"/>
    <w:rsid w:val="00757F0D"/>
    <w:rsid w:val="00760403"/>
    <w:rsid w:val="00760441"/>
    <w:rsid w:val="00760B3E"/>
    <w:rsid w:val="00761329"/>
    <w:rsid w:val="00761724"/>
    <w:rsid w:val="00761D20"/>
    <w:rsid w:val="00761E8B"/>
    <w:rsid w:val="00761FA8"/>
    <w:rsid w:val="007623A5"/>
    <w:rsid w:val="0076343F"/>
    <w:rsid w:val="00763554"/>
    <w:rsid w:val="0076475D"/>
    <w:rsid w:val="0076523B"/>
    <w:rsid w:val="0076597C"/>
    <w:rsid w:val="00765E3D"/>
    <w:rsid w:val="007677A7"/>
    <w:rsid w:val="00767EE1"/>
    <w:rsid w:val="00767EE3"/>
    <w:rsid w:val="0077088E"/>
    <w:rsid w:val="00770927"/>
    <w:rsid w:val="00770995"/>
    <w:rsid w:val="007709AD"/>
    <w:rsid w:val="00771D4A"/>
    <w:rsid w:val="00771FFC"/>
    <w:rsid w:val="007721B6"/>
    <w:rsid w:val="00772258"/>
    <w:rsid w:val="0077235E"/>
    <w:rsid w:val="00773972"/>
    <w:rsid w:val="007739DC"/>
    <w:rsid w:val="00773D63"/>
    <w:rsid w:val="00774662"/>
    <w:rsid w:val="00774CB7"/>
    <w:rsid w:val="00774EE9"/>
    <w:rsid w:val="007750BB"/>
    <w:rsid w:val="0077568D"/>
    <w:rsid w:val="00775918"/>
    <w:rsid w:val="00775FAB"/>
    <w:rsid w:val="007768A5"/>
    <w:rsid w:val="00776953"/>
    <w:rsid w:val="00776EF8"/>
    <w:rsid w:val="00777D0A"/>
    <w:rsid w:val="007800F4"/>
    <w:rsid w:val="00781495"/>
    <w:rsid w:val="007833C7"/>
    <w:rsid w:val="0078393D"/>
    <w:rsid w:val="00783CAA"/>
    <w:rsid w:val="00784164"/>
    <w:rsid w:val="00784760"/>
    <w:rsid w:val="007848E6"/>
    <w:rsid w:val="0078536D"/>
    <w:rsid w:val="00785D45"/>
    <w:rsid w:val="00787100"/>
    <w:rsid w:val="00787895"/>
    <w:rsid w:val="0079007B"/>
    <w:rsid w:val="00790324"/>
    <w:rsid w:val="007903A7"/>
    <w:rsid w:val="0079087C"/>
    <w:rsid w:val="00790A2C"/>
    <w:rsid w:val="00790EF1"/>
    <w:rsid w:val="007912CB"/>
    <w:rsid w:val="00791B14"/>
    <w:rsid w:val="00791BF4"/>
    <w:rsid w:val="00791E15"/>
    <w:rsid w:val="00791E95"/>
    <w:rsid w:val="00792882"/>
    <w:rsid w:val="007928A3"/>
    <w:rsid w:val="00792E61"/>
    <w:rsid w:val="00793361"/>
    <w:rsid w:val="00793E84"/>
    <w:rsid w:val="007944D6"/>
    <w:rsid w:val="00794700"/>
    <w:rsid w:val="007948B0"/>
    <w:rsid w:val="0079493B"/>
    <w:rsid w:val="0079514F"/>
    <w:rsid w:val="00795368"/>
    <w:rsid w:val="007954B4"/>
    <w:rsid w:val="007959B7"/>
    <w:rsid w:val="007960A8"/>
    <w:rsid w:val="00796AB1"/>
    <w:rsid w:val="00796DE7"/>
    <w:rsid w:val="00797A81"/>
    <w:rsid w:val="007A08CE"/>
    <w:rsid w:val="007A16FD"/>
    <w:rsid w:val="007A296F"/>
    <w:rsid w:val="007A2DC7"/>
    <w:rsid w:val="007A451A"/>
    <w:rsid w:val="007A4896"/>
    <w:rsid w:val="007A542E"/>
    <w:rsid w:val="007A5563"/>
    <w:rsid w:val="007A6BEA"/>
    <w:rsid w:val="007A6C45"/>
    <w:rsid w:val="007A6FC6"/>
    <w:rsid w:val="007A7C8A"/>
    <w:rsid w:val="007B05CF"/>
    <w:rsid w:val="007B0A89"/>
    <w:rsid w:val="007B0ECB"/>
    <w:rsid w:val="007B0FD8"/>
    <w:rsid w:val="007B182F"/>
    <w:rsid w:val="007B19EB"/>
    <w:rsid w:val="007B1D50"/>
    <w:rsid w:val="007B1F75"/>
    <w:rsid w:val="007B2934"/>
    <w:rsid w:val="007B394A"/>
    <w:rsid w:val="007B3B45"/>
    <w:rsid w:val="007B3EDE"/>
    <w:rsid w:val="007B4BAC"/>
    <w:rsid w:val="007B542B"/>
    <w:rsid w:val="007B623B"/>
    <w:rsid w:val="007B6805"/>
    <w:rsid w:val="007B6EEE"/>
    <w:rsid w:val="007B6FE4"/>
    <w:rsid w:val="007B716C"/>
    <w:rsid w:val="007B75F4"/>
    <w:rsid w:val="007C0047"/>
    <w:rsid w:val="007C0111"/>
    <w:rsid w:val="007C03E8"/>
    <w:rsid w:val="007C08A6"/>
    <w:rsid w:val="007C1C41"/>
    <w:rsid w:val="007C1EAE"/>
    <w:rsid w:val="007C260B"/>
    <w:rsid w:val="007C2C16"/>
    <w:rsid w:val="007C33FF"/>
    <w:rsid w:val="007C35D9"/>
    <w:rsid w:val="007C3799"/>
    <w:rsid w:val="007C37C8"/>
    <w:rsid w:val="007C3871"/>
    <w:rsid w:val="007C3B7B"/>
    <w:rsid w:val="007C3E39"/>
    <w:rsid w:val="007C46CB"/>
    <w:rsid w:val="007C4B03"/>
    <w:rsid w:val="007C4ECB"/>
    <w:rsid w:val="007C58AF"/>
    <w:rsid w:val="007C5A5D"/>
    <w:rsid w:val="007C5E45"/>
    <w:rsid w:val="007C6974"/>
    <w:rsid w:val="007C6A14"/>
    <w:rsid w:val="007C76F3"/>
    <w:rsid w:val="007C7AFA"/>
    <w:rsid w:val="007D040B"/>
    <w:rsid w:val="007D0BAE"/>
    <w:rsid w:val="007D0D16"/>
    <w:rsid w:val="007D112E"/>
    <w:rsid w:val="007D1493"/>
    <w:rsid w:val="007D18C3"/>
    <w:rsid w:val="007D2C37"/>
    <w:rsid w:val="007D2C6A"/>
    <w:rsid w:val="007D2CAE"/>
    <w:rsid w:val="007D34BE"/>
    <w:rsid w:val="007D356C"/>
    <w:rsid w:val="007D370F"/>
    <w:rsid w:val="007D3F3F"/>
    <w:rsid w:val="007D4D1A"/>
    <w:rsid w:val="007D4F96"/>
    <w:rsid w:val="007D50A2"/>
    <w:rsid w:val="007D5974"/>
    <w:rsid w:val="007D5BA5"/>
    <w:rsid w:val="007D6CB4"/>
    <w:rsid w:val="007D7186"/>
    <w:rsid w:val="007E0497"/>
    <w:rsid w:val="007E0E3C"/>
    <w:rsid w:val="007E105E"/>
    <w:rsid w:val="007E1276"/>
    <w:rsid w:val="007E1352"/>
    <w:rsid w:val="007E1521"/>
    <w:rsid w:val="007E155F"/>
    <w:rsid w:val="007E1C72"/>
    <w:rsid w:val="007E2294"/>
    <w:rsid w:val="007E2BF9"/>
    <w:rsid w:val="007E2F5E"/>
    <w:rsid w:val="007E30E3"/>
    <w:rsid w:val="007E3785"/>
    <w:rsid w:val="007E4440"/>
    <w:rsid w:val="007E56CE"/>
    <w:rsid w:val="007E5744"/>
    <w:rsid w:val="007E59E0"/>
    <w:rsid w:val="007E5C7E"/>
    <w:rsid w:val="007E5DD4"/>
    <w:rsid w:val="007E63EE"/>
    <w:rsid w:val="007E69A3"/>
    <w:rsid w:val="007E6B0A"/>
    <w:rsid w:val="007E6E4C"/>
    <w:rsid w:val="007F08CB"/>
    <w:rsid w:val="007F0AF8"/>
    <w:rsid w:val="007F2551"/>
    <w:rsid w:val="007F259E"/>
    <w:rsid w:val="007F287A"/>
    <w:rsid w:val="007F33B3"/>
    <w:rsid w:val="007F3743"/>
    <w:rsid w:val="007F39D1"/>
    <w:rsid w:val="007F4D87"/>
    <w:rsid w:val="007F50D8"/>
    <w:rsid w:val="007F5803"/>
    <w:rsid w:val="007F5E92"/>
    <w:rsid w:val="007F5F99"/>
    <w:rsid w:val="007F7A03"/>
    <w:rsid w:val="0080011F"/>
    <w:rsid w:val="00801564"/>
    <w:rsid w:val="00801C6D"/>
    <w:rsid w:val="00801D54"/>
    <w:rsid w:val="00801D78"/>
    <w:rsid w:val="00802A84"/>
    <w:rsid w:val="00802BB0"/>
    <w:rsid w:val="00802E2A"/>
    <w:rsid w:val="00802E74"/>
    <w:rsid w:val="00802F0F"/>
    <w:rsid w:val="008034CF"/>
    <w:rsid w:val="00803544"/>
    <w:rsid w:val="00804540"/>
    <w:rsid w:val="00804B00"/>
    <w:rsid w:val="00804C47"/>
    <w:rsid w:val="00804E3D"/>
    <w:rsid w:val="00804E8C"/>
    <w:rsid w:val="00806384"/>
    <w:rsid w:val="00806899"/>
    <w:rsid w:val="00806FF1"/>
    <w:rsid w:val="00810096"/>
    <w:rsid w:val="008102FB"/>
    <w:rsid w:val="008109B5"/>
    <w:rsid w:val="00810F80"/>
    <w:rsid w:val="00811D0D"/>
    <w:rsid w:val="00811DA2"/>
    <w:rsid w:val="00811DD5"/>
    <w:rsid w:val="00811DE1"/>
    <w:rsid w:val="00811DE7"/>
    <w:rsid w:val="00811EE5"/>
    <w:rsid w:val="00812D9D"/>
    <w:rsid w:val="00813441"/>
    <w:rsid w:val="00813645"/>
    <w:rsid w:val="008136A1"/>
    <w:rsid w:val="00813982"/>
    <w:rsid w:val="008139C2"/>
    <w:rsid w:val="00813B3A"/>
    <w:rsid w:val="00814822"/>
    <w:rsid w:val="0081499A"/>
    <w:rsid w:val="00814B95"/>
    <w:rsid w:val="008152DB"/>
    <w:rsid w:val="00815387"/>
    <w:rsid w:val="008157E5"/>
    <w:rsid w:val="00815A4E"/>
    <w:rsid w:val="00816252"/>
    <w:rsid w:val="008162D5"/>
    <w:rsid w:val="008167EF"/>
    <w:rsid w:val="00816DA0"/>
    <w:rsid w:val="00816FD2"/>
    <w:rsid w:val="00817646"/>
    <w:rsid w:val="00817C60"/>
    <w:rsid w:val="00817D57"/>
    <w:rsid w:val="0082033C"/>
    <w:rsid w:val="008203B2"/>
    <w:rsid w:val="0082065A"/>
    <w:rsid w:val="00820677"/>
    <w:rsid w:val="0082082D"/>
    <w:rsid w:val="008208F7"/>
    <w:rsid w:val="00820928"/>
    <w:rsid w:val="00820AE7"/>
    <w:rsid w:val="00820B5C"/>
    <w:rsid w:val="00820E5D"/>
    <w:rsid w:val="0082137C"/>
    <w:rsid w:val="00821A44"/>
    <w:rsid w:val="00821EFD"/>
    <w:rsid w:val="008221A3"/>
    <w:rsid w:val="0082317B"/>
    <w:rsid w:val="00823769"/>
    <w:rsid w:val="008247DD"/>
    <w:rsid w:val="00824AFF"/>
    <w:rsid w:val="0082695C"/>
    <w:rsid w:val="00826BBA"/>
    <w:rsid w:val="00826DDC"/>
    <w:rsid w:val="00827514"/>
    <w:rsid w:val="0082797A"/>
    <w:rsid w:val="00831FF7"/>
    <w:rsid w:val="00832268"/>
    <w:rsid w:val="00832B29"/>
    <w:rsid w:val="00833D46"/>
    <w:rsid w:val="00833EB4"/>
    <w:rsid w:val="008343A5"/>
    <w:rsid w:val="00834656"/>
    <w:rsid w:val="00834D6F"/>
    <w:rsid w:val="00834E14"/>
    <w:rsid w:val="0083589E"/>
    <w:rsid w:val="008359BF"/>
    <w:rsid w:val="00835ACD"/>
    <w:rsid w:val="00835D52"/>
    <w:rsid w:val="00836173"/>
    <w:rsid w:val="00836346"/>
    <w:rsid w:val="008368BC"/>
    <w:rsid w:val="00836DDE"/>
    <w:rsid w:val="00837656"/>
    <w:rsid w:val="008376E2"/>
    <w:rsid w:val="0084049B"/>
    <w:rsid w:val="00840CB6"/>
    <w:rsid w:val="008415BA"/>
    <w:rsid w:val="00841BFA"/>
    <w:rsid w:val="00841F31"/>
    <w:rsid w:val="00842218"/>
    <w:rsid w:val="00842387"/>
    <w:rsid w:val="00842624"/>
    <w:rsid w:val="0084285E"/>
    <w:rsid w:val="00842BBD"/>
    <w:rsid w:val="00842C9D"/>
    <w:rsid w:val="00842CE7"/>
    <w:rsid w:val="00842F4D"/>
    <w:rsid w:val="008439A6"/>
    <w:rsid w:val="008442F5"/>
    <w:rsid w:val="00844587"/>
    <w:rsid w:val="00844B94"/>
    <w:rsid w:val="00847807"/>
    <w:rsid w:val="00847959"/>
    <w:rsid w:val="00847B95"/>
    <w:rsid w:val="00847C6C"/>
    <w:rsid w:val="00847F9A"/>
    <w:rsid w:val="0085018F"/>
    <w:rsid w:val="00850789"/>
    <w:rsid w:val="00850AF9"/>
    <w:rsid w:val="008515F3"/>
    <w:rsid w:val="008516C2"/>
    <w:rsid w:val="00851AF8"/>
    <w:rsid w:val="00852BAA"/>
    <w:rsid w:val="00853B8F"/>
    <w:rsid w:val="00853FE7"/>
    <w:rsid w:val="0085442F"/>
    <w:rsid w:val="00854A89"/>
    <w:rsid w:val="00854DF7"/>
    <w:rsid w:val="008556D7"/>
    <w:rsid w:val="008557AC"/>
    <w:rsid w:val="00855F63"/>
    <w:rsid w:val="00856691"/>
    <w:rsid w:val="0085699B"/>
    <w:rsid w:val="00856F67"/>
    <w:rsid w:val="0085700E"/>
    <w:rsid w:val="008570B3"/>
    <w:rsid w:val="00857E8A"/>
    <w:rsid w:val="0086019F"/>
    <w:rsid w:val="0086033C"/>
    <w:rsid w:val="00860DF8"/>
    <w:rsid w:val="0086101C"/>
    <w:rsid w:val="00861D92"/>
    <w:rsid w:val="00862D4A"/>
    <w:rsid w:val="0086357C"/>
    <w:rsid w:val="00863653"/>
    <w:rsid w:val="00863670"/>
    <w:rsid w:val="008636B7"/>
    <w:rsid w:val="00863B84"/>
    <w:rsid w:val="00863E58"/>
    <w:rsid w:val="008640FF"/>
    <w:rsid w:val="008641BC"/>
    <w:rsid w:val="00864756"/>
    <w:rsid w:val="0086496A"/>
    <w:rsid w:val="00864B26"/>
    <w:rsid w:val="008653F4"/>
    <w:rsid w:val="008658FE"/>
    <w:rsid w:val="00865A52"/>
    <w:rsid w:val="00865DB5"/>
    <w:rsid w:val="00865F48"/>
    <w:rsid w:val="008662C8"/>
    <w:rsid w:val="00867162"/>
    <w:rsid w:val="00867289"/>
    <w:rsid w:val="0086753B"/>
    <w:rsid w:val="008677E7"/>
    <w:rsid w:val="0086799B"/>
    <w:rsid w:val="008700B2"/>
    <w:rsid w:val="008701CE"/>
    <w:rsid w:val="00872664"/>
    <w:rsid w:val="0087303B"/>
    <w:rsid w:val="00874057"/>
    <w:rsid w:val="00874059"/>
    <w:rsid w:val="0087423B"/>
    <w:rsid w:val="00874569"/>
    <w:rsid w:val="00874A80"/>
    <w:rsid w:val="00874D14"/>
    <w:rsid w:val="0087595C"/>
    <w:rsid w:val="0087616B"/>
    <w:rsid w:val="0087621F"/>
    <w:rsid w:val="008768E8"/>
    <w:rsid w:val="00877209"/>
    <w:rsid w:val="008779C8"/>
    <w:rsid w:val="00877CFF"/>
    <w:rsid w:val="00877D2F"/>
    <w:rsid w:val="008805B4"/>
    <w:rsid w:val="0088143D"/>
    <w:rsid w:val="00881528"/>
    <w:rsid w:val="0088179A"/>
    <w:rsid w:val="00882745"/>
    <w:rsid w:val="00882A1E"/>
    <w:rsid w:val="00882DF1"/>
    <w:rsid w:val="00882F23"/>
    <w:rsid w:val="008834B7"/>
    <w:rsid w:val="008836C5"/>
    <w:rsid w:val="0088371C"/>
    <w:rsid w:val="0088430A"/>
    <w:rsid w:val="00885301"/>
    <w:rsid w:val="008855AA"/>
    <w:rsid w:val="0088596A"/>
    <w:rsid w:val="0088666C"/>
    <w:rsid w:val="008868F1"/>
    <w:rsid w:val="00886A58"/>
    <w:rsid w:val="00886F68"/>
    <w:rsid w:val="008901CA"/>
    <w:rsid w:val="00890253"/>
    <w:rsid w:val="008903F2"/>
    <w:rsid w:val="008909D8"/>
    <w:rsid w:val="0089102E"/>
    <w:rsid w:val="0089114B"/>
    <w:rsid w:val="00891B57"/>
    <w:rsid w:val="00891D9C"/>
    <w:rsid w:val="0089246E"/>
    <w:rsid w:val="00892640"/>
    <w:rsid w:val="008927A3"/>
    <w:rsid w:val="00892FAA"/>
    <w:rsid w:val="008932F9"/>
    <w:rsid w:val="008936E7"/>
    <w:rsid w:val="008947E6"/>
    <w:rsid w:val="008948B9"/>
    <w:rsid w:val="00895667"/>
    <w:rsid w:val="0089599A"/>
    <w:rsid w:val="00896C8D"/>
    <w:rsid w:val="00897124"/>
    <w:rsid w:val="008973F9"/>
    <w:rsid w:val="00897AC3"/>
    <w:rsid w:val="00897B74"/>
    <w:rsid w:val="008A0337"/>
    <w:rsid w:val="008A0F3A"/>
    <w:rsid w:val="008A162F"/>
    <w:rsid w:val="008A16EA"/>
    <w:rsid w:val="008A2367"/>
    <w:rsid w:val="008A345D"/>
    <w:rsid w:val="008A36C1"/>
    <w:rsid w:val="008A3CE7"/>
    <w:rsid w:val="008A4B75"/>
    <w:rsid w:val="008A4E75"/>
    <w:rsid w:val="008A5126"/>
    <w:rsid w:val="008A52EE"/>
    <w:rsid w:val="008A53A8"/>
    <w:rsid w:val="008A609E"/>
    <w:rsid w:val="008A649F"/>
    <w:rsid w:val="008A67C1"/>
    <w:rsid w:val="008A6B2B"/>
    <w:rsid w:val="008A735B"/>
    <w:rsid w:val="008A7D9E"/>
    <w:rsid w:val="008B0409"/>
    <w:rsid w:val="008B086F"/>
    <w:rsid w:val="008B0942"/>
    <w:rsid w:val="008B1A33"/>
    <w:rsid w:val="008B1D66"/>
    <w:rsid w:val="008B202A"/>
    <w:rsid w:val="008B28ED"/>
    <w:rsid w:val="008B2C98"/>
    <w:rsid w:val="008B304E"/>
    <w:rsid w:val="008B348B"/>
    <w:rsid w:val="008B3B2D"/>
    <w:rsid w:val="008B3CD3"/>
    <w:rsid w:val="008B47D2"/>
    <w:rsid w:val="008B50A0"/>
    <w:rsid w:val="008B5585"/>
    <w:rsid w:val="008B592B"/>
    <w:rsid w:val="008B59E8"/>
    <w:rsid w:val="008B5D29"/>
    <w:rsid w:val="008B6466"/>
    <w:rsid w:val="008B65EB"/>
    <w:rsid w:val="008B694E"/>
    <w:rsid w:val="008B7AB7"/>
    <w:rsid w:val="008B7B0B"/>
    <w:rsid w:val="008B7CDA"/>
    <w:rsid w:val="008B7F21"/>
    <w:rsid w:val="008C03C9"/>
    <w:rsid w:val="008C04A0"/>
    <w:rsid w:val="008C06F6"/>
    <w:rsid w:val="008C0F13"/>
    <w:rsid w:val="008C1961"/>
    <w:rsid w:val="008C1A4E"/>
    <w:rsid w:val="008C1ABD"/>
    <w:rsid w:val="008C2687"/>
    <w:rsid w:val="008C3155"/>
    <w:rsid w:val="008C3681"/>
    <w:rsid w:val="008C37BA"/>
    <w:rsid w:val="008C3879"/>
    <w:rsid w:val="008C3B24"/>
    <w:rsid w:val="008C3C10"/>
    <w:rsid w:val="008C3EE2"/>
    <w:rsid w:val="008C4637"/>
    <w:rsid w:val="008C4DB9"/>
    <w:rsid w:val="008C58B9"/>
    <w:rsid w:val="008C69FA"/>
    <w:rsid w:val="008C7175"/>
    <w:rsid w:val="008C7F78"/>
    <w:rsid w:val="008D03EB"/>
    <w:rsid w:val="008D0461"/>
    <w:rsid w:val="008D0D94"/>
    <w:rsid w:val="008D1A56"/>
    <w:rsid w:val="008D1D78"/>
    <w:rsid w:val="008D1D8C"/>
    <w:rsid w:val="008D1DEA"/>
    <w:rsid w:val="008D254C"/>
    <w:rsid w:val="008D28F4"/>
    <w:rsid w:val="008D310B"/>
    <w:rsid w:val="008D321D"/>
    <w:rsid w:val="008D3407"/>
    <w:rsid w:val="008D3E56"/>
    <w:rsid w:val="008D423D"/>
    <w:rsid w:val="008D4AE5"/>
    <w:rsid w:val="008D4B4B"/>
    <w:rsid w:val="008D4B79"/>
    <w:rsid w:val="008D4DC7"/>
    <w:rsid w:val="008D57F5"/>
    <w:rsid w:val="008D5836"/>
    <w:rsid w:val="008D5B8C"/>
    <w:rsid w:val="008D6202"/>
    <w:rsid w:val="008D68BE"/>
    <w:rsid w:val="008D68C1"/>
    <w:rsid w:val="008D6C59"/>
    <w:rsid w:val="008D6CB1"/>
    <w:rsid w:val="008D6D64"/>
    <w:rsid w:val="008D7059"/>
    <w:rsid w:val="008D75E5"/>
    <w:rsid w:val="008E0831"/>
    <w:rsid w:val="008E100A"/>
    <w:rsid w:val="008E166D"/>
    <w:rsid w:val="008E16A5"/>
    <w:rsid w:val="008E1864"/>
    <w:rsid w:val="008E186E"/>
    <w:rsid w:val="008E18B8"/>
    <w:rsid w:val="008E223C"/>
    <w:rsid w:val="008E27E1"/>
    <w:rsid w:val="008E2C08"/>
    <w:rsid w:val="008E32B0"/>
    <w:rsid w:val="008E3612"/>
    <w:rsid w:val="008E3A6C"/>
    <w:rsid w:val="008E3CEC"/>
    <w:rsid w:val="008E4143"/>
    <w:rsid w:val="008E4796"/>
    <w:rsid w:val="008E535A"/>
    <w:rsid w:val="008E5681"/>
    <w:rsid w:val="008E5864"/>
    <w:rsid w:val="008E5EAB"/>
    <w:rsid w:val="008E5EAC"/>
    <w:rsid w:val="008E65AC"/>
    <w:rsid w:val="008E6A40"/>
    <w:rsid w:val="008E6D4D"/>
    <w:rsid w:val="008E6FEC"/>
    <w:rsid w:val="008E7131"/>
    <w:rsid w:val="008E7386"/>
    <w:rsid w:val="008E738D"/>
    <w:rsid w:val="008E7523"/>
    <w:rsid w:val="008E7D65"/>
    <w:rsid w:val="008E7F9B"/>
    <w:rsid w:val="008F0267"/>
    <w:rsid w:val="008F0488"/>
    <w:rsid w:val="008F0541"/>
    <w:rsid w:val="008F0AD3"/>
    <w:rsid w:val="008F1FC4"/>
    <w:rsid w:val="008F281C"/>
    <w:rsid w:val="008F2A22"/>
    <w:rsid w:val="008F317C"/>
    <w:rsid w:val="008F3265"/>
    <w:rsid w:val="008F349D"/>
    <w:rsid w:val="008F39D2"/>
    <w:rsid w:val="008F3CC9"/>
    <w:rsid w:val="008F468A"/>
    <w:rsid w:val="008F4814"/>
    <w:rsid w:val="008F4CB5"/>
    <w:rsid w:val="008F5080"/>
    <w:rsid w:val="008F511B"/>
    <w:rsid w:val="008F5A2F"/>
    <w:rsid w:val="008F5DE3"/>
    <w:rsid w:val="008F6394"/>
    <w:rsid w:val="008F65DC"/>
    <w:rsid w:val="008F6BDA"/>
    <w:rsid w:val="008F6EA5"/>
    <w:rsid w:val="008F714D"/>
    <w:rsid w:val="008F7A63"/>
    <w:rsid w:val="00900CB3"/>
    <w:rsid w:val="0090101A"/>
    <w:rsid w:val="00901BF8"/>
    <w:rsid w:val="00901FC7"/>
    <w:rsid w:val="00902A2A"/>
    <w:rsid w:val="00902B64"/>
    <w:rsid w:val="00902C55"/>
    <w:rsid w:val="00903079"/>
    <w:rsid w:val="009030BD"/>
    <w:rsid w:val="009040AB"/>
    <w:rsid w:val="0090422A"/>
    <w:rsid w:val="0090433D"/>
    <w:rsid w:val="0090456F"/>
    <w:rsid w:val="00904B90"/>
    <w:rsid w:val="00904D33"/>
    <w:rsid w:val="00905096"/>
    <w:rsid w:val="00906DBA"/>
    <w:rsid w:val="00907612"/>
    <w:rsid w:val="00907862"/>
    <w:rsid w:val="00907AB8"/>
    <w:rsid w:val="0091030C"/>
    <w:rsid w:val="009107E0"/>
    <w:rsid w:val="009117C7"/>
    <w:rsid w:val="009122BA"/>
    <w:rsid w:val="00912515"/>
    <w:rsid w:val="00914610"/>
    <w:rsid w:val="0091578F"/>
    <w:rsid w:val="00915826"/>
    <w:rsid w:val="00916872"/>
    <w:rsid w:val="00916879"/>
    <w:rsid w:val="0091696E"/>
    <w:rsid w:val="00916AD1"/>
    <w:rsid w:val="00916B11"/>
    <w:rsid w:val="00917DA3"/>
    <w:rsid w:val="00920883"/>
    <w:rsid w:val="00920C79"/>
    <w:rsid w:val="00920D54"/>
    <w:rsid w:val="00920F1C"/>
    <w:rsid w:val="00921A3F"/>
    <w:rsid w:val="00921C0D"/>
    <w:rsid w:val="0092230A"/>
    <w:rsid w:val="00922C61"/>
    <w:rsid w:val="00922F11"/>
    <w:rsid w:val="00923815"/>
    <w:rsid w:val="00923877"/>
    <w:rsid w:val="0092477E"/>
    <w:rsid w:val="00924C5E"/>
    <w:rsid w:val="0092507F"/>
    <w:rsid w:val="009252DE"/>
    <w:rsid w:val="009252FC"/>
    <w:rsid w:val="009258A5"/>
    <w:rsid w:val="009258F4"/>
    <w:rsid w:val="0092592C"/>
    <w:rsid w:val="00925B7D"/>
    <w:rsid w:val="00925B8A"/>
    <w:rsid w:val="00925E64"/>
    <w:rsid w:val="00926001"/>
    <w:rsid w:val="009265BE"/>
    <w:rsid w:val="0092667B"/>
    <w:rsid w:val="00926E78"/>
    <w:rsid w:val="0092731E"/>
    <w:rsid w:val="00930DC1"/>
    <w:rsid w:val="00931C43"/>
    <w:rsid w:val="009326B8"/>
    <w:rsid w:val="00932E32"/>
    <w:rsid w:val="009330D5"/>
    <w:rsid w:val="009331BB"/>
    <w:rsid w:val="009333AC"/>
    <w:rsid w:val="00934BDB"/>
    <w:rsid w:val="00934D89"/>
    <w:rsid w:val="00935003"/>
    <w:rsid w:val="0093509B"/>
    <w:rsid w:val="009351C5"/>
    <w:rsid w:val="009370E3"/>
    <w:rsid w:val="00937E80"/>
    <w:rsid w:val="00940269"/>
    <w:rsid w:val="00940359"/>
    <w:rsid w:val="009405CE"/>
    <w:rsid w:val="009406A7"/>
    <w:rsid w:val="00940ABF"/>
    <w:rsid w:val="00940C76"/>
    <w:rsid w:val="00940DFD"/>
    <w:rsid w:val="0094106A"/>
    <w:rsid w:val="009417F1"/>
    <w:rsid w:val="00941871"/>
    <w:rsid w:val="009419B5"/>
    <w:rsid w:val="00941A41"/>
    <w:rsid w:val="00941AF3"/>
    <w:rsid w:val="009423E9"/>
    <w:rsid w:val="00942659"/>
    <w:rsid w:val="0094287B"/>
    <w:rsid w:val="009428F0"/>
    <w:rsid w:val="00943488"/>
    <w:rsid w:val="0094358C"/>
    <w:rsid w:val="00944AA7"/>
    <w:rsid w:val="00944CDA"/>
    <w:rsid w:val="00945257"/>
    <w:rsid w:val="00945A63"/>
    <w:rsid w:val="00945D56"/>
    <w:rsid w:val="00945DBF"/>
    <w:rsid w:val="009474FD"/>
    <w:rsid w:val="009501AD"/>
    <w:rsid w:val="00950842"/>
    <w:rsid w:val="0095104C"/>
    <w:rsid w:val="00951176"/>
    <w:rsid w:val="00951711"/>
    <w:rsid w:val="00951AD7"/>
    <w:rsid w:val="00951DAC"/>
    <w:rsid w:val="00951E73"/>
    <w:rsid w:val="00951F49"/>
    <w:rsid w:val="00952513"/>
    <w:rsid w:val="009525A3"/>
    <w:rsid w:val="00952D85"/>
    <w:rsid w:val="00953EE3"/>
    <w:rsid w:val="009541D6"/>
    <w:rsid w:val="009543F0"/>
    <w:rsid w:val="009544DB"/>
    <w:rsid w:val="00954819"/>
    <w:rsid w:val="009563DD"/>
    <w:rsid w:val="00956C19"/>
    <w:rsid w:val="00956E40"/>
    <w:rsid w:val="009575D0"/>
    <w:rsid w:val="00960918"/>
    <w:rsid w:val="00961636"/>
    <w:rsid w:val="00962535"/>
    <w:rsid w:val="00962A57"/>
    <w:rsid w:val="00962EAD"/>
    <w:rsid w:val="00962ECF"/>
    <w:rsid w:val="00963283"/>
    <w:rsid w:val="009637C9"/>
    <w:rsid w:val="00963819"/>
    <w:rsid w:val="009642C3"/>
    <w:rsid w:val="0096450B"/>
    <w:rsid w:val="00965C0B"/>
    <w:rsid w:val="00965E4E"/>
    <w:rsid w:val="00965F14"/>
    <w:rsid w:val="00966016"/>
    <w:rsid w:val="00966877"/>
    <w:rsid w:val="00967B85"/>
    <w:rsid w:val="00967BB3"/>
    <w:rsid w:val="00967C04"/>
    <w:rsid w:val="00967C2E"/>
    <w:rsid w:val="00970AC7"/>
    <w:rsid w:val="00971350"/>
    <w:rsid w:val="00971AF3"/>
    <w:rsid w:val="00971BC2"/>
    <w:rsid w:val="0097453E"/>
    <w:rsid w:val="00974760"/>
    <w:rsid w:val="00974978"/>
    <w:rsid w:val="00974A67"/>
    <w:rsid w:val="00975B83"/>
    <w:rsid w:val="00975FA7"/>
    <w:rsid w:val="009768C4"/>
    <w:rsid w:val="00976AC6"/>
    <w:rsid w:val="00977194"/>
    <w:rsid w:val="00977307"/>
    <w:rsid w:val="00977C8B"/>
    <w:rsid w:val="00977CF0"/>
    <w:rsid w:val="00980174"/>
    <w:rsid w:val="00980194"/>
    <w:rsid w:val="009812FC"/>
    <w:rsid w:val="0098145C"/>
    <w:rsid w:val="009814D5"/>
    <w:rsid w:val="009817EF"/>
    <w:rsid w:val="00982039"/>
    <w:rsid w:val="0098226D"/>
    <w:rsid w:val="0098247F"/>
    <w:rsid w:val="00982EC8"/>
    <w:rsid w:val="00982F66"/>
    <w:rsid w:val="0098350E"/>
    <w:rsid w:val="009846B5"/>
    <w:rsid w:val="00984D6B"/>
    <w:rsid w:val="0098526C"/>
    <w:rsid w:val="009855AF"/>
    <w:rsid w:val="00986451"/>
    <w:rsid w:val="00986AE0"/>
    <w:rsid w:val="00986AF6"/>
    <w:rsid w:val="00987A09"/>
    <w:rsid w:val="009905FA"/>
    <w:rsid w:val="00991536"/>
    <w:rsid w:val="00992A07"/>
    <w:rsid w:val="00992C36"/>
    <w:rsid w:val="00992DA9"/>
    <w:rsid w:val="00992F95"/>
    <w:rsid w:val="00993254"/>
    <w:rsid w:val="009934FC"/>
    <w:rsid w:val="009936F6"/>
    <w:rsid w:val="00993E7C"/>
    <w:rsid w:val="0099412C"/>
    <w:rsid w:val="0099460C"/>
    <w:rsid w:val="009955E6"/>
    <w:rsid w:val="00995D0F"/>
    <w:rsid w:val="00996D8C"/>
    <w:rsid w:val="00996F24"/>
    <w:rsid w:val="00997712"/>
    <w:rsid w:val="009A0285"/>
    <w:rsid w:val="009A02C5"/>
    <w:rsid w:val="009A050D"/>
    <w:rsid w:val="009A0604"/>
    <w:rsid w:val="009A1F29"/>
    <w:rsid w:val="009A2F09"/>
    <w:rsid w:val="009A3384"/>
    <w:rsid w:val="009A33C1"/>
    <w:rsid w:val="009A3455"/>
    <w:rsid w:val="009A3735"/>
    <w:rsid w:val="009A3F89"/>
    <w:rsid w:val="009A49B2"/>
    <w:rsid w:val="009A5136"/>
    <w:rsid w:val="009A5571"/>
    <w:rsid w:val="009A5EA5"/>
    <w:rsid w:val="009A711E"/>
    <w:rsid w:val="009A7523"/>
    <w:rsid w:val="009B016C"/>
    <w:rsid w:val="009B05CA"/>
    <w:rsid w:val="009B0875"/>
    <w:rsid w:val="009B0D4C"/>
    <w:rsid w:val="009B0EAC"/>
    <w:rsid w:val="009B1FA0"/>
    <w:rsid w:val="009B24D2"/>
    <w:rsid w:val="009B2658"/>
    <w:rsid w:val="009B2856"/>
    <w:rsid w:val="009B3011"/>
    <w:rsid w:val="009B3785"/>
    <w:rsid w:val="009B3BD6"/>
    <w:rsid w:val="009B3BEA"/>
    <w:rsid w:val="009B3D80"/>
    <w:rsid w:val="009B3F0F"/>
    <w:rsid w:val="009B56AD"/>
    <w:rsid w:val="009B573C"/>
    <w:rsid w:val="009B6202"/>
    <w:rsid w:val="009B6E57"/>
    <w:rsid w:val="009B6E99"/>
    <w:rsid w:val="009B7584"/>
    <w:rsid w:val="009B776C"/>
    <w:rsid w:val="009B7CB3"/>
    <w:rsid w:val="009B7E53"/>
    <w:rsid w:val="009C0A75"/>
    <w:rsid w:val="009C0C22"/>
    <w:rsid w:val="009C0D3D"/>
    <w:rsid w:val="009C1167"/>
    <w:rsid w:val="009C1E09"/>
    <w:rsid w:val="009C3B2E"/>
    <w:rsid w:val="009C3B56"/>
    <w:rsid w:val="009C445D"/>
    <w:rsid w:val="009C4B46"/>
    <w:rsid w:val="009C4C89"/>
    <w:rsid w:val="009C5151"/>
    <w:rsid w:val="009C53F5"/>
    <w:rsid w:val="009C57BA"/>
    <w:rsid w:val="009C5C47"/>
    <w:rsid w:val="009C60F5"/>
    <w:rsid w:val="009C65AA"/>
    <w:rsid w:val="009C698E"/>
    <w:rsid w:val="009C6E30"/>
    <w:rsid w:val="009C6E7C"/>
    <w:rsid w:val="009D1865"/>
    <w:rsid w:val="009D1A24"/>
    <w:rsid w:val="009D1C27"/>
    <w:rsid w:val="009D2334"/>
    <w:rsid w:val="009D2366"/>
    <w:rsid w:val="009D3E12"/>
    <w:rsid w:val="009D4349"/>
    <w:rsid w:val="009D4457"/>
    <w:rsid w:val="009D4D48"/>
    <w:rsid w:val="009D4FAF"/>
    <w:rsid w:val="009D5748"/>
    <w:rsid w:val="009D5B76"/>
    <w:rsid w:val="009D5DD8"/>
    <w:rsid w:val="009D5E9E"/>
    <w:rsid w:val="009D6080"/>
    <w:rsid w:val="009D6C23"/>
    <w:rsid w:val="009D78FC"/>
    <w:rsid w:val="009E0073"/>
    <w:rsid w:val="009E07E0"/>
    <w:rsid w:val="009E0884"/>
    <w:rsid w:val="009E0C70"/>
    <w:rsid w:val="009E10CC"/>
    <w:rsid w:val="009E17D5"/>
    <w:rsid w:val="009E17D9"/>
    <w:rsid w:val="009E2455"/>
    <w:rsid w:val="009E3067"/>
    <w:rsid w:val="009E3260"/>
    <w:rsid w:val="009E32D2"/>
    <w:rsid w:val="009E3A43"/>
    <w:rsid w:val="009E3C4B"/>
    <w:rsid w:val="009E41EE"/>
    <w:rsid w:val="009E44AE"/>
    <w:rsid w:val="009E4898"/>
    <w:rsid w:val="009E5D2E"/>
    <w:rsid w:val="009E6EF0"/>
    <w:rsid w:val="009E7597"/>
    <w:rsid w:val="009E76F8"/>
    <w:rsid w:val="009E777F"/>
    <w:rsid w:val="009F01C6"/>
    <w:rsid w:val="009F0B26"/>
    <w:rsid w:val="009F0D84"/>
    <w:rsid w:val="009F1F85"/>
    <w:rsid w:val="009F25C3"/>
    <w:rsid w:val="009F25E7"/>
    <w:rsid w:val="009F2764"/>
    <w:rsid w:val="009F2F69"/>
    <w:rsid w:val="009F3080"/>
    <w:rsid w:val="009F30FD"/>
    <w:rsid w:val="009F366A"/>
    <w:rsid w:val="009F3EF1"/>
    <w:rsid w:val="009F3FC2"/>
    <w:rsid w:val="009F40F6"/>
    <w:rsid w:val="009F4B68"/>
    <w:rsid w:val="009F4FE3"/>
    <w:rsid w:val="009F54E4"/>
    <w:rsid w:val="009F561E"/>
    <w:rsid w:val="009F5662"/>
    <w:rsid w:val="009F614E"/>
    <w:rsid w:val="009F635B"/>
    <w:rsid w:val="009F63E0"/>
    <w:rsid w:val="009F6A22"/>
    <w:rsid w:val="009F6C02"/>
    <w:rsid w:val="009F6CB7"/>
    <w:rsid w:val="009F6DA6"/>
    <w:rsid w:val="009F6EA7"/>
    <w:rsid w:val="009F7DBD"/>
    <w:rsid w:val="009F7E6B"/>
    <w:rsid w:val="00A00272"/>
    <w:rsid w:val="00A003E3"/>
    <w:rsid w:val="00A008E8"/>
    <w:rsid w:val="00A00FA8"/>
    <w:rsid w:val="00A0264B"/>
    <w:rsid w:val="00A026EB"/>
    <w:rsid w:val="00A03BAE"/>
    <w:rsid w:val="00A04190"/>
    <w:rsid w:val="00A041FD"/>
    <w:rsid w:val="00A0432A"/>
    <w:rsid w:val="00A04A22"/>
    <w:rsid w:val="00A057AA"/>
    <w:rsid w:val="00A05EAE"/>
    <w:rsid w:val="00A066C6"/>
    <w:rsid w:val="00A070F8"/>
    <w:rsid w:val="00A07123"/>
    <w:rsid w:val="00A07B44"/>
    <w:rsid w:val="00A1003B"/>
    <w:rsid w:val="00A10B53"/>
    <w:rsid w:val="00A10EAC"/>
    <w:rsid w:val="00A111F8"/>
    <w:rsid w:val="00A113DE"/>
    <w:rsid w:val="00A113E8"/>
    <w:rsid w:val="00A118DC"/>
    <w:rsid w:val="00A11FC1"/>
    <w:rsid w:val="00A128DD"/>
    <w:rsid w:val="00A12B86"/>
    <w:rsid w:val="00A12B89"/>
    <w:rsid w:val="00A12CAF"/>
    <w:rsid w:val="00A136AE"/>
    <w:rsid w:val="00A13C9C"/>
    <w:rsid w:val="00A1403C"/>
    <w:rsid w:val="00A14400"/>
    <w:rsid w:val="00A14783"/>
    <w:rsid w:val="00A14D8A"/>
    <w:rsid w:val="00A14F5E"/>
    <w:rsid w:val="00A152D5"/>
    <w:rsid w:val="00A1536A"/>
    <w:rsid w:val="00A155CD"/>
    <w:rsid w:val="00A15665"/>
    <w:rsid w:val="00A15BCE"/>
    <w:rsid w:val="00A176BE"/>
    <w:rsid w:val="00A17EE2"/>
    <w:rsid w:val="00A201A9"/>
    <w:rsid w:val="00A20840"/>
    <w:rsid w:val="00A2112B"/>
    <w:rsid w:val="00A211C7"/>
    <w:rsid w:val="00A212FC"/>
    <w:rsid w:val="00A228A2"/>
    <w:rsid w:val="00A22CAF"/>
    <w:rsid w:val="00A22F50"/>
    <w:rsid w:val="00A22F5B"/>
    <w:rsid w:val="00A233D5"/>
    <w:rsid w:val="00A238D6"/>
    <w:rsid w:val="00A239D3"/>
    <w:rsid w:val="00A23EDB"/>
    <w:rsid w:val="00A243A8"/>
    <w:rsid w:val="00A2441A"/>
    <w:rsid w:val="00A24CE0"/>
    <w:rsid w:val="00A24FF7"/>
    <w:rsid w:val="00A25001"/>
    <w:rsid w:val="00A2517A"/>
    <w:rsid w:val="00A2519E"/>
    <w:rsid w:val="00A252C2"/>
    <w:rsid w:val="00A25DA9"/>
    <w:rsid w:val="00A266DC"/>
    <w:rsid w:val="00A2681A"/>
    <w:rsid w:val="00A2707A"/>
    <w:rsid w:val="00A279F0"/>
    <w:rsid w:val="00A27BC3"/>
    <w:rsid w:val="00A27C95"/>
    <w:rsid w:val="00A3007F"/>
    <w:rsid w:val="00A31579"/>
    <w:rsid w:val="00A327AD"/>
    <w:rsid w:val="00A32978"/>
    <w:rsid w:val="00A33237"/>
    <w:rsid w:val="00A333D2"/>
    <w:rsid w:val="00A334B2"/>
    <w:rsid w:val="00A33B8F"/>
    <w:rsid w:val="00A33F87"/>
    <w:rsid w:val="00A3427B"/>
    <w:rsid w:val="00A34377"/>
    <w:rsid w:val="00A34D19"/>
    <w:rsid w:val="00A352A6"/>
    <w:rsid w:val="00A3579B"/>
    <w:rsid w:val="00A35F40"/>
    <w:rsid w:val="00A35F7C"/>
    <w:rsid w:val="00A3641E"/>
    <w:rsid w:val="00A364FB"/>
    <w:rsid w:val="00A36547"/>
    <w:rsid w:val="00A36970"/>
    <w:rsid w:val="00A36A33"/>
    <w:rsid w:val="00A36CA3"/>
    <w:rsid w:val="00A36E6B"/>
    <w:rsid w:val="00A37B04"/>
    <w:rsid w:val="00A37DD0"/>
    <w:rsid w:val="00A4048B"/>
    <w:rsid w:val="00A40FDB"/>
    <w:rsid w:val="00A40FF3"/>
    <w:rsid w:val="00A41E3C"/>
    <w:rsid w:val="00A41FDE"/>
    <w:rsid w:val="00A420D5"/>
    <w:rsid w:val="00A428D8"/>
    <w:rsid w:val="00A4386D"/>
    <w:rsid w:val="00A43C0F"/>
    <w:rsid w:val="00A43FB4"/>
    <w:rsid w:val="00A441F2"/>
    <w:rsid w:val="00A446CB"/>
    <w:rsid w:val="00A4472C"/>
    <w:rsid w:val="00A44FFE"/>
    <w:rsid w:val="00A45683"/>
    <w:rsid w:val="00A45865"/>
    <w:rsid w:val="00A45927"/>
    <w:rsid w:val="00A4664B"/>
    <w:rsid w:val="00A4669A"/>
    <w:rsid w:val="00A46CDA"/>
    <w:rsid w:val="00A46D12"/>
    <w:rsid w:val="00A46F9C"/>
    <w:rsid w:val="00A47624"/>
    <w:rsid w:val="00A479E3"/>
    <w:rsid w:val="00A50674"/>
    <w:rsid w:val="00A50B10"/>
    <w:rsid w:val="00A50E2D"/>
    <w:rsid w:val="00A510D0"/>
    <w:rsid w:val="00A512B7"/>
    <w:rsid w:val="00A5153F"/>
    <w:rsid w:val="00A51752"/>
    <w:rsid w:val="00A51859"/>
    <w:rsid w:val="00A5233B"/>
    <w:rsid w:val="00A52701"/>
    <w:rsid w:val="00A52AC5"/>
    <w:rsid w:val="00A52BD9"/>
    <w:rsid w:val="00A530F6"/>
    <w:rsid w:val="00A53C4B"/>
    <w:rsid w:val="00A5488B"/>
    <w:rsid w:val="00A54A90"/>
    <w:rsid w:val="00A54F8B"/>
    <w:rsid w:val="00A5684A"/>
    <w:rsid w:val="00A573A7"/>
    <w:rsid w:val="00A577B6"/>
    <w:rsid w:val="00A57933"/>
    <w:rsid w:val="00A57ECA"/>
    <w:rsid w:val="00A602DB"/>
    <w:rsid w:val="00A6083D"/>
    <w:rsid w:val="00A60F36"/>
    <w:rsid w:val="00A612FA"/>
    <w:rsid w:val="00A6187C"/>
    <w:rsid w:val="00A62490"/>
    <w:rsid w:val="00A63707"/>
    <w:rsid w:val="00A639F3"/>
    <w:rsid w:val="00A64878"/>
    <w:rsid w:val="00A64E68"/>
    <w:rsid w:val="00A655BF"/>
    <w:rsid w:val="00A65880"/>
    <w:rsid w:val="00A65A8E"/>
    <w:rsid w:val="00A65AC6"/>
    <w:rsid w:val="00A66BAF"/>
    <w:rsid w:val="00A672FA"/>
    <w:rsid w:val="00A70F64"/>
    <w:rsid w:val="00A710BF"/>
    <w:rsid w:val="00A712C5"/>
    <w:rsid w:val="00A714B7"/>
    <w:rsid w:val="00A715BF"/>
    <w:rsid w:val="00A716CC"/>
    <w:rsid w:val="00A71B07"/>
    <w:rsid w:val="00A7243E"/>
    <w:rsid w:val="00A7317A"/>
    <w:rsid w:val="00A733D1"/>
    <w:rsid w:val="00A7396B"/>
    <w:rsid w:val="00A73D1C"/>
    <w:rsid w:val="00A73DA3"/>
    <w:rsid w:val="00A75019"/>
    <w:rsid w:val="00A752E6"/>
    <w:rsid w:val="00A75962"/>
    <w:rsid w:val="00A75A94"/>
    <w:rsid w:val="00A75B9A"/>
    <w:rsid w:val="00A7649E"/>
    <w:rsid w:val="00A76E81"/>
    <w:rsid w:val="00A7711A"/>
    <w:rsid w:val="00A77875"/>
    <w:rsid w:val="00A804C0"/>
    <w:rsid w:val="00A80665"/>
    <w:rsid w:val="00A80842"/>
    <w:rsid w:val="00A80B24"/>
    <w:rsid w:val="00A82C17"/>
    <w:rsid w:val="00A830D0"/>
    <w:rsid w:val="00A834C2"/>
    <w:rsid w:val="00A835ED"/>
    <w:rsid w:val="00A8366F"/>
    <w:rsid w:val="00A836F0"/>
    <w:rsid w:val="00A83752"/>
    <w:rsid w:val="00A838CD"/>
    <w:rsid w:val="00A83A12"/>
    <w:rsid w:val="00A83A6E"/>
    <w:rsid w:val="00A83D9E"/>
    <w:rsid w:val="00A843E1"/>
    <w:rsid w:val="00A84805"/>
    <w:rsid w:val="00A855D2"/>
    <w:rsid w:val="00A858A2"/>
    <w:rsid w:val="00A859BB"/>
    <w:rsid w:val="00A8602F"/>
    <w:rsid w:val="00A86FC7"/>
    <w:rsid w:val="00A87325"/>
    <w:rsid w:val="00A875DC"/>
    <w:rsid w:val="00A87937"/>
    <w:rsid w:val="00A87994"/>
    <w:rsid w:val="00A901F5"/>
    <w:rsid w:val="00A9071D"/>
    <w:rsid w:val="00A9148D"/>
    <w:rsid w:val="00A91555"/>
    <w:rsid w:val="00A9169C"/>
    <w:rsid w:val="00A92203"/>
    <w:rsid w:val="00A92485"/>
    <w:rsid w:val="00A92501"/>
    <w:rsid w:val="00A9302E"/>
    <w:rsid w:val="00A930B4"/>
    <w:rsid w:val="00A930D0"/>
    <w:rsid w:val="00A932F2"/>
    <w:rsid w:val="00A933C3"/>
    <w:rsid w:val="00A9351C"/>
    <w:rsid w:val="00A9429D"/>
    <w:rsid w:val="00A947F5"/>
    <w:rsid w:val="00A948D7"/>
    <w:rsid w:val="00A95289"/>
    <w:rsid w:val="00A952FC"/>
    <w:rsid w:val="00A95B44"/>
    <w:rsid w:val="00A96CDA"/>
    <w:rsid w:val="00AA043A"/>
    <w:rsid w:val="00AA057D"/>
    <w:rsid w:val="00AA05DC"/>
    <w:rsid w:val="00AA0690"/>
    <w:rsid w:val="00AA0AD9"/>
    <w:rsid w:val="00AA107A"/>
    <w:rsid w:val="00AA11EA"/>
    <w:rsid w:val="00AA1398"/>
    <w:rsid w:val="00AA16C8"/>
    <w:rsid w:val="00AA1C9D"/>
    <w:rsid w:val="00AA1D74"/>
    <w:rsid w:val="00AA1DA2"/>
    <w:rsid w:val="00AA266E"/>
    <w:rsid w:val="00AA2676"/>
    <w:rsid w:val="00AA2AF5"/>
    <w:rsid w:val="00AA2DDF"/>
    <w:rsid w:val="00AA397D"/>
    <w:rsid w:val="00AA39C4"/>
    <w:rsid w:val="00AA3F80"/>
    <w:rsid w:val="00AA4654"/>
    <w:rsid w:val="00AA5D8B"/>
    <w:rsid w:val="00AA5F0C"/>
    <w:rsid w:val="00AA6347"/>
    <w:rsid w:val="00AA63EB"/>
    <w:rsid w:val="00AA645B"/>
    <w:rsid w:val="00AA6622"/>
    <w:rsid w:val="00AA6A2A"/>
    <w:rsid w:val="00AA6FB9"/>
    <w:rsid w:val="00AA7100"/>
    <w:rsid w:val="00AA7517"/>
    <w:rsid w:val="00AA7655"/>
    <w:rsid w:val="00AB0086"/>
    <w:rsid w:val="00AB0B7C"/>
    <w:rsid w:val="00AB1355"/>
    <w:rsid w:val="00AB15A1"/>
    <w:rsid w:val="00AB2845"/>
    <w:rsid w:val="00AB2888"/>
    <w:rsid w:val="00AB3824"/>
    <w:rsid w:val="00AB47C5"/>
    <w:rsid w:val="00AB5597"/>
    <w:rsid w:val="00AB5660"/>
    <w:rsid w:val="00AB5B2F"/>
    <w:rsid w:val="00AB63B8"/>
    <w:rsid w:val="00AB7CB2"/>
    <w:rsid w:val="00AC083C"/>
    <w:rsid w:val="00AC0F8A"/>
    <w:rsid w:val="00AC1308"/>
    <w:rsid w:val="00AC1726"/>
    <w:rsid w:val="00AC1DC0"/>
    <w:rsid w:val="00AC26BA"/>
    <w:rsid w:val="00AC28AD"/>
    <w:rsid w:val="00AC2E44"/>
    <w:rsid w:val="00AC31DB"/>
    <w:rsid w:val="00AC3259"/>
    <w:rsid w:val="00AC32F5"/>
    <w:rsid w:val="00AC3AEA"/>
    <w:rsid w:val="00AC3CCE"/>
    <w:rsid w:val="00AC41CA"/>
    <w:rsid w:val="00AC45E3"/>
    <w:rsid w:val="00AC5112"/>
    <w:rsid w:val="00AC5B6A"/>
    <w:rsid w:val="00AC6396"/>
    <w:rsid w:val="00AC69F6"/>
    <w:rsid w:val="00AC6F45"/>
    <w:rsid w:val="00AC7078"/>
    <w:rsid w:val="00AC714F"/>
    <w:rsid w:val="00AC724C"/>
    <w:rsid w:val="00AC738D"/>
    <w:rsid w:val="00AC7458"/>
    <w:rsid w:val="00AC795B"/>
    <w:rsid w:val="00AC7C9E"/>
    <w:rsid w:val="00AD01D5"/>
    <w:rsid w:val="00AD0798"/>
    <w:rsid w:val="00AD0872"/>
    <w:rsid w:val="00AD0ADF"/>
    <w:rsid w:val="00AD239C"/>
    <w:rsid w:val="00AD2EA4"/>
    <w:rsid w:val="00AD45AD"/>
    <w:rsid w:val="00AD4723"/>
    <w:rsid w:val="00AD4B3F"/>
    <w:rsid w:val="00AD5549"/>
    <w:rsid w:val="00AD59B7"/>
    <w:rsid w:val="00AD65BB"/>
    <w:rsid w:val="00AD6652"/>
    <w:rsid w:val="00AD6861"/>
    <w:rsid w:val="00AD7295"/>
    <w:rsid w:val="00AD7B60"/>
    <w:rsid w:val="00AD7C95"/>
    <w:rsid w:val="00AE02FB"/>
    <w:rsid w:val="00AE0389"/>
    <w:rsid w:val="00AE0480"/>
    <w:rsid w:val="00AE0705"/>
    <w:rsid w:val="00AE12FE"/>
    <w:rsid w:val="00AE1350"/>
    <w:rsid w:val="00AE1F2C"/>
    <w:rsid w:val="00AE2700"/>
    <w:rsid w:val="00AE2AC2"/>
    <w:rsid w:val="00AE2E9C"/>
    <w:rsid w:val="00AE36B8"/>
    <w:rsid w:val="00AE3939"/>
    <w:rsid w:val="00AE3CF5"/>
    <w:rsid w:val="00AE419F"/>
    <w:rsid w:val="00AE5A4F"/>
    <w:rsid w:val="00AE63FF"/>
    <w:rsid w:val="00AE683B"/>
    <w:rsid w:val="00AE73F3"/>
    <w:rsid w:val="00AE7879"/>
    <w:rsid w:val="00AE7D1B"/>
    <w:rsid w:val="00AF02E1"/>
    <w:rsid w:val="00AF034B"/>
    <w:rsid w:val="00AF0E5D"/>
    <w:rsid w:val="00AF1355"/>
    <w:rsid w:val="00AF13E5"/>
    <w:rsid w:val="00AF1E7C"/>
    <w:rsid w:val="00AF25B5"/>
    <w:rsid w:val="00AF2BD9"/>
    <w:rsid w:val="00AF2E41"/>
    <w:rsid w:val="00AF3C22"/>
    <w:rsid w:val="00AF41FD"/>
    <w:rsid w:val="00AF423F"/>
    <w:rsid w:val="00AF4E16"/>
    <w:rsid w:val="00AF4F26"/>
    <w:rsid w:val="00AF51F7"/>
    <w:rsid w:val="00AF5FF7"/>
    <w:rsid w:val="00AF61DF"/>
    <w:rsid w:val="00AF6CD6"/>
    <w:rsid w:val="00AF7811"/>
    <w:rsid w:val="00B00053"/>
    <w:rsid w:val="00B00107"/>
    <w:rsid w:val="00B0029C"/>
    <w:rsid w:val="00B0136D"/>
    <w:rsid w:val="00B01CD3"/>
    <w:rsid w:val="00B01E92"/>
    <w:rsid w:val="00B022FE"/>
    <w:rsid w:val="00B026E2"/>
    <w:rsid w:val="00B02852"/>
    <w:rsid w:val="00B02863"/>
    <w:rsid w:val="00B02B31"/>
    <w:rsid w:val="00B02BAE"/>
    <w:rsid w:val="00B0309D"/>
    <w:rsid w:val="00B03101"/>
    <w:rsid w:val="00B034CA"/>
    <w:rsid w:val="00B035BD"/>
    <w:rsid w:val="00B0362D"/>
    <w:rsid w:val="00B03807"/>
    <w:rsid w:val="00B03E3A"/>
    <w:rsid w:val="00B03F66"/>
    <w:rsid w:val="00B04104"/>
    <w:rsid w:val="00B05116"/>
    <w:rsid w:val="00B0541D"/>
    <w:rsid w:val="00B055B7"/>
    <w:rsid w:val="00B05AEE"/>
    <w:rsid w:val="00B06A33"/>
    <w:rsid w:val="00B06FFB"/>
    <w:rsid w:val="00B070E2"/>
    <w:rsid w:val="00B07D23"/>
    <w:rsid w:val="00B104E8"/>
    <w:rsid w:val="00B1093E"/>
    <w:rsid w:val="00B1144F"/>
    <w:rsid w:val="00B11AE9"/>
    <w:rsid w:val="00B132BF"/>
    <w:rsid w:val="00B132C9"/>
    <w:rsid w:val="00B14BDF"/>
    <w:rsid w:val="00B14CEF"/>
    <w:rsid w:val="00B153D3"/>
    <w:rsid w:val="00B15789"/>
    <w:rsid w:val="00B15C22"/>
    <w:rsid w:val="00B15E50"/>
    <w:rsid w:val="00B162E1"/>
    <w:rsid w:val="00B1688D"/>
    <w:rsid w:val="00B168EF"/>
    <w:rsid w:val="00B16931"/>
    <w:rsid w:val="00B16B7A"/>
    <w:rsid w:val="00B16F77"/>
    <w:rsid w:val="00B174B4"/>
    <w:rsid w:val="00B176C2"/>
    <w:rsid w:val="00B206C0"/>
    <w:rsid w:val="00B20F36"/>
    <w:rsid w:val="00B215C1"/>
    <w:rsid w:val="00B225C1"/>
    <w:rsid w:val="00B22864"/>
    <w:rsid w:val="00B22918"/>
    <w:rsid w:val="00B22B7D"/>
    <w:rsid w:val="00B23376"/>
    <w:rsid w:val="00B233D1"/>
    <w:rsid w:val="00B234C0"/>
    <w:rsid w:val="00B23E19"/>
    <w:rsid w:val="00B24261"/>
    <w:rsid w:val="00B24DED"/>
    <w:rsid w:val="00B25133"/>
    <w:rsid w:val="00B255DB"/>
    <w:rsid w:val="00B25A04"/>
    <w:rsid w:val="00B25A73"/>
    <w:rsid w:val="00B25B72"/>
    <w:rsid w:val="00B26E7C"/>
    <w:rsid w:val="00B26F75"/>
    <w:rsid w:val="00B271CB"/>
    <w:rsid w:val="00B271D4"/>
    <w:rsid w:val="00B3082F"/>
    <w:rsid w:val="00B3096E"/>
    <w:rsid w:val="00B30E24"/>
    <w:rsid w:val="00B313A7"/>
    <w:rsid w:val="00B315FA"/>
    <w:rsid w:val="00B324F6"/>
    <w:rsid w:val="00B32639"/>
    <w:rsid w:val="00B32800"/>
    <w:rsid w:val="00B32CB7"/>
    <w:rsid w:val="00B32EDB"/>
    <w:rsid w:val="00B332AC"/>
    <w:rsid w:val="00B33B3D"/>
    <w:rsid w:val="00B34027"/>
    <w:rsid w:val="00B3466C"/>
    <w:rsid w:val="00B365B1"/>
    <w:rsid w:val="00B377C9"/>
    <w:rsid w:val="00B37B8E"/>
    <w:rsid w:val="00B37C01"/>
    <w:rsid w:val="00B40853"/>
    <w:rsid w:val="00B40F24"/>
    <w:rsid w:val="00B41235"/>
    <w:rsid w:val="00B4208A"/>
    <w:rsid w:val="00B429ED"/>
    <w:rsid w:val="00B42F84"/>
    <w:rsid w:val="00B434D3"/>
    <w:rsid w:val="00B43C0A"/>
    <w:rsid w:val="00B44748"/>
    <w:rsid w:val="00B44877"/>
    <w:rsid w:val="00B44C70"/>
    <w:rsid w:val="00B45767"/>
    <w:rsid w:val="00B46792"/>
    <w:rsid w:val="00B46EB8"/>
    <w:rsid w:val="00B47CF7"/>
    <w:rsid w:val="00B5025A"/>
    <w:rsid w:val="00B503EC"/>
    <w:rsid w:val="00B51582"/>
    <w:rsid w:val="00B5266F"/>
    <w:rsid w:val="00B5302C"/>
    <w:rsid w:val="00B53E05"/>
    <w:rsid w:val="00B53F20"/>
    <w:rsid w:val="00B55251"/>
    <w:rsid w:val="00B553C1"/>
    <w:rsid w:val="00B554D8"/>
    <w:rsid w:val="00B55B70"/>
    <w:rsid w:val="00B5642B"/>
    <w:rsid w:val="00B56675"/>
    <w:rsid w:val="00B5704D"/>
    <w:rsid w:val="00B57250"/>
    <w:rsid w:val="00B575D1"/>
    <w:rsid w:val="00B57870"/>
    <w:rsid w:val="00B578EB"/>
    <w:rsid w:val="00B57BBC"/>
    <w:rsid w:val="00B608B9"/>
    <w:rsid w:val="00B60B48"/>
    <w:rsid w:val="00B611D7"/>
    <w:rsid w:val="00B6125B"/>
    <w:rsid w:val="00B61C4A"/>
    <w:rsid w:val="00B61ECD"/>
    <w:rsid w:val="00B6228E"/>
    <w:rsid w:val="00B62582"/>
    <w:rsid w:val="00B62EEA"/>
    <w:rsid w:val="00B6331A"/>
    <w:rsid w:val="00B63700"/>
    <w:rsid w:val="00B6373B"/>
    <w:rsid w:val="00B63883"/>
    <w:rsid w:val="00B639F4"/>
    <w:rsid w:val="00B640F5"/>
    <w:rsid w:val="00B65307"/>
    <w:rsid w:val="00B655CD"/>
    <w:rsid w:val="00B65A3B"/>
    <w:rsid w:val="00B65B21"/>
    <w:rsid w:val="00B65F02"/>
    <w:rsid w:val="00B65FE3"/>
    <w:rsid w:val="00B65FFA"/>
    <w:rsid w:val="00B66B74"/>
    <w:rsid w:val="00B672E8"/>
    <w:rsid w:val="00B6776B"/>
    <w:rsid w:val="00B677C7"/>
    <w:rsid w:val="00B67C83"/>
    <w:rsid w:val="00B67CF3"/>
    <w:rsid w:val="00B67D9F"/>
    <w:rsid w:val="00B67EBF"/>
    <w:rsid w:val="00B7062A"/>
    <w:rsid w:val="00B70916"/>
    <w:rsid w:val="00B70A21"/>
    <w:rsid w:val="00B70DF5"/>
    <w:rsid w:val="00B71214"/>
    <w:rsid w:val="00B712F0"/>
    <w:rsid w:val="00B71462"/>
    <w:rsid w:val="00B71BB8"/>
    <w:rsid w:val="00B72073"/>
    <w:rsid w:val="00B72A7C"/>
    <w:rsid w:val="00B72AE2"/>
    <w:rsid w:val="00B72C5D"/>
    <w:rsid w:val="00B72F84"/>
    <w:rsid w:val="00B73846"/>
    <w:rsid w:val="00B73CB6"/>
    <w:rsid w:val="00B73E1E"/>
    <w:rsid w:val="00B7410E"/>
    <w:rsid w:val="00B7417A"/>
    <w:rsid w:val="00B7455F"/>
    <w:rsid w:val="00B74A3E"/>
    <w:rsid w:val="00B74C83"/>
    <w:rsid w:val="00B75352"/>
    <w:rsid w:val="00B755D9"/>
    <w:rsid w:val="00B7572F"/>
    <w:rsid w:val="00B75B21"/>
    <w:rsid w:val="00B76212"/>
    <w:rsid w:val="00B76841"/>
    <w:rsid w:val="00B76FEC"/>
    <w:rsid w:val="00B77C6B"/>
    <w:rsid w:val="00B803AC"/>
    <w:rsid w:val="00B80A40"/>
    <w:rsid w:val="00B80B48"/>
    <w:rsid w:val="00B80FE0"/>
    <w:rsid w:val="00B813EE"/>
    <w:rsid w:val="00B829B9"/>
    <w:rsid w:val="00B83000"/>
    <w:rsid w:val="00B8377D"/>
    <w:rsid w:val="00B8454D"/>
    <w:rsid w:val="00B847A1"/>
    <w:rsid w:val="00B84B55"/>
    <w:rsid w:val="00B8569A"/>
    <w:rsid w:val="00B856FB"/>
    <w:rsid w:val="00B85F02"/>
    <w:rsid w:val="00B85F7A"/>
    <w:rsid w:val="00B865BF"/>
    <w:rsid w:val="00B86E0F"/>
    <w:rsid w:val="00B87C8C"/>
    <w:rsid w:val="00B901DE"/>
    <w:rsid w:val="00B90419"/>
    <w:rsid w:val="00B904E9"/>
    <w:rsid w:val="00B9077B"/>
    <w:rsid w:val="00B908FB"/>
    <w:rsid w:val="00B90927"/>
    <w:rsid w:val="00B914EB"/>
    <w:rsid w:val="00B91793"/>
    <w:rsid w:val="00B918B0"/>
    <w:rsid w:val="00B91A49"/>
    <w:rsid w:val="00B91DF6"/>
    <w:rsid w:val="00B92818"/>
    <w:rsid w:val="00B92DA1"/>
    <w:rsid w:val="00B9310E"/>
    <w:rsid w:val="00B94080"/>
    <w:rsid w:val="00B94356"/>
    <w:rsid w:val="00B94569"/>
    <w:rsid w:val="00B946EB"/>
    <w:rsid w:val="00B9475A"/>
    <w:rsid w:val="00B959D4"/>
    <w:rsid w:val="00B95C2B"/>
    <w:rsid w:val="00B9654D"/>
    <w:rsid w:val="00B96EE0"/>
    <w:rsid w:val="00B97021"/>
    <w:rsid w:val="00B9709E"/>
    <w:rsid w:val="00B976FA"/>
    <w:rsid w:val="00B9784E"/>
    <w:rsid w:val="00B9789C"/>
    <w:rsid w:val="00B97C2A"/>
    <w:rsid w:val="00BA02D3"/>
    <w:rsid w:val="00BA04B3"/>
    <w:rsid w:val="00BA0918"/>
    <w:rsid w:val="00BA0C08"/>
    <w:rsid w:val="00BA0CFB"/>
    <w:rsid w:val="00BA168E"/>
    <w:rsid w:val="00BA1D72"/>
    <w:rsid w:val="00BA1F64"/>
    <w:rsid w:val="00BA28A0"/>
    <w:rsid w:val="00BA2D83"/>
    <w:rsid w:val="00BA4408"/>
    <w:rsid w:val="00BA571F"/>
    <w:rsid w:val="00BA5E27"/>
    <w:rsid w:val="00BA63AB"/>
    <w:rsid w:val="00BA6701"/>
    <w:rsid w:val="00BA6C42"/>
    <w:rsid w:val="00BA7490"/>
    <w:rsid w:val="00BA779A"/>
    <w:rsid w:val="00BA788A"/>
    <w:rsid w:val="00BA7DE6"/>
    <w:rsid w:val="00BB05D0"/>
    <w:rsid w:val="00BB091E"/>
    <w:rsid w:val="00BB0F4E"/>
    <w:rsid w:val="00BB15D0"/>
    <w:rsid w:val="00BB1A2B"/>
    <w:rsid w:val="00BB26C2"/>
    <w:rsid w:val="00BB2766"/>
    <w:rsid w:val="00BB2813"/>
    <w:rsid w:val="00BB2BF6"/>
    <w:rsid w:val="00BB2C32"/>
    <w:rsid w:val="00BB2FC2"/>
    <w:rsid w:val="00BB36D8"/>
    <w:rsid w:val="00BB3FBB"/>
    <w:rsid w:val="00BB4131"/>
    <w:rsid w:val="00BB4588"/>
    <w:rsid w:val="00BB4A52"/>
    <w:rsid w:val="00BB4BD9"/>
    <w:rsid w:val="00BB4E77"/>
    <w:rsid w:val="00BB4F4F"/>
    <w:rsid w:val="00BB5ACA"/>
    <w:rsid w:val="00BB5BF4"/>
    <w:rsid w:val="00BB5D9E"/>
    <w:rsid w:val="00BB64EE"/>
    <w:rsid w:val="00BB6C60"/>
    <w:rsid w:val="00BC02FE"/>
    <w:rsid w:val="00BC0947"/>
    <w:rsid w:val="00BC0C47"/>
    <w:rsid w:val="00BC1A4C"/>
    <w:rsid w:val="00BC2DD4"/>
    <w:rsid w:val="00BC37CC"/>
    <w:rsid w:val="00BC4428"/>
    <w:rsid w:val="00BC45DD"/>
    <w:rsid w:val="00BC4D5E"/>
    <w:rsid w:val="00BC50E3"/>
    <w:rsid w:val="00BC532B"/>
    <w:rsid w:val="00BC572E"/>
    <w:rsid w:val="00BC573D"/>
    <w:rsid w:val="00BC592B"/>
    <w:rsid w:val="00BC6602"/>
    <w:rsid w:val="00BC6842"/>
    <w:rsid w:val="00BC6947"/>
    <w:rsid w:val="00BC6F3B"/>
    <w:rsid w:val="00BC721D"/>
    <w:rsid w:val="00BC723B"/>
    <w:rsid w:val="00BC738B"/>
    <w:rsid w:val="00BC7A89"/>
    <w:rsid w:val="00BC7F89"/>
    <w:rsid w:val="00BD062C"/>
    <w:rsid w:val="00BD08BB"/>
    <w:rsid w:val="00BD0A56"/>
    <w:rsid w:val="00BD0BCE"/>
    <w:rsid w:val="00BD190F"/>
    <w:rsid w:val="00BD2784"/>
    <w:rsid w:val="00BD482E"/>
    <w:rsid w:val="00BD4AC4"/>
    <w:rsid w:val="00BD4C77"/>
    <w:rsid w:val="00BD52DD"/>
    <w:rsid w:val="00BD52F1"/>
    <w:rsid w:val="00BD5B8C"/>
    <w:rsid w:val="00BD5C80"/>
    <w:rsid w:val="00BD6936"/>
    <w:rsid w:val="00BD6BAE"/>
    <w:rsid w:val="00BD6C8E"/>
    <w:rsid w:val="00BD6F28"/>
    <w:rsid w:val="00BD72B1"/>
    <w:rsid w:val="00BD72E7"/>
    <w:rsid w:val="00BD7590"/>
    <w:rsid w:val="00BE00C0"/>
    <w:rsid w:val="00BE05B6"/>
    <w:rsid w:val="00BE10A1"/>
    <w:rsid w:val="00BE1107"/>
    <w:rsid w:val="00BE113D"/>
    <w:rsid w:val="00BE1876"/>
    <w:rsid w:val="00BE1A5D"/>
    <w:rsid w:val="00BE1CA6"/>
    <w:rsid w:val="00BE2A4C"/>
    <w:rsid w:val="00BE2E0B"/>
    <w:rsid w:val="00BE310D"/>
    <w:rsid w:val="00BE39AD"/>
    <w:rsid w:val="00BE3E56"/>
    <w:rsid w:val="00BE3EC1"/>
    <w:rsid w:val="00BE4219"/>
    <w:rsid w:val="00BE47F0"/>
    <w:rsid w:val="00BE55C1"/>
    <w:rsid w:val="00BE5C24"/>
    <w:rsid w:val="00BE67A3"/>
    <w:rsid w:val="00BE68DC"/>
    <w:rsid w:val="00BE6D87"/>
    <w:rsid w:val="00BE7A48"/>
    <w:rsid w:val="00BF0838"/>
    <w:rsid w:val="00BF08C7"/>
    <w:rsid w:val="00BF0CBD"/>
    <w:rsid w:val="00BF1E4A"/>
    <w:rsid w:val="00BF29FF"/>
    <w:rsid w:val="00BF323E"/>
    <w:rsid w:val="00BF33CC"/>
    <w:rsid w:val="00BF373D"/>
    <w:rsid w:val="00BF3F7E"/>
    <w:rsid w:val="00BF44EB"/>
    <w:rsid w:val="00BF4C1F"/>
    <w:rsid w:val="00BF5AA5"/>
    <w:rsid w:val="00BF6132"/>
    <w:rsid w:val="00BF7097"/>
    <w:rsid w:val="00BF785B"/>
    <w:rsid w:val="00C0021A"/>
    <w:rsid w:val="00C01AC3"/>
    <w:rsid w:val="00C01CC7"/>
    <w:rsid w:val="00C01F4F"/>
    <w:rsid w:val="00C02407"/>
    <w:rsid w:val="00C02D48"/>
    <w:rsid w:val="00C032C3"/>
    <w:rsid w:val="00C0352D"/>
    <w:rsid w:val="00C04A31"/>
    <w:rsid w:val="00C05038"/>
    <w:rsid w:val="00C0533C"/>
    <w:rsid w:val="00C053E2"/>
    <w:rsid w:val="00C057F3"/>
    <w:rsid w:val="00C05884"/>
    <w:rsid w:val="00C06686"/>
    <w:rsid w:val="00C071EA"/>
    <w:rsid w:val="00C109EF"/>
    <w:rsid w:val="00C10D3F"/>
    <w:rsid w:val="00C11610"/>
    <w:rsid w:val="00C11C26"/>
    <w:rsid w:val="00C12727"/>
    <w:rsid w:val="00C12D16"/>
    <w:rsid w:val="00C136A6"/>
    <w:rsid w:val="00C14179"/>
    <w:rsid w:val="00C14533"/>
    <w:rsid w:val="00C14D15"/>
    <w:rsid w:val="00C14E78"/>
    <w:rsid w:val="00C15084"/>
    <w:rsid w:val="00C150BE"/>
    <w:rsid w:val="00C151BE"/>
    <w:rsid w:val="00C151CD"/>
    <w:rsid w:val="00C15827"/>
    <w:rsid w:val="00C15D44"/>
    <w:rsid w:val="00C15F86"/>
    <w:rsid w:val="00C15FF6"/>
    <w:rsid w:val="00C162AD"/>
    <w:rsid w:val="00C1678A"/>
    <w:rsid w:val="00C16D70"/>
    <w:rsid w:val="00C17066"/>
    <w:rsid w:val="00C174D0"/>
    <w:rsid w:val="00C17E58"/>
    <w:rsid w:val="00C204B8"/>
    <w:rsid w:val="00C20A38"/>
    <w:rsid w:val="00C212A3"/>
    <w:rsid w:val="00C214AC"/>
    <w:rsid w:val="00C218A3"/>
    <w:rsid w:val="00C219D0"/>
    <w:rsid w:val="00C2280B"/>
    <w:rsid w:val="00C22877"/>
    <w:rsid w:val="00C22AD9"/>
    <w:rsid w:val="00C22B2F"/>
    <w:rsid w:val="00C22F50"/>
    <w:rsid w:val="00C231DB"/>
    <w:rsid w:val="00C2358A"/>
    <w:rsid w:val="00C246C8"/>
    <w:rsid w:val="00C246CC"/>
    <w:rsid w:val="00C24D68"/>
    <w:rsid w:val="00C24F33"/>
    <w:rsid w:val="00C2510A"/>
    <w:rsid w:val="00C259FD"/>
    <w:rsid w:val="00C27313"/>
    <w:rsid w:val="00C27630"/>
    <w:rsid w:val="00C27FD2"/>
    <w:rsid w:val="00C30241"/>
    <w:rsid w:val="00C30A26"/>
    <w:rsid w:val="00C31400"/>
    <w:rsid w:val="00C3180B"/>
    <w:rsid w:val="00C322D2"/>
    <w:rsid w:val="00C324C2"/>
    <w:rsid w:val="00C32F6A"/>
    <w:rsid w:val="00C339B3"/>
    <w:rsid w:val="00C34656"/>
    <w:rsid w:val="00C3467F"/>
    <w:rsid w:val="00C35155"/>
    <w:rsid w:val="00C36338"/>
    <w:rsid w:val="00C3658C"/>
    <w:rsid w:val="00C36B04"/>
    <w:rsid w:val="00C37E44"/>
    <w:rsid w:val="00C401DB"/>
    <w:rsid w:val="00C40234"/>
    <w:rsid w:val="00C40A16"/>
    <w:rsid w:val="00C40E55"/>
    <w:rsid w:val="00C40F43"/>
    <w:rsid w:val="00C41236"/>
    <w:rsid w:val="00C41783"/>
    <w:rsid w:val="00C418DE"/>
    <w:rsid w:val="00C41E2A"/>
    <w:rsid w:val="00C42389"/>
    <w:rsid w:val="00C42900"/>
    <w:rsid w:val="00C432C0"/>
    <w:rsid w:val="00C43910"/>
    <w:rsid w:val="00C4398F"/>
    <w:rsid w:val="00C43C01"/>
    <w:rsid w:val="00C43F86"/>
    <w:rsid w:val="00C443CF"/>
    <w:rsid w:val="00C44D8F"/>
    <w:rsid w:val="00C4562C"/>
    <w:rsid w:val="00C45B46"/>
    <w:rsid w:val="00C45B80"/>
    <w:rsid w:val="00C45C4B"/>
    <w:rsid w:val="00C45E9F"/>
    <w:rsid w:val="00C468AA"/>
    <w:rsid w:val="00C468B6"/>
    <w:rsid w:val="00C46EAB"/>
    <w:rsid w:val="00C4734F"/>
    <w:rsid w:val="00C47C0E"/>
    <w:rsid w:val="00C5014A"/>
    <w:rsid w:val="00C50778"/>
    <w:rsid w:val="00C50CB3"/>
    <w:rsid w:val="00C5141E"/>
    <w:rsid w:val="00C51537"/>
    <w:rsid w:val="00C51D3E"/>
    <w:rsid w:val="00C52630"/>
    <w:rsid w:val="00C528A7"/>
    <w:rsid w:val="00C52C0C"/>
    <w:rsid w:val="00C535CF"/>
    <w:rsid w:val="00C53819"/>
    <w:rsid w:val="00C53E3E"/>
    <w:rsid w:val="00C551AA"/>
    <w:rsid w:val="00C5554D"/>
    <w:rsid w:val="00C561BE"/>
    <w:rsid w:val="00C565C3"/>
    <w:rsid w:val="00C566C4"/>
    <w:rsid w:val="00C567B1"/>
    <w:rsid w:val="00C567BB"/>
    <w:rsid w:val="00C56895"/>
    <w:rsid w:val="00C5699A"/>
    <w:rsid w:val="00C569A3"/>
    <w:rsid w:val="00C56F0C"/>
    <w:rsid w:val="00C5735B"/>
    <w:rsid w:val="00C573FC"/>
    <w:rsid w:val="00C608C3"/>
    <w:rsid w:val="00C60FBE"/>
    <w:rsid w:val="00C61F79"/>
    <w:rsid w:val="00C6249A"/>
    <w:rsid w:val="00C628CE"/>
    <w:rsid w:val="00C63059"/>
    <w:rsid w:val="00C632A4"/>
    <w:rsid w:val="00C63ACE"/>
    <w:rsid w:val="00C63C21"/>
    <w:rsid w:val="00C63F3C"/>
    <w:rsid w:val="00C65406"/>
    <w:rsid w:val="00C65DA1"/>
    <w:rsid w:val="00C66C6B"/>
    <w:rsid w:val="00C67F88"/>
    <w:rsid w:val="00C67FC6"/>
    <w:rsid w:val="00C70117"/>
    <w:rsid w:val="00C72125"/>
    <w:rsid w:val="00C7253E"/>
    <w:rsid w:val="00C72D4A"/>
    <w:rsid w:val="00C737D8"/>
    <w:rsid w:val="00C739E4"/>
    <w:rsid w:val="00C73B43"/>
    <w:rsid w:val="00C743B5"/>
    <w:rsid w:val="00C74984"/>
    <w:rsid w:val="00C74A4A"/>
    <w:rsid w:val="00C74E15"/>
    <w:rsid w:val="00C75179"/>
    <w:rsid w:val="00C75E14"/>
    <w:rsid w:val="00C75FD9"/>
    <w:rsid w:val="00C769EA"/>
    <w:rsid w:val="00C76DC1"/>
    <w:rsid w:val="00C77741"/>
    <w:rsid w:val="00C801D5"/>
    <w:rsid w:val="00C807E1"/>
    <w:rsid w:val="00C8091A"/>
    <w:rsid w:val="00C80B21"/>
    <w:rsid w:val="00C80D4F"/>
    <w:rsid w:val="00C817E9"/>
    <w:rsid w:val="00C81A5B"/>
    <w:rsid w:val="00C81AF2"/>
    <w:rsid w:val="00C81B46"/>
    <w:rsid w:val="00C821AF"/>
    <w:rsid w:val="00C828D7"/>
    <w:rsid w:val="00C82BA0"/>
    <w:rsid w:val="00C83430"/>
    <w:rsid w:val="00C83715"/>
    <w:rsid w:val="00C83826"/>
    <w:rsid w:val="00C84002"/>
    <w:rsid w:val="00C843AA"/>
    <w:rsid w:val="00C848A1"/>
    <w:rsid w:val="00C84D2E"/>
    <w:rsid w:val="00C85C52"/>
    <w:rsid w:val="00C85F1F"/>
    <w:rsid w:val="00C85FCB"/>
    <w:rsid w:val="00C866C9"/>
    <w:rsid w:val="00C86C89"/>
    <w:rsid w:val="00C86D8A"/>
    <w:rsid w:val="00C90213"/>
    <w:rsid w:val="00C9032A"/>
    <w:rsid w:val="00C90CCC"/>
    <w:rsid w:val="00C910D0"/>
    <w:rsid w:val="00C91687"/>
    <w:rsid w:val="00C91719"/>
    <w:rsid w:val="00C9198E"/>
    <w:rsid w:val="00C91B08"/>
    <w:rsid w:val="00C91B15"/>
    <w:rsid w:val="00C91B94"/>
    <w:rsid w:val="00C9201B"/>
    <w:rsid w:val="00C93874"/>
    <w:rsid w:val="00C94896"/>
    <w:rsid w:val="00C949FB"/>
    <w:rsid w:val="00C95462"/>
    <w:rsid w:val="00C9548B"/>
    <w:rsid w:val="00C95870"/>
    <w:rsid w:val="00C95F3B"/>
    <w:rsid w:val="00C967FB"/>
    <w:rsid w:val="00C96F2F"/>
    <w:rsid w:val="00C975E0"/>
    <w:rsid w:val="00CA0A3E"/>
    <w:rsid w:val="00CA1037"/>
    <w:rsid w:val="00CA208D"/>
    <w:rsid w:val="00CA21EB"/>
    <w:rsid w:val="00CA258B"/>
    <w:rsid w:val="00CA2773"/>
    <w:rsid w:val="00CA28FF"/>
    <w:rsid w:val="00CA2F0E"/>
    <w:rsid w:val="00CA307C"/>
    <w:rsid w:val="00CA33B8"/>
    <w:rsid w:val="00CA3937"/>
    <w:rsid w:val="00CA4731"/>
    <w:rsid w:val="00CA492E"/>
    <w:rsid w:val="00CA50B9"/>
    <w:rsid w:val="00CA581D"/>
    <w:rsid w:val="00CA5C5F"/>
    <w:rsid w:val="00CA5EEB"/>
    <w:rsid w:val="00CA627E"/>
    <w:rsid w:val="00CA642F"/>
    <w:rsid w:val="00CA6527"/>
    <w:rsid w:val="00CA678B"/>
    <w:rsid w:val="00CA67EC"/>
    <w:rsid w:val="00CA680C"/>
    <w:rsid w:val="00CA7772"/>
    <w:rsid w:val="00CA7C01"/>
    <w:rsid w:val="00CB0258"/>
    <w:rsid w:val="00CB0386"/>
    <w:rsid w:val="00CB03F8"/>
    <w:rsid w:val="00CB081A"/>
    <w:rsid w:val="00CB0DB6"/>
    <w:rsid w:val="00CB1B31"/>
    <w:rsid w:val="00CB2133"/>
    <w:rsid w:val="00CB2173"/>
    <w:rsid w:val="00CB28DC"/>
    <w:rsid w:val="00CB3650"/>
    <w:rsid w:val="00CB3F24"/>
    <w:rsid w:val="00CB4D58"/>
    <w:rsid w:val="00CB5BDE"/>
    <w:rsid w:val="00CB5E70"/>
    <w:rsid w:val="00CB61AD"/>
    <w:rsid w:val="00CB697A"/>
    <w:rsid w:val="00CB7379"/>
    <w:rsid w:val="00CB7688"/>
    <w:rsid w:val="00CB771C"/>
    <w:rsid w:val="00CB7A09"/>
    <w:rsid w:val="00CB7C8E"/>
    <w:rsid w:val="00CB7DCB"/>
    <w:rsid w:val="00CC02B0"/>
    <w:rsid w:val="00CC0BC3"/>
    <w:rsid w:val="00CC1193"/>
    <w:rsid w:val="00CC11A1"/>
    <w:rsid w:val="00CC17B4"/>
    <w:rsid w:val="00CC17F1"/>
    <w:rsid w:val="00CC1816"/>
    <w:rsid w:val="00CC2197"/>
    <w:rsid w:val="00CC25A4"/>
    <w:rsid w:val="00CC26FC"/>
    <w:rsid w:val="00CC3089"/>
    <w:rsid w:val="00CC3267"/>
    <w:rsid w:val="00CC4397"/>
    <w:rsid w:val="00CC4543"/>
    <w:rsid w:val="00CC4652"/>
    <w:rsid w:val="00CC4AC7"/>
    <w:rsid w:val="00CC5377"/>
    <w:rsid w:val="00CC567A"/>
    <w:rsid w:val="00CC583B"/>
    <w:rsid w:val="00CC6036"/>
    <w:rsid w:val="00CC61F1"/>
    <w:rsid w:val="00CC64B5"/>
    <w:rsid w:val="00CC6937"/>
    <w:rsid w:val="00CC6A55"/>
    <w:rsid w:val="00CC6A68"/>
    <w:rsid w:val="00CC6DAF"/>
    <w:rsid w:val="00CC6E3E"/>
    <w:rsid w:val="00CC6FC3"/>
    <w:rsid w:val="00CD003A"/>
    <w:rsid w:val="00CD08B3"/>
    <w:rsid w:val="00CD1631"/>
    <w:rsid w:val="00CD1F95"/>
    <w:rsid w:val="00CD255F"/>
    <w:rsid w:val="00CD2FB7"/>
    <w:rsid w:val="00CD3EC5"/>
    <w:rsid w:val="00CD4CE5"/>
    <w:rsid w:val="00CD53AC"/>
    <w:rsid w:val="00CD584B"/>
    <w:rsid w:val="00CD5AEF"/>
    <w:rsid w:val="00CD5C5F"/>
    <w:rsid w:val="00CD6314"/>
    <w:rsid w:val="00CD63BB"/>
    <w:rsid w:val="00CD643D"/>
    <w:rsid w:val="00CD7B97"/>
    <w:rsid w:val="00CD7EF4"/>
    <w:rsid w:val="00CE0607"/>
    <w:rsid w:val="00CE087E"/>
    <w:rsid w:val="00CE08B2"/>
    <w:rsid w:val="00CE0918"/>
    <w:rsid w:val="00CE0A91"/>
    <w:rsid w:val="00CE0B1B"/>
    <w:rsid w:val="00CE11A3"/>
    <w:rsid w:val="00CE155D"/>
    <w:rsid w:val="00CE1D89"/>
    <w:rsid w:val="00CE260F"/>
    <w:rsid w:val="00CE2D41"/>
    <w:rsid w:val="00CE370F"/>
    <w:rsid w:val="00CE413D"/>
    <w:rsid w:val="00CE4169"/>
    <w:rsid w:val="00CE42AC"/>
    <w:rsid w:val="00CE42C7"/>
    <w:rsid w:val="00CE42E4"/>
    <w:rsid w:val="00CE456B"/>
    <w:rsid w:val="00CE47C2"/>
    <w:rsid w:val="00CE5F8A"/>
    <w:rsid w:val="00CE626D"/>
    <w:rsid w:val="00CE726A"/>
    <w:rsid w:val="00CE7E67"/>
    <w:rsid w:val="00CF0094"/>
    <w:rsid w:val="00CF0D47"/>
    <w:rsid w:val="00CF0F46"/>
    <w:rsid w:val="00CF1320"/>
    <w:rsid w:val="00CF1F1F"/>
    <w:rsid w:val="00CF2D70"/>
    <w:rsid w:val="00CF2E71"/>
    <w:rsid w:val="00CF2E91"/>
    <w:rsid w:val="00CF3298"/>
    <w:rsid w:val="00CF34EA"/>
    <w:rsid w:val="00CF38FC"/>
    <w:rsid w:val="00CF4196"/>
    <w:rsid w:val="00CF43AD"/>
    <w:rsid w:val="00CF464B"/>
    <w:rsid w:val="00CF4E29"/>
    <w:rsid w:val="00CF5260"/>
    <w:rsid w:val="00CF56D7"/>
    <w:rsid w:val="00CF5702"/>
    <w:rsid w:val="00CF5D6A"/>
    <w:rsid w:val="00CF5EC2"/>
    <w:rsid w:val="00CF6349"/>
    <w:rsid w:val="00CF6D12"/>
    <w:rsid w:val="00CF6EA2"/>
    <w:rsid w:val="00CF745A"/>
    <w:rsid w:val="00CF7CAB"/>
    <w:rsid w:val="00D005C3"/>
    <w:rsid w:val="00D008EC"/>
    <w:rsid w:val="00D01106"/>
    <w:rsid w:val="00D01A18"/>
    <w:rsid w:val="00D01A3A"/>
    <w:rsid w:val="00D01B3E"/>
    <w:rsid w:val="00D01E07"/>
    <w:rsid w:val="00D0205F"/>
    <w:rsid w:val="00D02CD2"/>
    <w:rsid w:val="00D031B4"/>
    <w:rsid w:val="00D038CA"/>
    <w:rsid w:val="00D03E8F"/>
    <w:rsid w:val="00D03E90"/>
    <w:rsid w:val="00D04635"/>
    <w:rsid w:val="00D0486C"/>
    <w:rsid w:val="00D04F17"/>
    <w:rsid w:val="00D05644"/>
    <w:rsid w:val="00D06946"/>
    <w:rsid w:val="00D072A7"/>
    <w:rsid w:val="00D07801"/>
    <w:rsid w:val="00D07BE5"/>
    <w:rsid w:val="00D07DA3"/>
    <w:rsid w:val="00D07FF3"/>
    <w:rsid w:val="00D100C4"/>
    <w:rsid w:val="00D10A71"/>
    <w:rsid w:val="00D10C0D"/>
    <w:rsid w:val="00D110BB"/>
    <w:rsid w:val="00D131AC"/>
    <w:rsid w:val="00D13377"/>
    <w:rsid w:val="00D13400"/>
    <w:rsid w:val="00D143BE"/>
    <w:rsid w:val="00D155E2"/>
    <w:rsid w:val="00D15707"/>
    <w:rsid w:val="00D15A0B"/>
    <w:rsid w:val="00D165CF"/>
    <w:rsid w:val="00D1679A"/>
    <w:rsid w:val="00D168BA"/>
    <w:rsid w:val="00D17002"/>
    <w:rsid w:val="00D17B67"/>
    <w:rsid w:val="00D17C76"/>
    <w:rsid w:val="00D20B12"/>
    <w:rsid w:val="00D21236"/>
    <w:rsid w:val="00D221AA"/>
    <w:rsid w:val="00D2234F"/>
    <w:rsid w:val="00D223EC"/>
    <w:rsid w:val="00D2281C"/>
    <w:rsid w:val="00D22F9B"/>
    <w:rsid w:val="00D23D9F"/>
    <w:rsid w:val="00D2462E"/>
    <w:rsid w:val="00D246D7"/>
    <w:rsid w:val="00D24A1D"/>
    <w:rsid w:val="00D24DC3"/>
    <w:rsid w:val="00D2502A"/>
    <w:rsid w:val="00D254B8"/>
    <w:rsid w:val="00D25808"/>
    <w:rsid w:val="00D25FB0"/>
    <w:rsid w:val="00D26682"/>
    <w:rsid w:val="00D266D4"/>
    <w:rsid w:val="00D26E20"/>
    <w:rsid w:val="00D27001"/>
    <w:rsid w:val="00D2739A"/>
    <w:rsid w:val="00D273D2"/>
    <w:rsid w:val="00D27A18"/>
    <w:rsid w:val="00D30095"/>
    <w:rsid w:val="00D304CA"/>
    <w:rsid w:val="00D306D0"/>
    <w:rsid w:val="00D30847"/>
    <w:rsid w:val="00D30DAC"/>
    <w:rsid w:val="00D3141D"/>
    <w:rsid w:val="00D330E2"/>
    <w:rsid w:val="00D33FB5"/>
    <w:rsid w:val="00D3427C"/>
    <w:rsid w:val="00D34786"/>
    <w:rsid w:val="00D35083"/>
    <w:rsid w:val="00D353C7"/>
    <w:rsid w:val="00D35A29"/>
    <w:rsid w:val="00D35DEC"/>
    <w:rsid w:val="00D36032"/>
    <w:rsid w:val="00D36B0E"/>
    <w:rsid w:val="00D36D53"/>
    <w:rsid w:val="00D36DBB"/>
    <w:rsid w:val="00D37B29"/>
    <w:rsid w:val="00D37E9C"/>
    <w:rsid w:val="00D37F58"/>
    <w:rsid w:val="00D402F5"/>
    <w:rsid w:val="00D404AE"/>
    <w:rsid w:val="00D404E7"/>
    <w:rsid w:val="00D41279"/>
    <w:rsid w:val="00D417E7"/>
    <w:rsid w:val="00D41F69"/>
    <w:rsid w:val="00D42178"/>
    <w:rsid w:val="00D42965"/>
    <w:rsid w:val="00D42E9B"/>
    <w:rsid w:val="00D43082"/>
    <w:rsid w:val="00D449A1"/>
    <w:rsid w:val="00D44ECE"/>
    <w:rsid w:val="00D45022"/>
    <w:rsid w:val="00D45865"/>
    <w:rsid w:val="00D45C61"/>
    <w:rsid w:val="00D45C82"/>
    <w:rsid w:val="00D46423"/>
    <w:rsid w:val="00D464E3"/>
    <w:rsid w:val="00D46506"/>
    <w:rsid w:val="00D50799"/>
    <w:rsid w:val="00D51099"/>
    <w:rsid w:val="00D519B8"/>
    <w:rsid w:val="00D52176"/>
    <w:rsid w:val="00D521BE"/>
    <w:rsid w:val="00D52757"/>
    <w:rsid w:val="00D53B68"/>
    <w:rsid w:val="00D53E36"/>
    <w:rsid w:val="00D542B4"/>
    <w:rsid w:val="00D54AEB"/>
    <w:rsid w:val="00D55E2F"/>
    <w:rsid w:val="00D55EB2"/>
    <w:rsid w:val="00D55F6E"/>
    <w:rsid w:val="00D561B0"/>
    <w:rsid w:val="00D56C36"/>
    <w:rsid w:val="00D56FBC"/>
    <w:rsid w:val="00D57433"/>
    <w:rsid w:val="00D57B24"/>
    <w:rsid w:val="00D57D4C"/>
    <w:rsid w:val="00D60EA6"/>
    <w:rsid w:val="00D61C3A"/>
    <w:rsid w:val="00D62AFC"/>
    <w:rsid w:val="00D62B46"/>
    <w:rsid w:val="00D63294"/>
    <w:rsid w:val="00D635C3"/>
    <w:rsid w:val="00D63667"/>
    <w:rsid w:val="00D63AFA"/>
    <w:rsid w:val="00D63CCB"/>
    <w:rsid w:val="00D63CD1"/>
    <w:rsid w:val="00D63D7D"/>
    <w:rsid w:val="00D63D9B"/>
    <w:rsid w:val="00D63DB2"/>
    <w:rsid w:val="00D63FA1"/>
    <w:rsid w:val="00D63FEF"/>
    <w:rsid w:val="00D64330"/>
    <w:rsid w:val="00D647D2"/>
    <w:rsid w:val="00D65023"/>
    <w:rsid w:val="00D6571D"/>
    <w:rsid w:val="00D6599D"/>
    <w:rsid w:val="00D65D92"/>
    <w:rsid w:val="00D65E4B"/>
    <w:rsid w:val="00D67A17"/>
    <w:rsid w:val="00D67F1F"/>
    <w:rsid w:val="00D706AC"/>
    <w:rsid w:val="00D707BC"/>
    <w:rsid w:val="00D70DD1"/>
    <w:rsid w:val="00D712BB"/>
    <w:rsid w:val="00D718CC"/>
    <w:rsid w:val="00D720B4"/>
    <w:rsid w:val="00D720F8"/>
    <w:rsid w:val="00D72B4B"/>
    <w:rsid w:val="00D73750"/>
    <w:rsid w:val="00D737B5"/>
    <w:rsid w:val="00D73BBA"/>
    <w:rsid w:val="00D744C5"/>
    <w:rsid w:val="00D74F6B"/>
    <w:rsid w:val="00D756A5"/>
    <w:rsid w:val="00D757B4"/>
    <w:rsid w:val="00D76093"/>
    <w:rsid w:val="00D76ECC"/>
    <w:rsid w:val="00D770C5"/>
    <w:rsid w:val="00D7754C"/>
    <w:rsid w:val="00D77CFA"/>
    <w:rsid w:val="00D81096"/>
    <w:rsid w:val="00D8126A"/>
    <w:rsid w:val="00D82656"/>
    <w:rsid w:val="00D82862"/>
    <w:rsid w:val="00D828BD"/>
    <w:rsid w:val="00D82B09"/>
    <w:rsid w:val="00D8302B"/>
    <w:rsid w:val="00D8332E"/>
    <w:rsid w:val="00D83B86"/>
    <w:rsid w:val="00D83BC7"/>
    <w:rsid w:val="00D84DE8"/>
    <w:rsid w:val="00D8500A"/>
    <w:rsid w:val="00D852CF"/>
    <w:rsid w:val="00D867A6"/>
    <w:rsid w:val="00D868AF"/>
    <w:rsid w:val="00D86BD2"/>
    <w:rsid w:val="00D86F30"/>
    <w:rsid w:val="00D870FE"/>
    <w:rsid w:val="00D87D54"/>
    <w:rsid w:val="00D9004D"/>
    <w:rsid w:val="00D90072"/>
    <w:rsid w:val="00D90C3B"/>
    <w:rsid w:val="00D90F1A"/>
    <w:rsid w:val="00D913FB"/>
    <w:rsid w:val="00D91488"/>
    <w:rsid w:val="00D91490"/>
    <w:rsid w:val="00D9231F"/>
    <w:rsid w:val="00D9260B"/>
    <w:rsid w:val="00D92692"/>
    <w:rsid w:val="00D9280D"/>
    <w:rsid w:val="00D92F4F"/>
    <w:rsid w:val="00D934F3"/>
    <w:rsid w:val="00D93AA4"/>
    <w:rsid w:val="00D93B79"/>
    <w:rsid w:val="00D93FA2"/>
    <w:rsid w:val="00D941F9"/>
    <w:rsid w:val="00D94410"/>
    <w:rsid w:val="00D94890"/>
    <w:rsid w:val="00D94930"/>
    <w:rsid w:val="00D94EDF"/>
    <w:rsid w:val="00D94F1E"/>
    <w:rsid w:val="00D95ACE"/>
    <w:rsid w:val="00D95C18"/>
    <w:rsid w:val="00D95C25"/>
    <w:rsid w:val="00D96071"/>
    <w:rsid w:val="00D96C21"/>
    <w:rsid w:val="00D97639"/>
    <w:rsid w:val="00D9763F"/>
    <w:rsid w:val="00D97EF4"/>
    <w:rsid w:val="00DA0ABF"/>
    <w:rsid w:val="00DA108E"/>
    <w:rsid w:val="00DA1C2B"/>
    <w:rsid w:val="00DA20C5"/>
    <w:rsid w:val="00DA2566"/>
    <w:rsid w:val="00DA2C97"/>
    <w:rsid w:val="00DA31DE"/>
    <w:rsid w:val="00DA3224"/>
    <w:rsid w:val="00DA373D"/>
    <w:rsid w:val="00DA3CD1"/>
    <w:rsid w:val="00DA3E8D"/>
    <w:rsid w:val="00DA42D4"/>
    <w:rsid w:val="00DA46E4"/>
    <w:rsid w:val="00DA512E"/>
    <w:rsid w:val="00DA5467"/>
    <w:rsid w:val="00DA685B"/>
    <w:rsid w:val="00DA6B39"/>
    <w:rsid w:val="00DA6B9B"/>
    <w:rsid w:val="00DA7D2A"/>
    <w:rsid w:val="00DA7DE3"/>
    <w:rsid w:val="00DB03BF"/>
    <w:rsid w:val="00DB0C57"/>
    <w:rsid w:val="00DB1932"/>
    <w:rsid w:val="00DB1DCB"/>
    <w:rsid w:val="00DB3050"/>
    <w:rsid w:val="00DB3252"/>
    <w:rsid w:val="00DB3AF5"/>
    <w:rsid w:val="00DB3D74"/>
    <w:rsid w:val="00DB40F5"/>
    <w:rsid w:val="00DB4502"/>
    <w:rsid w:val="00DB4AE6"/>
    <w:rsid w:val="00DB5B91"/>
    <w:rsid w:val="00DB5CD3"/>
    <w:rsid w:val="00DB5D62"/>
    <w:rsid w:val="00DB5F84"/>
    <w:rsid w:val="00DB6805"/>
    <w:rsid w:val="00DB6F45"/>
    <w:rsid w:val="00DB732C"/>
    <w:rsid w:val="00DB79D6"/>
    <w:rsid w:val="00DC0002"/>
    <w:rsid w:val="00DC022C"/>
    <w:rsid w:val="00DC09CE"/>
    <w:rsid w:val="00DC0CD0"/>
    <w:rsid w:val="00DC0F8F"/>
    <w:rsid w:val="00DC2124"/>
    <w:rsid w:val="00DC2162"/>
    <w:rsid w:val="00DC2199"/>
    <w:rsid w:val="00DC32FE"/>
    <w:rsid w:val="00DC3A4A"/>
    <w:rsid w:val="00DC4F74"/>
    <w:rsid w:val="00DC50F4"/>
    <w:rsid w:val="00DC54F2"/>
    <w:rsid w:val="00DC642A"/>
    <w:rsid w:val="00DC7A21"/>
    <w:rsid w:val="00DD0124"/>
    <w:rsid w:val="00DD0486"/>
    <w:rsid w:val="00DD0F98"/>
    <w:rsid w:val="00DD109D"/>
    <w:rsid w:val="00DD1286"/>
    <w:rsid w:val="00DD1589"/>
    <w:rsid w:val="00DD19E7"/>
    <w:rsid w:val="00DD2DBA"/>
    <w:rsid w:val="00DD39F2"/>
    <w:rsid w:val="00DD3BFA"/>
    <w:rsid w:val="00DD4322"/>
    <w:rsid w:val="00DD5C7F"/>
    <w:rsid w:val="00DD633C"/>
    <w:rsid w:val="00DD6A03"/>
    <w:rsid w:val="00DD6C1D"/>
    <w:rsid w:val="00DD6FA8"/>
    <w:rsid w:val="00DD738B"/>
    <w:rsid w:val="00DD76BD"/>
    <w:rsid w:val="00DE09B4"/>
    <w:rsid w:val="00DE0BEC"/>
    <w:rsid w:val="00DE15D5"/>
    <w:rsid w:val="00DE1FEC"/>
    <w:rsid w:val="00DE27BA"/>
    <w:rsid w:val="00DE2942"/>
    <w:rsid w:val="00DE294D"/>
    <w:rsid w:val="00DE2C26"/>
    <w:rsid w:val="00DE339A"/>
    <w:rsid w:val="00DE3F6A"/>
    <w:rsid w:val="00DE422A"/>
    <w:rsid w:val="00DE42B0"/>
    <w:rsid w:val="00DE49DE"/>
    <w:rsid w:val="00DE4D2E"/>
    <w:rsid w:val="00DE4D38"/>
    <w:rsid w:val="00DE53B5"/>
    <w:rsid w:val="00DE58A9"/>
    <w:rsid w:val="00DE5B77"/>
    <w:rsid w:val="00DE660B"/>
    <w:rsid w:val="00DE6CC9"/>
    <w:rsid w:val="00DE76A2"/>
    <w:rsid w:val="00DE7FCA"/>
    <w:rsid w:val="00DF06D7"/>
    <w:rsid w:val="00DF073D"/>
    <w:rsid w:val="00DF0787"/>
    <w:rsid w:val="00DF10BF"/>
    <w:rsid w:val="00DF10EA"/>
    <w:rsid w:val="00DF1335"/>
    <w:rsid w:val="00DF13D0"/>
    <w:rsid w:val="00DF1712"/>
    <w:rsid w:val="00DF1752"/>
    <w:rsid w:val="00DF1942"/>
    <w:rsid w:val="00DF1DAF"/>
    <w:rsid w:val="00DF211B"/>
    <w:rsid w:val="00DF21E7"/>
    <w:rsid w:val="00DF2386"/>
    <w:rsid w:val="00DF2470"/>
    <w:rsid w:val="00DF2574"/>
    <w:rsid w:val="00DF2647"/>
    <w:rsid w:val="00DF341C"/>
    <w:rsid w:val="00DF3B7E"/>
    <w:rsid w:val="00DF477B"/>
    <w:rsid w:val="00DF5125"/>
    <w:rsid w:val="00DF70ED"/>
    <w:rsid w:val="00DF731D"/>
    <w:rsid w:val="00DF74DC"/>
    <w:rsid w:val="00DF7B45"/>
    <w:rsid w:val="00DF7E43"/>
    <w:rsid w:val="00E00B08"/>
    <w:rsid w:val="00E0146E"/>
    <w:rsid w:val="00E01912"/>
    <w:rsid w:val="00E019D0"/>
    <w:rsid w:val="00E01C28"/>
    <w:rsid w:val="00E02647"/>
    <w:rsid w:val="00E02B17"/>
    <w:rsid w:val="00E02D8D"/>
    <w:rsid w:val="00E02F26"/>
    <w:rsid w:val="00E02F36"/>
    <w:rsid w:val="00E0336F"/>
    <w:rsid w:val="00E03897"/>
    <w:rsid w:val="00E03926"/>
    <w:rsid w:val="00E03B6E"/>
    <w:rsid w:val="00E040F4"/>
    <w:rsid w:val="00E046CF"/>
    <w:rsid w:val="00E04CDF"/>
    <w:rsid w:val="00E053C9"/>
    <w:rsid w:val="00E057D1"/>
    <w:rsid w:val="00E05CAA"/>
    <w:rsid w:val="00E05EFB"/>
    <w:rsid w:val="00E063E3"/>
    <w:rsid w:val="00E06515"/>
    <w:rsid w:val="00E06859"/>
    <w:rsid w:val="00E07232"/>
    <w:rsid w:val="00E0787B"/>
    <w:rsid w:val="00E10672"/>
    <w:rsid w:val="00E112D1"/>
    <w:rsid w:val="00E11B44"/>
    <w:rsid w:val="00E11FB2"/>
    <w:rsid w:val="00E1224B"/>
    <w:rsid w:val="00E125C3"/>
    <w:rsid w:val="00E12DDD"/>
    <w:rsid w:val="00E13B97"/>
    <w:rsid w:val="00E13ECF"/>
    <w:rsid w:val="00E1404F"/>
    <w:rsid w:val="00E1471E"/>
    <w:rsid w:val="00E154BE"/>
    <w:rsid w:val="00E15A6E"/>
    <w:rsid w:val="00E16B0B"/>
    <w:rsid w:val="00E17002"/>
    <w:rsid w:val="00E1702F"/>
    <w:rsid w:val="00E170E2"/>
    <w:rsid w:val="00E170F0"/>
    <w:rsid w:val="00E172B0"/>
    <w:rsid w:val="00E17A59"/>
    <w:rsid w:val="00E17EB5"/>
    <w:rsid w:val="00E209E5"/>
    <w:rsid w:val="00E21191"/>
    <w:rsid w:val="00E220AB"/>
    <w:rsid w:val="00E224D5"/>
    <w:rsid w:val="00E230D3"/>
    <w:rsid w:val="00E2357D"/>
    <w:rsid w:val="00E23FE6"/>
    <w:rsid w:val="00E25B8A"/>
    <w:rsid w:val="00E26C08"/>
    <w:rsid w:val="00E278FC"/>
    <w:rsid w:val="00E305BE"/>
    <w:rsid w:val="00E307CB"/>
    <w:rsid w:val="00E31320"/>
    <w:rsid w:val="00E3132B"/>
    <w:rsid w:val="00E3182D"/>
    <w:rsid w:val="00E31871"/>
    <w:rsid w:val="00E31998"/>
    <w:rsid w:val="00E31EA0"/>
    <w:rsid w:val="00E325A3"/>
    <w:rsid w:val="00E3263A"/>
    <w:rsid w:val="00E32876"/>
    <w:rsid w:val="00E32AF7"/>
    <w:rsid w:val="00E332CC"/>
    <w:rsid w:val="00E33FA5"/>
    <w:rsid w:val="00E3434D"/>
    <w:rsid w:val="00E3457F"/>
    <w:rsid w:val="00E3463D"/>
    <w:rsid w:val="00E34BD0"/>
    <w:rsid w:val="00E352EC"/>
    <w:rsid w:val="00E352F7"/>
    <w:rsid w:val="00E353C3"/>
    <w:rsid w:val="00E35AB6"/>
    <w:rsid w:val="00E35C0D"/>
    <w:rsid w:val="00E35F7B"/>
    <w:rsid w:val="00E36301"/>
    <w:rsid w:val="00E367AB"/>
    <w:rsid w:val="00E37116"/>
    <w:rsid w:val="00E37862"/>
    <w:rsid w:val="00E37905"/>
    <w:rsid w:val="00E40356"/>
    <w:rsid w:val="00E407B7"/>
    <w:rsid w:val="00E41155"/>
    <w:rsid w:val="00E4201D"/>
    <w:rsid w:val="00E42CFD"/>
    <w:rsid w:val="00E4326E"/>
    <w:rsid w:val="00E44323"/>
    <w:rsid w:val="00E443A3"/>
    <w:rsid w:val="00E44B3F"/>
    <w:rsid w:val="00E451C1"/>
    <w:rsid w:val="00E45385"/>
    <w:rsid w:val="00E458A9"/>
    <w:rsid w:val="00E46610"/>
    <w:rsid w:val="00E46866"/>
    <w:rsid w:val="00E47339"/>
    <w:rsid w:val="00E474FD"/>
    <w:rsid w:val="00E47A08"/>
    <w:rsid w:val="00E50429"/>
    <w:rsid w:val="00E50E66"/>
    <w:rsid w:val="00E512FF"/>
    <w:rsid w:val="00E517A9"/>
    <w:rsid w:val="00E51807"/>
    <w:rsid w:val="00E51ACD"/>
    <w:rsid w:val="00E53100"/>
    <w:rsid w:val="00E534F0"/>
    <w:rsid w:val="00E537A3"/>
    <w:rsid w:val="00E5416A"/>
    <w:rsid w:val="00E54525"/>
    <w:rsid w:val="00E54C25"/>
    <w:rsid w:val="00E5526A"/>
    <w:rsid w:val="00E5572C"/>
    <w:rsid w:val="00E55C8B"/>
    <w:rsid w:val="00E55EBD"/>
    <w:rsid w:val="00E55F46"/>
    <w:rsid w:val="00E55F67"/>
    <w:rsid w:val="00E5644D"/>
    <w:rsid w:val="00E569C7"/>
    <w:rsid w:val="00E56A02"/>
    <w:rsid w:val="00E56C7F"/>
    <w:rsid w:val="00E576F7"/>
    <w:rsid w:val="00E57AE4"/>
    <w:rsid w:val="00E57DC1"/>
    <w:rsid w:val="00E60385"/>
    <w:rsid w:val="00E607F6"/>
    <w:rsid w:val="00E60876"/>
    <w:rsid w:val="00E60F59"/>
    <w:rsid w:val="00E61586"/>
    <w:rsid w:val="00E624BB"/>
    <w:rsid w:val="00E63883"/>
    <w:rsid w:val="00E63938"/>
    <w:rsid w:val="00E639B5"/>
    <w:rsid w:val="00E63C35"/>
    <w:rsid w:val="00E63C6E"/>
    <w:rsid w:val="00E63F22"/>
    <w:rsid w:val="00E646F9"/>
    <w:rsid w:val="00E65161"/>
    <w:rsid w:val="00E656BB"/>
    <w:rsid w:val="00E65E9E"/>
    <w:rsid w:val="00E65F26"/>
    <w:rsid w:val="00E66891"/>
    <w:rsid w:val="00E67796"/>
    <w:rsid w:val="00E70A74"/>
    <w:rsid w:val="00E71991"/>
    <w:rsid w:val="00E725F0"/>
    <w:rsid w:val="00E730B1"/>
    <w:rsid w:val="00E732C0"/>
    <w:rsid w:val="00E73451"/>
    <w:rsid w:val="00E735E4"/>
    <w:rsid w:val="00E736F5"/>
    <w:rsid w:val="00E73B8A"/>
    <w:rsid w:val="00E73F05"/>
    <w:rsid w:val="00E74020"/>
    <w:rsid w:val="00E74039"/>
    <w:rsid w:val="00E74105"/>
    <w:rsid w:val="00E74529"/>
    <w:rsid w:val="00E7452C"/>
    <w:rsid w:val="00E749B4"/>
    <w:rsid w:val="00E74F96"/>
    <w:rsid w:val="00E7501C"/>
    <w:rsid w:val="00E77A45"/>
    <w:rsid w:val="00E80319"/>
    <w:rsid w:val="00E80F72"/>
    <w:rsid w:val="00E81C10"/>
    <w:rsid w:val="00E81D69"/>
    <w:rsid w:val="00E81E57"/>
    <w:rsid w:val="00E8246C"/>
    <w:rsid w:val="00E82C35"/>
    <w:rsid w:val="00E8333C"/>
    <w:rsid w:val="00E83CC7"/>
    <w:rsid w:val="00E83CE2"/>
    <w:rsid w:val="00E83EB2"/>
    <w:rsid w:val="00E84177"/>
    <w:rsid w:val="00E84598"/>
    <w:rsid w:val="00E846A8"/>
    <w:rsid w:val="00E8482D"/>
    <w:rsid w:val="00E8522E"/>
    <w:rsid w:val="00E85234"/>
    <w:rsid w:val="00E85919"/>
    <w:rsid w:val="00E860C1"/>
    <w:rsid w:val="00E861D5"/>
    <w:rsid w:val="00E8636A"/>
    <w:rsid w:val="00E86376"/>
    <w:rsid w:val="00E8666C"/>
    <w:rsid w:val="00E86862"/>
    <w:rsid w:val="00E86B24"/>
    <w:rsid w:val="00E86D1D"/>
    <w:rsid w:val="00E86E1D"/>
    <w:rsid w:val="00E86F79"/>
    <w:rsid w:val="00E87366"/>
    <w:rsid w:val="00E87A58"/>
    <w:rsid w:val="00E87E3A"/>
    <w:rsid w:val="00E87FF5"/>
    <w:rsid w:val="00E90016"/>
    <w:rsid w:val="00E90105"/>
    <w:rsid w:val="00E90550"/>
    <w:rsid w:val="00E90702"/>
    <w:rsid w:val="00E90A2A"/>
    <w:rsid w:val="00E90B39"/>
    <w:rsid w:val="00E91A5C"/>
    <w:rsid w:val="00E91AD8"/>
    <w:rsid w:val="00E92352"/>
    <w:rsid w:val="00E92FDA"/>
    <w:rsid w:val="00E93583"/>
    <w:rsid w:val="00E935B0"/>
    <w:rsid w:val="00E93D0B"/>
    <w:rsid w:val="00E93D4E"/>
    <w:rsid w:val="00E94677"/>
    <w:rsid w:val="00E948C8"/>
    <w:rsid w:val="00E951A8"/>
    <w:rsid w:val="00E9571D"/>
    <w:rsid w:val="00E95918"/>
    <w:rsid w:val="00E95B11"/>
    <w:rsid w:val="00E96003"/>
    <w:rsid w:val="00E963C0"/>
    <w:rsid w:val="00E96C63"/>
    <w:rsid w:val="00E970AA"/>
    <w:rsid w:val="00E97108"/>
    <w:rsid w:val="00EA1A8E"/>
    <w:rsid w:val="00EA1DCF"/>
    <w:rsid w:val="00EA279F"/>
    <w:rsid w:val="00EA3549"/>
    <w:rsid w:val="00EA366A"/>
    <w:rsid w:val="00EA370D"/>
    <w:rsid w:val="00EA386C"/>
    <w:rsid w:val="00EA3A5A"/>
    <w:rsid w:val="00EA4BDE"/>
    <w:rsid w:val="00EA5DDF"/>
    <w:rsid w:val="00EA5E92"/>
    <w:rsid w:val="00EA669E"/>
    <w:rsid w:val="00EA6C03"/>
    <w:rsid w:val="00EA7375"/>
    <w:rsid w:val="00EA7B3A"/>
    <w:rsid w:val="00EB10BD"/>
    <w:rsid w:val="00EB129E"/>
    <w:rsid w:val="00EB12FF"/>
    <w:rsid w:val="00EB2717"/>
    <w:rsid w:val="00EB28BD"/>
    <w:rsid w:val="00EB2B11"/>
    <w:rsid w:val="00EB2C97"/>
    <w:rsid w:val="00EB2E40"/>
    <w:rsid w:val="00EB2E51"/>
    <w:rsid w:val="00EB3019"/>
    <w:rsid w:val="00EB33DA"/>
    <w:rsid w:val="00EB35E4"/>
    <w:rsid w:val="00EB3DBB"/>
    <w:rsid w:val="00EB427C"/>
    <w:rsid w:val="00EB48A2"/>
    <w:rsid w:val="00EB5F45"/>
    <w:rsid w:val="00EB621D"/>
    <w:rsid w:val="00EB6311"/>
    <w:rsid w:val="00EB6389"/>
    <w:rsid w:val="00EB660D"/>
    <w:rsid w:val="00EB67B1"/>
    <w:rsid w:val="00EB683A"/>
    <w:rsid w:val="00EB6DB7"/>
    <w:rsid w:val="00EB7050"/>
    <w:rsid w:val="00EB7B21"/>
    <w:rsid w:val="00EB7DEC"/>
    <w:rsid w:val="00EB7F40"/>
    <w:rsid w:val="00EC0691"/>
    <w:rsid w:val="00EC0DFF"/>
    <w:rsid w:val="00EC0E09"/>
    <w:rsid w:val="00EC0EB6"/>
    <w:rsid w:val="00EC1AA8"/>
    <w:rsid w:val="00EC2E0E"/>
    <w:rsid w:val="00EC3B11"/>
    <w:rsid w:val="00EC3E8B"/>
    <w:rsid w:val="00EC40CB"/>
    <w:rsid w:val="00EC556B"/>
    <w:rsid w:val="00EC657D"/>
    <w:rsid w:val="00EC7938"/>
    <w:rsid w:val="00EC7B2A"/>
    <w:rsid w:val="00ED056F"/>
    <w:rsid w:val="00ED0578"/>
    <w:rsid w:val="00ED1465"/>
    <w:rsid w:val="00ED1D13"/>
    <w:rsid w:val="00ED26C7"/>
    <w:rsid w:val="00ED287F"/>
    <w:rsid w:val="00ED2DD1"/>
    <w:rsid w:val="00ED2E0D"/>
    <w:rsid w:val="00ED32CA"/>
    <w:rsid w:val="00ED364E"/>
    <w:rsid w:val="00ED3E63"/>
    <w:rsid w:val="00ED4360"/>
    <w:rsid w:val="00ED45A5"/>
    <w:rsid w:val="00ED4FAA"/>
    <w:rsid w:val="00ED5343"/>
    <w:rsid w:val="00ED53E3"/>
    <w:rsid w:val="00ED54E0"/>
    <w:rsid w:val="00ED5A67"/>
    <w:rsid w:val="00ED61B6"/>
    <w:rsid w:val="00ED6B1C"/>
    <w:rsid w:val="00ED6D29"/>
    <w:rsid w:val="00ED6E21"/>
    <w:rsid w:val="00ED7B31"/>
    <w:rsid w:val="00ED7E49"/>
    <w:rsid w:val="00ED7F41"/>
    <w:rsid w:val="00EE006A"/>
    <w:rsid w:val="00EE0499"/>
    <w:rsid w:val="00EE060D"/>
    <w:rsid w:val="00EE0A00"/>
    <w:rsid w:val="00EE1361"/>
    <w:rsid w:val="00EE172F"/>
    <w:rsid w:val="00EE2158"/>
    <w:rsid w:val="00EE2337"/>
    <w:rsid w:val="00EE24BD"/>
    <w:rsid w:val="00EE2550"/>
    <w:rsid w:val="00EE2610"/>
    <w:rsid w:val="00EE27CC"/>
    <w:rsid w:val="00EE2D4B"/>
    <w:rsid w:val="00EE2DB3"/>
    <w:rsid w:val="00EE4617"/>
    <w:rsid w:val="00EE474F"/>
    <w:rsid w:val="00EE49D3"/>
    <w:rsid w:val="00EE55DF"/>
    <w:rsid w:val="00EE56BF"/>
    <w:rsid w:val="00EE5804"/>
    <w:rsid w:val="00EE5F20"/>
    <w:rsid w:val="00EE695F"/>
    <w:rsid w:val="00EE7020"/>
    <w:rsid w:val="00EE748C"/>
    <w:rsid w:val="00EE74BD"/>
    <w:rsid w:val="00EE76EC"/>
    <w:rsid w:val="00EE79BF"/>
    <w:rsid w:val="00EE7A8C"/>
    <w:rsid w:val="00EE7D18"/>
    <w:rsid w:val="00EE7DA7"/>
    <w:rsid w:val="00EF0146"/>
    <w:rsid w:val="00EF0AFE"/>
    <w:rsid w:val="00EF0F1B"/>
    <w:rsid w:val="00EF135F"/>
    <w:rsid w:val="00EF1E0D"/>
    <w:rsid w:val="00EF1EB6"/>
    <w:rsid w:val="00EF2729"/>
    <w:rsid w:val="00EF2FA9"/>
    <w:rsid w:val="00EF33FA"/>
    <w:rsid w:val="00EF3C25"/>
    <w:rsid w:val="00EF4B37"/>
    <w:rsid w:val="00EF4B86"/>
    <w:rsid w:val="00EF5275"/>
    <w:rsid w:val="00EF5317"/>
    <w:rsid w:val="00EF5744"/>
    <w:rsid w:val="00EF5874"/>
    <w:rsid w:val="00EF5F1A"/>
    <w:rsid w:val="00EF6739"/>
    <w:rsid w:val="00EF677D"/>
    <w:rsid w:val="00EF6DCE"/>
    <w:rsid w:val="00EF6EEC"/>
    <w:rsid w:val="00EF7637"/>
    <w:rsid w:val="00F003DB"/>
    <w:rsid w:val="00F00543"/>
    <w:rsid w:val="00F00B27"/>
    <w:rsid w:val="00F00CF4"/>
    <w:rsid w:val="00F00D99"/>
    <w:rsid w:val="00F01173"/>
    <w:rsid w:val="00F0117D"/>
    <w:rsid w:val="00F01194"/>
    <w:rsid w:val="00F02012"/>
    <w:rsid w:val="00F0305F"/>
    <w:rsid w:val="00F03314"/>
    <w:rsid w:val="00F035B5"/>
    <w:rsid w:val="00F038B4"/>
    <w:rsid w:val="00F040C8"/>
    <w:rsid w:val="00F04178"/>
    <w:rsid w:val="00F04282"/>
    <w:rsid w:val="00F044B4"/>
    <w:rsid w:val="00F04816"/>
    <w:rsid w:val="00F05881"/>
    <w:rsid w:val="00F05F9D"/>
    <w:rsid w:val="00F064C3"/>
    <w:rsid w:val="00F06AEF"/>
    <w:rsid w:val="00F06B1D"/>
    <w:rsid w:val="00F079F2"/>
    <w:rsid w:val="00F100DD"/>
    <w:rsid w:val="00F10172"/>
    <w:rsid w:val="00F108A4"/>
    <w:rsid w:val="00F1114F"/>
    <w:rsid w:val="00F11E73"/>
    <w:rsid w:val="00F1233E"/>
    <w:rsid w:val="00F12385"/>
    <w:rsid w:val="00F132A0"/>
    <w:rsid w:val="00F137BE"/>
    <w:rsid w:val="00F13911"/>
    <w:rsid w:val="00F139ED"/>
    <w:rsid w:val="00F13D98"/>
    <w:rsid w:val="00F14A62"/>
    <w:rsid w:val="00F15162"/>
    <w:rsid w:val="00F15432"/>
    <w:rsid w:val="00F15447"/>
    <w:rsid w:val="00F162B2"/>
    <w:rsid w:val="00F1683C"/>
    <w:rsid w:val="00F16C5E"/>
    <w:rsid w:val="00F17637"/>
    <w:rsid w:val="00F20056"/>
    <w:rsid w:val="00F20ABA"/>
    <w:rsid w:val="00F211EB"/>
    <w:rsid w:val="00F22457"/>
    <w:rsid w:val="00F22564"/>
    <w:rsid w:val="00F22906"/>
    <w:rsid w:val="00F22EB6"/>
    <w:rsid w:val="00F233D0"/>
    <w:rsid w:val="00F23B6C"/>
    <w:rsid w:val="00F2470F"/>
    <w:rsid w:val="00F24D7E"/>
    <w:rsid w:val="00F24FC6"/>
    <w:rsid w:val="00F26296"/>
    <w:rsid w:val="00F2646B"/>
    <w:rsid w:val="00F26A54"/>
    <w:rsid w:val="00F26C8F"/>
    <w:rsid w:val="00F27485"/>
    <w:rsid w:val="00F275AF"/>
    <w:rsid w:val="00F27CF0"/>
    <w:rsid w:val="00F3025B"/>
    <w:rsid w:val="00F30577"/>
    <w:rsid w:val="00F30F37"/>
    <w:rsid w:val="00F31011"/>
    <w:rsid w:val="00F3103D"/>
    <w:rsid w:val="00F31877"/>
    <w:rsid w:val="00F31AA5"/>
    <w:rsid w:val="00F335A0"/>
    <w:rsid w:val="00F33B97"/>
    <w:rsid w:val="00F342BF"/>
    <w:rsid w:val="00F34816"/>
    <w:rsid w:val="00F34DBE"/>
    <w:rsid w:val="00F35316"/>
    <w:rsid w:val="00F35E8C"/>
    <w:rsid w:val="00F36A57"/>
    <w:rsid w:val="00F36B2A"/>
    <w:rsid w:val="00F37162"/>
    <w:rsid w:val="00F37267"/>
    <w:rsid w:val="00F37689"/>
    <w:rsid w:val="00F37D68"/>
    <w:rsid w:val="00F37FF7"/>
    <w:rsid w:val="00F401DF"/>
    <w:rsid w:val="00F40207"/>
    <w:rsid w:val="00F40405"/>
    <w:rsid w:val="00F404E8"/>
    <w:rsid w:val="00F40950"/>
    <w:rsid w:val="00F40BAA"/>
    <w:rsid w:val="00F4123A"/>
    <w:rsid w:val="00F41526"/>
    <w:rsid w:val="00F4162F"/>
    <w:rsid w:val="00F41BD5"/>
    <w:rsid w:val="00F42267"/>
    <w:rsid w:val="00F424FD"/>
    <w:rsid w:val="00F426BC"/>
    <w:rsid w:val="00F427DA"/>
    <w:rsid w:val="00F42E40"/>
    <w:rsid w:val="00F43C04"/>
    <w:rsid w:val="00F43CFE"/>
    <w:rsid w:val="00F43F51"/>
    <w:rsid w:val="00F44890"/>
    <w:rsid w:val="00F44E03"/>
    <w:rsid w:val="00F45318"/>
    <w:rsid w:val="00F456E6"/>
    <w:rsid w:val="00F459DD"/>
    <w:rsid w:val="00F45A30"/>
    <w:rsid w:val="00F466E9"/>
    <w:rsid w:val="00F471A4"/>
    <w:rsid w:val="00F47363"/>
    <w:rsid w:val="00F47693"/>
    <w:rsid w:val="00F4782B"/>
    <w:rsid w:val="00F47D61"/>
    <w:rsid w:val="00F47FA4"/>
    <w:rsid w:val="00F5025D"/>
    <w:rsid w:val="00F5126A"/>
    <w:rsid w:val="00F52033"/>
    <w:rsid w:val="00F52237"/>
    <w:rsid w:val="00F527D3"/>
    <w:rsid w:val="00F5282F"/>
    <w:rsid w:val="00F52C44"/>
    <w:rsid w:val="00F530E2"/>
    <w:rsid w:val="00F53715"/>
    <w:rsid w:val="00F5380F"/>
    <w:rsid w:val="00F53F6B"/>
    <w:rsid w:val="00F5403B"/>
    <w:rsid w:val="00F5465A"/>
    <w:rsid w:val="00F54B18"/>
    <w:rsid w:val="00F54E45"/>
    <w:rsid w:val="00F55502"/>
    <w:rsid w:val="00F55ADC"/>
    <w:rsid w:val="00F56241"/>
    <w:rsid w:val="00F5652B"/>
    <w:rsid w:val="00F566A0"/>
    <w:rsid w:val="00F56FBC"/>
    <w:rsid w:val="00F570FE"/>
    <w:rsid w:val="00F57AED"/>
    <w:rsid w:val="00F57BB7"/>
    <w:rsid w:val="00F57F36"/>
    <w:rsid w:val="00F602F1"/>
    <w:rsid w:val="00F60614"/>
    <w:rsid w:val="00F6066A"/>
    <w:rsid w:val="00F60790"/>
    <w:rsid w:val="00F616BA"/>
    <w:rsid w:val="00F6197B"/>
    <w:rsid w:val="00F62188"/>
    <w:rsid w:val="00F6220D"/>
    <w:rsid w:val="00F62B4D"/>
    <w:rsid w:val="00F64198"/>
    <w:rsid w:val="00F65643"/>
    <w:rsid w:val="00F65725"/>
    <w:rsid w:val="00F65FCB"/>
    <w:rsid w:val="00F6606E"/>
    <w:rsid w:val="00F660A2"/>
    <w:rsid w:val="00F663C6"/>
    <w:rsid w:val="00F677CD"/>
    <w:rsid w:val="00F70A53"/>
    <w:rsid w:val="00F70CE4"/>
    <w:rsid w:val="00F70FDB"/>
    <w:rsid w:val="00F715B7"/>
    <w:rsid w:val="00F718C8"/>
    <w:rsid w:val="00F71B8D"/>
    <w:rsid w:val="00F71D0B"/>
    <w:rsid w:val="00F721C9"/>
    <w:rsid w:val="00F723D5"/>
    <w:rsid w:val="00F72584"/>
    <w:rsid w:val="00F72AA9"/>
    <w:rsid w:val="00F72D01"/>
    <w:rsid w:val="00F72DB1"/>
    <w:rsid w:val="00F73744"/>
    <w:rsid w:val="00F73A2F"/>
    <w:rsid w:val="00F750CB"/>
    <w:rsid w:val="00F75C07"/>
    <w:rsid w:val="00F75F1A"/>
    <w:rsid w:val="00F7649E"/>
    <w:rsid w:val="00F76652"/>
    <w:rsid w:val="00F76957"/>
    <w:rsid w:val="00F77179"/>
    <w:rsid w:val="00F80433"/>
    <w:rsid w:val="00F80838"/>
    <w:rsid w:val="00F80AF6"/>
    <w:rsid w:val="00F80B80"/>
    <w:rsid w:val="00F81186"/>
    <w:rsid w:val="00F81B24"/>
    <w:rsid w:val="00F81B4B"/>
    <w:rsid w:val="00F81DB6"/>
    <w:rsid w:val="00F81DDD"/>
    <w:rsid w:val="00F82396"/>
    <w:rsid w:val="00F8242F"/>
    <w:rsid w:val="00F8268B"/>
    <w:rsid w:val="00F82CFB"/>
    <w:rsid w:val="00F82D93"/>
    <w:rsid w:val="00F83F97"/>
    <w:rsid w:val="00F8428E"/>
    <w:rsid w:val="00F845BD"/>
    <w:rsid w:val="00F84A8D"/>
    <w:rsid w:val="00F84E0A"/>
    <w:rsid w:val="00F8605A"/>
    <w:rsid w:val="00F86325"/>
    <w:rsid w:val="00F86E67"/>
    <w:rsid w:val="00F87300"/>
    <w:rsid w:val="00F873C2"/>
    <w:rsid w:val="00F87505"/>
    <w:rsid w:val="00F87D3B"/>
    <w:rsid w:val="00F9003F"/>
    <w:rsid w:val="00F902E6"/>
    <w:rsid w:val="00F90417"/>
    <w:rsid w:val="00F90C04"/>
    <w:rsid w:val="00F917F2"/>
    <w:rsid w:val="00F91B06"/>
    <w:rsid w:val="00F91DE6"/>
    <w:rsid w:val="00F92177"/>
    <w:rsid w:val="00F92F8E"/>
    <w:rsid w:val="00F94143"/>
    <w:rsid w:val="00F95797"/>
    <w:rsid w:val="00F9579A"/>
    <w:rsid w:val="00F958BD"/>
    <w:rsid w:val="00F966D9"/>
    <w:rsid w:val="00F969A4"/>
    <w:rsid w:val="00F9713D"/>
    <w:rsid w:val="00F97DCF"/>
    <w:rsid w:val="00FA014D"/>
    <w:rsid w:val="00FA0406"/>
    <w:rsid w:val="00FA0580"/>
    <w:rsid w:val="00FA069B"/>
    <w:rsid w:val="00FA0C47"/>
    <w:rsid w:val="00FA0C74"/>
    <w:rsid w:val="00FA0D26"/>
    <w:rsid w:val="00FA21C0"/>
    <w:rsid w:val="00FA3356"/>
    <w:rsid w:val="00FA430B"/>
    <w:rsid w:val="00FA512B"/>
    <w:rsid w:val="00FA517E"/>
    <w:rsid w:val="00FA54AA"/>
    <w:rsid w:val="00FA54D1"/>
    <w:rsid w:val="00FA5694"/>
    <w:rsid w:val="00FA5E96"/>
    <w:rsid w:val="00FA6041"/>
    <w:rsid w:val="00FA6089"/>
    <w:rsid w:val="00FA6430"/>
    <w:rsid w:val="00FA65E1"/>
    <w:rsid w:val="00FA717D"/>
    <w:rsid w:val="00FA722D"/>
    <w:rsid w:val="00FB0147"/>
    <w:rsid w:val="00FB0A7F"/>
    <w:rsid w:val="00FB0A9F"/>
    <w:rsid w:val="00FB0AEC"/>
    <w:rsid w:val="00FB14C0"/>
    <w:rsid w:val="00FB1D5E"/>
    <w:rsid w:val="00FB2CE9"/>
    <w:rsid w:val="00FB2F28"/>
    <w:rsid w:val="00FB3C70"/>
    <w:rsid w:val="00FB5142"/>
    <w:rsid w:val="00FB57CE"/>
    <w:rsid w:val="00FB59E0"/>
    <w:rsid w:val="00FB5F98"/>
    <w:rsid w:val="00FB62B8"/>
    <w:rsid w:val="00FB6FE0"/>
    <w:rsid w:val="00FB7241"/>
    <w:rsid w:val="00FB7F6A"/>
    <w:rsid w:val="00FB7FAF"/>
    <w:rsid w:val="00FC0390"/>
    <w:rsid w:val="00FC0DEA"/>
    <w:rsid w:val="00FC1489"/>
    <w:rsid w:val="00FC20D3"/>
    <w:rsid w:val="00FC2961"/>
    <w:rsid w:val="00FC33C1"/>
    <w:rsid w:val="00FC36DF"/>
    <w:rsid w:val="00FC3802"/>
    <w:rsid w:val="00FC3EA0"/>
    <w:rsid w:val="00FC4055"/>
    <w:rsid w:val="00FC4D0F"/>
    <w:rsid w:val="00FC5714"/>
    <w:rsid w:val="00FC5B2E"/>
    <w:rsid w:val="00FC5BEE"/>
    <w:rsid w:val="00FC5D69"/>
    <w:rsid w:val="00FC5DEC"/>
    <w:rsid w:val="00FC66F9"/>
    <w:rsid w:val="00FD035C"/>
    <w:rsid w:val="00FD0404"/>
    <w:rsid w:val="00FD0894"/>
    <w:rsid w:val="00FD0B77"/>
    <w:rsid w:val="00FD0FA6"/>
    <w:rsid w:val="00FD178B"/>
    <w:rsid w:val="00FD1E0E"/>
    <w:rsid w:val="00FD2A5B"/>
    <w:rsid w:val="00FD3253"/>
    <w:rsid w:val="00FD3385"/>
    <w:rsid w:val="00FD4235"/>
    <w:rsid w:val="00FD4638"/>
    <w:rsid w:val="00FD4C20"/>
    <w:rsid w:val="00FD4EDD"/>
    <w:rsid w:val="00FD50C5"/>
    <w:rsid w:val="00FD5306"/>
    <w:rsid w:val="00FD5655"/>
    <w:rsid w:val="00FD57BA"/>
    <w:rsid w:val="00FD5A5E"/>
    <w:rsid w:val="00FD5E57"/>
    <w:rsid w:val="00FD5FC5"/>
    <w:rsid w:val="00FD6BC6"/>
    <w:rsid w:val="00FD702E"/>
    <w:rsid w:val="00FD72E8"/>
    <w:rsid w:val="00FD74E3"/>
    <w:rsid w:val="00FD7629"/>
    <w:rsid w:val="00FD786C"/>
    <w:rsid w:val="00FD78FF"/>
    <w:rsid w:val="00FD7D29"/>
    <w:rsid w:val="00FE006E"/>
    <w:rsid w:val="00FE0418"/>
    <w:rsid w:val="00FE0524"/>
    <w:rsid w:val="00FE0A88"/>
    <w:rsid w:val="00FE0C10"/>
    <w:rsid w:val="00FE0D97"/>
    <w:rsid w:val="00FE0FF2"/>
    <w:rsid w:val="00FE331E"/>
    <w:rsid w:val="00FE34B9"/>
    <w:rsid w:val="00FE3845"/>
    <w:rsid w:val="00FE3858"/>
    <w:rsid w:val="00FE3CAB"/>
    <w:rsid w:val="00FE3E31"/>
    <w:rsid w:val="00FE4195"/>
    <w:rsid w:val="00FE41BC"/>
    <w:rsid w:val="00FE43D7"/>
    <w:rsid w:val="00FE4B5C"/>
    <w:rsid w:val="00FE4C3F"/>
    <w:rsid w:val="00FE5519"/>
    <w:rsid w:val="00FE6F20"/>
    <w:rsid w:val="00FE73EA"/>
    <w:rsid w:val="00FE78BC"/>
    <w:rsid w:val="00FE7B08"/>
    <w:rsid w:val="00FE7DE6"/>
    <w:rsid w:val="00FE7E33"/>
    <w:rsid w:val="00FF0AC8"/>
    <w:rsid w:val="00FF1ED6"/>
    <w:rsid w:val="00FF213D"/>
    <w:rsid w:val="00FF2AA4"/>
    <w:rsid w:val="00FF2C9F"/>
    <w:rsid w:val="00FF2E9B"/>
    <w:rsid w:val="00FF333E"/>
    <w:rsid w:val="00FF3483"/>
    <w:rsid w:val="00FF355E"/>
    <w:rsid w:val="00FF38DF"/>
    <w:rsid w:val="00FF41AE"/>
    <w:rsid w:val="00FF478C"/>
    <w:rsid w:val="00FF496A"/>
    <w:rsid w:val="00FF4998"/>
    <w:rsid w:val="00FF4F77"/>
    <w:rsid w:val="00FF5214"/>
    <w:rsid w:val="00FF58BC"/>
    <w:rsid w:val="00FF6A7D"/>
    <w:rsid w:val="00FF6BA4"/>
    <w:rsid w:val="00FF6C6A"/>
    <w:rsid w:val="00FF6D3D"/>
    <w:rsid w:val="00FF6F4D"/>
    <w:rsid w:val="00FF6FB6"/>
    <w:rsid w:val="00FF76E6"/>
    <w:rsid w:val="00FF7A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4BB97"/>
  <w15:chartTrackingRefBased/>
  <w15:docId w15:val="{43AB44BC-03DF-43FA-931B-C35986F71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1D0F"/>
    <w:pPr>
      <w:spacing w:after="200" w:line="276" w:lineRule="auto"/>
    </w:pPr>
    <w:rPr>
      <w:sz w:val="22"/>
      <w:szCs w:val="22"/>
      <w:lang w:eastAsia="en-US"/>
    </w:rPr>
  </w:style>
  <w:style w:type="paragraph" w:styleId="Nagwek1">
    <w:name w:val="heading 1"/>
    <w:basedOn w:val="Normalny"/>
    <w:next w:val="Normalny"/>
    <w:link w:val="Nagwek1Znak"/>
    <w:uiPriority w:val="9"/>
    <w:qFormat/>
    <w:rsid w:val="009B24D2"/>
    <w:pPr>
      <w:keepNext/>
      <w:widowControl w:val="0"/>
      <w:tabs>
        <w:tab w:val="left" w:pos="567"/>
      </w:tabs>
      <w:spacing w:after="0" w:line="240" w:lineRule="auto"/>
      <w:ind w:left="1418" w:hanging="709"/>
      <w:jc w:val="both"/>
      <w:outlineLvl w:val="0"/>
    </w:pPr>
    <w:rPr>
      <w:rFonts w:ascii="Times New Roman" w:eastAsia="Times New Roman" w:hAnsi="Times New Roman"/>
      <w:sz w:val="24"/>
      <w:szCs w:val="20"/>
      <w:lang w:eastAsia="pl-PL"/>
    </w:rPr>
  </w:style>
  <w:style w:type="paragraph" w:styleId="Nagwek2">
    <w:name w:val="heading 2"/>
    <w:basedOn w:val="Normalny"/>
    <w:next w:val="Normalny"/>
    <w:link w:val="Nagwek2Znak"/>
    <w:qFormat/>
    <w:rsid w:val="009B24D2"/>
    <w:pPr>
      <w:keepNext/>
      <w:widowControl w:val="0"/>
      <w:tabs>
        <w:tab w:val="left" w:pos="567"/>
      </w:tabs>
      <w:spacing w:after="0" w:line="240" w:lineRule="auto"/>
      <w:ind w:left="1418"/>
      <w:jc w:val="both"/>
      <w:outlineLvl w:val="1"/>
    </w:pPr>
    <w:rPr>
      <w:rFonts w:ascii="Times New Roman" w:eastAsia="Times New Roman" w:hAnsi="Times New Roman"/>
      <w:b/>
      <w:sz w:val="24"/>
      <w:szCs w:val="20"/>
      <w:lang w:eastAsia="pl-PL"/>
    </w:rPr>
  </w:style>
  <w:style w:type="paragraph" w:styleId="Nagwek3">
    <w:name w:val="heading 3"/>
    <w:basedOn w:val="Normalny"/>
    <w:next w:val="Normalny"/>
    <w:link w:val="Nagwek3Znak"/>
    <w:uiPriority w:val="9"/>
    <w:qFormat/>
    <w:rsid w:val="009B24D2"/>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qFormat/>
    <w:rsid w:val="009B24D2"/>
    <w:pPr>
      <w:keepNext/>
      <w:widowControl w:val="0"/>
      <w:tabs>
        <w:tab w:val="left" w:pos="709"/>
      </w:tabs>
      <w:spacing w:after="0" w:line="240" w:lineRule="auto"/>
      <w:jc w:val="center"/>
      <w:outlineLvl w:val="3"/>
    </w:pPr>
    <w:rPr>
      <w:rFonts w:ascii="Arial" w:eastAsia="Times New Roman" w:hAnsi="Arial"/>
      <w:b/>
      <w:i/>
      <w:sz w:val="24"/>
      <w:szCs w:val="20"/>
      <w:lang w:eastAsia="pl-PL"/>
    </w:rPr>
  </w:style>
  <w:style w:type="paragraph" w:styleId="Nagwek5">
    <w:name w:val="heading 5"/>
    <w:basedOn w:val="Normalny"/>
    <w:next w:val="Normalny"/>
    <w:link w:val="Nagwek5Znak"/>
    <w:uiPriority w:val="9"/>
    <w:qFormat/>
    <w:rsid w:val="009B24D2"/>
    <w:pPr>
      <w:keepNext/>
      <w:widowControl w:val="0"/>
      <w:spacing w:after="0" w:line="360" w:lineRule="auto"/>
      <w:outlineLvl w:val="4"/>
    </w:pPr>
    <w:rPr>
      <w:rFonts w:ascii="Times New Roman" w:eastAsia="Times New Roman" w:hAnsi="Times New Roman"/>
      <w:b/>
      <w:sz w:val="24"/>
      <w:szCs w:val="20"/>
      <w:lang w:eastAsia="pl-PL"/>
    </w:rPr>
  </w:style>
  <w:style w:type="paragraph" w:styleId="Nagwek6">
    <w:name w:val="heading 6"/>
    <w:basedOn w:val="Normalny"/>
    <w:next w:val="Normalny"/>
    <w:link w:val="Nagwek6Znak"/>
    <w:uiPriority w:val="9"/>
    <w:qFormat/>
    <w:rsid w:val="009B24D2"/>
    <w:pPr>
      <w:keepNext/>
      <w:widowControl w:val="0"/>
      <w:spacing w:after="0" w:line="360" w:lineRule="auto"/>
      <w:ind w:left="709"/>
      <w:jc w:val="both"/>
      <w:outlineLvl w:val="5"/>
    </w:pPr>
    <w:rPr>
      <w:rFonts w:ascii="Times New Roman" w:eastAsia="Times New Roman" w:hAnsi="Times New Roman"/>
      <w:sz w:val="24"/>
      <w:szCs w:val="20"/>
      <w:lang w:eastAsia="pl-PL"/>
    </w:rPr>
  </w:style>
  <w:style w:type="paragraph" w:styleId="Nagwek7">
    <w:name w:val="heading 7"/>
    <w:basedOn w:val="Normalny"/>
    <w:next w:val="Normalny"/>
    <w:link w:val="Nagwek7Znak"/>
    <w:uiPriority w:val="9"/>
    <w:qFormat/>
    <w:rsid w:val="009B24D2"/>
    <w:pPr>
      <w:keepNext/>
      <w:widowControl w:val="0"/>
      <w:spacing w:after="0" w:line="240" w:lineRule="auto"/>
      <w:ind w:left="1418"/>
      <w:jc w:val="both"/>
      <w:outlineLvl w:val="6"/>
    </w:pPr>
    <w:rPr>
      <w:rFonts w:ascii="Times New Roman" w:eastAsia="Times New Roman" w:hAnsi="Times New Roman"/>
      <w:b/>
      <w:sz w:val="24"/>
      <w:szCs w:val="20"/>
      <w:u w:val="single"/>
      <w:lang w:eastAsia="pl-PL"/>
    </w:rPr>
  </w:style>
  <w:style w:type="paragraph" w:styleId="Nagwek8">
    <w:name w:val="heading 8"/>
    <w:basedOn w:val="Normalny"/>
    <w:next w:val="Normalny"/>
    <w:link w:val="Nagwek8Znak"/>
    <w:uiPriority w:val="9"/>
    <w:qFormat/>
    <w:rsid w:val="009B24D2"/>
    <w:pPr>
      <w:keepNext/>
      <w:widowControl w:val="0"/>
      <w:tabs>
        <w:tab w:val="left" w:pos="567"/>
      </w:tabs>
      <w:spacing w:after="0" w:line="240" w:lineRule="auto"/>
      <w:ind w:left="1418"/>
      <w:jc w:val="both"/>
      <w:outlineLvl w:val="7"/>
    </w:pPr>
    <w:rPr>
      <w:rFonts w:ascii="Times New Roman" w:eastAsia="Times New Roman" w:hAnsi="Times New Roman"/>
      <w:b/>
      <w:sz w:val="28"/>
      <w:szCs w:val="20"/>
      <w:lang w:eastAsia="pl-PL"/>
    </w:rPr>
  </w:style>
  <w:style w:type="paragraph" w:styleId="Nagwek9">
    <w:name w:val="heading 9"/>
    <w:basedOn w:val="Normalny"/>
    <w:next w:val="Normalny"/>
    <w:link w:val="Nagwek9Znak"/>
    <w:uiPriority w:val="9"/>
    <w:qFormat/>
    <w:rsid w:val="009B24D2"/>
    <w:pPr>
      <w:keepNext/>
      <w:widowControl w:val="0"/>
      <w:tabs>
        <w:tab w:val="left" w:pos="709"/>
      </w:tabs>
      <w:spacing w:after="0" w:line="240" w:lineRule="auto"/>
      <w:outlineLvl w:val="8"/>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qFormat/>
    <w:rsid w:val="002022C8"/>
    <w:pPr>
      <w:autoSpaceDE w:val="0"/>
      <w:autoSpaceDN w:val="0"/>
      <w:adjustRightInd w:val="0"/>
    </w:pPr>
    <w:rPr>
      <w:rFonts w:ascii="Trebuchet MS" w:hAnsi="Trebuchet MS" w:cs="Trebuchet MS"/>
      <w:color w:val="000000"/>
      <w:sz w:val="24"/>
      <w:szCs w:val="24"/>
    </w:rPr>
  </w:style>
  <w:style w:type="paragraph" w:styleId="Nagwek">
    <w:name w:val="header"/>
    <w:aliases w:val="Nagłówek strony nieparzystej"/>
    <w:basedOn w:val="Normalny"/>
    <w:link w:val="NagwekZnak"/>
    <w:uiPriority w:val="99"/>
    <w:unhideWhenUsed/>
    <w:rsid w:val="00487AF5"/>
    <w:pPr>
      <w:tabs>
        <w:tab w:val="center" w:pos="4536"/>
        <w:tab w:val="right" w:pos="9072"/>
      </w:tabs>
    </w:pPr>
  </w:style>
  <w:style w:type="character" w:customStyle="1" w:styleId="NagwekZnak">
    <w:name w:val="Nagłówek Znak"/>
    <w:aliases w:val="Nagłówek strony nieparzystej Znak"/>
    <w:link w:val="Nagwek"/>
    <w:uiPriority w:val="99"/>
    <w:rsid w:val="00487AF5"/>
    <w:rPr>
      <w:sz w:val="22"/>
      <w:szCs w:val="22"/>
      <w:lang w:eastAsia="en-US"/>
    </w:rPr>
  </w:style>
  <w:style w:type="paragraph" w:styleId="Stopka">
    <w:name w:val="footer"/>
    <w:basedOn w:val="Normalny"/>
    <w:link w:val="StopkaZnak"/>
    <w:unhideWhenUsed/>
    <w:rsid w:val="00487AF5"/>
    <w:pPr>
      <w:tabs>
        <w:tab w:val="center" w:pos="4536"/>
        <w:tab w:val="right" w:pos="9072"/>
      </w:tabs>
    </w:pPr>
  </w:style>
  <w:style w:type="character" w:customStyle="1" w:styleId="StopkaZnak">
    <w:name w:val="Stopka Znak"/>
    <w:link w:val="Stopka"/>
    <w:rsid w:val="00487AF5"/>
    <w:rPr>
      <w:sz w:val="22"/>
      <w:szCs w:val="22"/>
      <w:lang w:eastAsia="en-US"/>
    </w:rPr>
  </w:style>
  <w:style w:type="paragraph" w:styleId="Tekstdymka">
    <w:name w:val="Balloon Text"/>
    <w:basedOn w:val="Normalny"/>
    <w:link w:val="TekstdymkaZnak"/>
    <w:semiHidden/>
    <w:unhideWhenUsed/>
    <w:rsid w:val="00487AF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87AF5"/>
    <w:rPr>
      <w:rFonts w:ascii="Tahoma" w:hAnsi="Tahoma" w:cs="Tahoma"/>
      <w:sz w:val="16"/>
      <w:szCs w:val="16"/>
      <w:lang w:eastAsia="en-US"/>
    </w:rPr>
  </w:style>
  <w:style w:type="paragraph" w:styleId="Tekstpodstawowywcity">
    <w:name w:val="Body Text Indent"/>
    <w:basedOn w:val="Normalny"/>
    <w:link w:val="TekstpodstawowywcityZnak"/>
    <w:rsid w:val="000568CE"/>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rsid w:val="000568CE"/>
    <w:rPr>
      <w:rFonts w:ascii="Times New Roman" w:eastAsia="Times New Roman" w:hAnsi="Times New Roman"/>
      <w:sz w:val="24"/>
      <w:szCs w:val="24"/>
    </w:rPr>
  </w:style>
  <w:style w:type="paragraph" w:styleId="Tekstpodstawowy">
    <w:name w:val="Body Text"/>
    <w:basedOn w:val="Normalny"/>
    <w:link w:val="TekstpodstawowyZnak"/>
    <w:unhideWhenUsed/>
    <w:rsid w:val="004C33AD"/>
    <w:pPr>
      <w:spacing w:after="120"/>
    </w:pPr>
  </w:style>
  <w:style w:type="character" w:customStyle="1" w:styleId="TekstpodstawowyZnak">
    <w:name w:val="Tekst podstawowy Znak"/>
    <w:link w:val="Tekstpodstawowy"/>
    <w:uiPriority w:val="99"/>
    <w:rsid w:val="004C33AD"/>
    <w:rPr>
      <w:sz w:val="22"/>
      <w:szCs w:val="22"/>
      <w:lang w:eastAsia="en-US"/>
    </w:rPr>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EF4B86"/>
    <w:pPr>
      <w:ind w:left="708"/>
    </w:pPr>
  </w:style>
  <w:style w:type="paragraph" w:styleId="Tekstpodstawowywcity3">
    <w:name w:val="Body Text Indent 3"/>
    <w:basedOn w:val="Normalny"/>
    <w:link w:val="Tekstpodstawowywcity3Znak"/>
    <w:unhideWhenUsed/>
    <w:rsid w:val="0019020E"/>
    <w:pPr>
      <w:spacing w:after="120"/>
      <w:ind w:left="283"/>
    </w:pPr>
    <w:rPr>
      <w:sz w:val="16"/>
      <w:szCs w:val="16"/>
    </w:rPr>
  </w:style>
  <w:style w:type="character" w:customStyle="1" w:styleId="Tekstpodstawowywcity3Znak">
    <w:name w:val="Tekst podstawowy wcięty 3 Znak"/>
    <w:link w:val="Tekstpodstawowywcity3"/>
    <w:rsid w:val="0019020E"/>
    <w:rPr>
      <w:sz w:val="16"/>
      <w:szCs w:val="16"/>
      <w:lang w:eastAsia="en-US"/>
    </w:rPr>
  </w:style>
  <w:style w:type="character" w:styleId="Hipercze">
    <w:name w:val="Hyperlink"/>
    <w:uiPriority w:val="99"/>
    <w:rsid w:val="0019020E"/>
    <w:rPr>
      <w:color w:val="0000FF"/>
      <w:u w:val="single"/>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19020E"/>
    <w:rPr>
      <w:sz w:val="22"/>
      <w:szCs w:val="22"/>
      <w:lang w:eastAsia="en-US"/>
    </w:rPr>
  </w:style>
  <w:style w:type="character" w:customStyle="1" w:styleId="header-contact-email">
    <w:name w:val="header-contact-email"/>
    <w:rsid w:val="0019020E"/>
  </w:style>
  <w:style w:type="numbering" w:customStyle="1" w:styleId="WWNum141">
    <w:name w:val="WWNum141"/>
    <w:basedOn w:val="Bezlisty"/>
    <w:rsid w:val="00E74529"/>
    <w:pPr>
      <w:numPr>
        <w:numId w:val="6"/>
      </w:numPr>
    </w:pPr>
  </w:style>
  <w:style w:type="paragraph" w:customStyle="1" w:styleId="pkt">
    <w:name w:val="pkt"/>
    <w:basedOn w:val="Normalny"/>
    <w:link w:val="pktZnak"/>
    <w:rsid w:val="00597973"/>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locked/>
    <w:rsid w:val="00597973"/>
    <w:rPr>
      <w:rFonts w:ascii="Times New Roman" w:eastAsia="Times New Roman" w:hAnsi="Times New Roman"/>
      <w:sz w:val="24"/>
    </w:rPr>
  </w:style>
  <w:style w:type="paragraph" w:styleId="Tekstprzypisudolnego">
    <w:name w:val="footnote text"/>
    <w:aliases w:val="Podrozdział"/>
    <w:basedOn w:val="Normalny"/>
    <w:link w:val="TekstprzypisudolnegoZnak"/>
    <w:rsid w:val="00597973"/>
    <w:pPr>
      <w:spacing w:after="0" w:line="240" w:lineRule="auto"/>
    </w:pPr>
    <w:rPr>
      <w:rFonts w:ascii="Tahoma" w:eastAsia="Times New Roman" w:hAnsi="Tahoma"/>
      <w:sz w:val="20"/>
      <w:szCs w:val="20"/>
      <w:lang w:eastAsia="pl-PL"/>
    </w:rPr>
  </w:style>
  <w:style w:type="character" w:customStyle="1" w:styleId="TekstprzypisudolnegoZnak">
    <w:name w:val="Tekst przypisu dolnego Znak"/>
    <w:aliases w:val="Podrozdział Znak"/>
    <w:link w:val="Tekstprzypisudolnego"/>
    <w:rsid w:val="00597973"/>
    <w:rPr>
      <w:rFonts w:ascii="Tahoma" w:eastAsia="Times New Roman" w:hAnsi="Tahoma"/>
    </w:rPr>
  </w:style>
  <w:style w:type="character" w:styleId="Odwoanieprzypisudolnego">
    <w:name w:val="footnote reference"/>
    <w:uiPriority w:val="99"/>
    <w:rsid w:val="00597973"/>
    <w:rPr>
      <w:rFonts w:cs="Times New Roman"/>
      <w:sz w:val="20"/>
      <w:vertAlign w:val="superscript"/>
    </w:rPr>
  </w:style>
  <w:style w:type="character" w:customStyle="1" w:styleId="Teksttreci">
    <w:name w:val="Tekst treści_"/>
    <w:link w:val="Teksttreci0"/>
    <w:uiPriority w:val="99"/>
    <w:locked/>
    <w:rsid w:val="00597973"/>
    <w:rPr>
      <w:rFonts w:ascii="Verdana" w:hAnsi="Verdana" w:cs="Verdana"/>
      <w:sz w:val="19"/>
      <w:szCs w:val="19"/>
      <w:shd w:val="clear" w:color="auto" w:fill="FFFFFF"/>
    </w:rPr>
  </w:style>
  <w:style w:type="paragraph" w:customStyle="1" w:styleId="Teksttreci0">
    <w:name w:val="Tekst treści"/>
    <w:basedOn w:val="Normalny"/>
    <w:link w:val="Teksttreci"/>
    <w:uiPriority w:val="99"/>
    <w:rsid w:val="00597973"/>
    <w:pPr>
      <w:shd w:val="clear" w:color="auto" w:fill="FFFFFF"/>
      <w:spacing w:after="0" w:line="240" w:lineRule="atLeast"/>
      <w:ind w:hanging="1700"/>
    </w:pPr>
    <w:rPr>
      <w:rFonts w:ascii="Verdana" w:hAnsi="Verdana" w:cs="Verdana"/>
      <w:sz w:val="19"/>
      <w:szCs w:val="19"/>
      <w:lang w:eastAsia="pl-PL"/>
    </w:rPr>
  </w:style>
  <w:style w:type="paragraph" w:styleId="Tekstpodstawowy3">
    <w:name w:val="Body Text 3"/>
    <w:basedOn w:val="Normalny"/>
    <w:link w:val="Tekstpodstawowy3Znak"/>
    <w:unhideWhenUsed/>
    <w:rsid w:val="00461B70"/>
    <w:pPr>
      <w:spacing w:after="120"/>
    </w:pPr>
    <w:rPr>
      <w:sz w:val="16"/>
      <w:szCs w:val="16"/>
    </w:rPr>
  </w:style>
  <w:style w:type="character" w:customStyle="1" w:styleId="Tekstpodstawowy3Znak">
    <w:name w:val="Tekst podstawowy 3 Znak"/>
    <w:link w:val="Tekstpodstawowy3"/>
    <w:rsid w:val="00461B70"/>
    <w:rPr>
      <w:sz w:val="16"/>
      <w:szCs w:val="16"/>
      <w:lang w:eastAsia="en-US"/>
    </w:rPr>
  </w:style>
  <w:style w:type="character" w:styleId="Numerstrony">
    <w:name w:val="page number"/>
    <w:rsid w:val="00461B70"/>
    <w:rPr>
      <w:sz w:val="20"/>
    </w:rPr>
  </w:style>
  <w:style w:type="paragraph" w:customStyle="1" w:styleId="Style28">
    <w:name w:val="Style28"/>
    <w:basedOn w:val="Normalny"/>
    <w:rsid w:val="00461B70"/>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styleId="Tekstpodstawowy2">
    <w:name w:val="Body Text 2"/>
    <w:basedOn w:val="Normalny"/>
    <w:link w:val="Tekstpodstawowy2Znak"/>
    <w:unhideWhenUsed/>
    <w:rsid w:val="00F55ADC"/>
    <w:pPr>
      <w:spacing w:after="120" w:line="480" w:lineRule="auto"/>
    </w:pPr>
  </w:style>
  <w:style w:type="character" w:customStyle="1" w:styleId="Tekstpodstawowy2Znak">
    <w:name w:val="Tekst podstawowy 2 Znak"/>
    <w:link w:val="Tekstpodstawowy2"/>
    <w:rsid w:val="00F55ADC"/>
    <w:rPr>
      <w:sz w:val="22"/>
      <w:szCs w:val="22"/>
      <w:lang w:eastAsia="en-US"/>
    </w:rPr>
  </w:style>
  <w:style w:type="character" w:customStyle="1" w:styleId="Nagwek1Znak">
    <w:name w:val="Nagłówek 1 Znak"/>
    <w:link w:val="Nagwek1"/>
    <w:uiPriority w:val="9"/>
    <w:rsid w:val="009B24D2"/>
    <w:rPr>
      <w:rFonts w:ascii="Times New Roman" w:eastAsia="Times New Roman" w:hAnsi="Times New Roman"/>
      <w:sz w:val="24"/>
    </w:rPr>
  </w:style>
  <w:style w:type="character" w:customStyle="1" w:styleId="Nagwek2Znak">
    <w:name w:val="Nagłówek 2 Znak"/>
    <w:link w:val="Nagwek2"/>
    <w:rsid w:val="009B24D2"/>
    <w:rPr>
      <w:rFonts w:ascii="Times New Roman" w:eastAsia="Times New Roman" w:hAnsi="Times New Roman"/>
      <w:b/>
      <w:sz w:val="24"/>
    </w:rPr>
  </w:style>
  <w:style w:type="character" w:customStyle="1" w:styleId="Nagwek3Znak">
    <w:name w:val="Nagłówek 3 Znak"/>
    <w:link w:val="Nagwek3"/>
    <w:uiPriority w:val="9"/>
    <w:rsid w:val="009B24D2"/>
    <w:rPr>
      <w:rFonts w:ascii="Arial" w:eastAsia="Times New Roman" w:hAnsi="Arial"/>
      <w:b/>
      <w:i/>
      <w:sz w:val="22"/>
    </w:rPr>
  </w:style>
  <w:style w:type="character" w:customStyle="1" w:styleId="Nagwek4Znak">
    <w:name w:val="Nagłówek 4 Znak"/>
    <w:aliases w:val="Poziom 4 Znak"/>
    <w:link w:val="Nagwek4"/>
    <w:uiPriority w:val="9"/>
    <w:rsid w:val="009B24D2"/>
    <w:rPr>
      <w:rFonts w:ascii="Arial" w:eastAsia="Times New Roman" w:hAnsi="Arial"/>
      <w:b/>
      <w:i/>
      <w:sz w:val="24"/>
    </w:rPr>
  </w:style>
  <w:style w:type="character" w:customStyle="1" w:styleId="Nagwek5Znak">
    <w:name w:val="Nagłówek 5 Znak"/>
    <w:link w:val="Nagwek5"/>
    <w:uiPriority w:val="9"/>
    <w:rsid w:val="009B24D2"/>
    <w:rPr>
      <w:rFonts w:ascii="Times New Roman" w:eastAsia="Times New Roman" w:hAnsi="Times New Roman"/>
      <w:b/>
      <w:sz w:val="24"/>
    </w:rPr>
  </w:style>
  <w:style w:type="character" w:customStyle="1" w:styleId="Nagwek6Znak">
    <w:name w:val="Nagłówek 6 Znak"/>
    <w:link w:val="Nagwek6"/>
    <w:uiPriority w:val="9"/>
    <w:rsid w:val="009B24D2"/>
    <w:rPr>
      <w:rFonts w:ascii="Times New Roman" w:eastAsia="Times New Roman" w:hAnsi="Times New Roman"/>
      <w:sz w:val="24"/>
    </w:rPr>
  </w:style>
  <w:style w:type="character" w:customStyle="1" w:styleId="Nagwek7Znak">
    <w:name w:val="Nagłówek 7 Znak"/>
    <w:link w:val="Nagwek7"/>
    <w:uiPriority w:val="9"/>
    <w:rsid w:val="009B24D2"/>
    <w:rPr>
      <w:rFonts w:ascii="Times New Roman" w:eastAsia="Times New Roman" w:hAnsi="Times New Roman"/>
      <w:b/>
      <w:sz w:val="24"/>
      <w:u w:val="single"/>
    </w:rPr>
  </w:style>
  <w:style w:type="character" w:customStyle="1" w:styleId="Nagwek8Znak">
    <w:name w:val="Nagłówek 8 Znak"/>
    <w:link w:val="Nagwek8"/>
    <w:uiPriority w:val="9"/>
    <w:rsid w:val="009B24D2"/>
    <w:rPr>
      <w:rFonts w:ascii="Times New Roman" w:eastAsia="Times New Roman" w:hAnsi="Times New Roman"/>
      <w:b/>
      <w:sz w:val="28"/>
    </w:rPr>
  </w:style>
  <w:style w:type="character" w:customStyle="1" w:styleId="Nagwek9Znak">
    <w:name w:val="Nagłówek 9 Znak"/>
    <w:link w:val="Nagwek9"/>
    <w:uiPriority w:val="9"/>
    <w:rsid w:val="009B24D2"/>
    <w:rPr>
      <w:rFonts w:ascii="Arial" w:eastAsia="Times New Roman" w:hAnsi="Arial"/>
      <w:i/>
      <w:sz w:val="24"/>
    </w:rPr>
  </w:style>
  <w:style w:type="numbering" w:customStyle="1" w:styleId="Bezlisty1">
    <w:name w:val="Bez listy1"/>
    <w:next w:val="Bezlisty"/>
    <w:uiPriority w:val="99"/>
    <w:semiHidden/>
    <w:unhideWhenUsed/>
    <w:rsid w:val="009B24D2"/>
  </w:style>
  <w:style w:type="paragraph" w:styleId="Tekstpodstawowywcity2">
    <w:name w:val="Body Text Indent 2"/>
    <w:basedOn w:val="Normalny"/>
    <w:link w:val="Tekstpodstawowywcity2Znak"/>
    <w:rsid w:val="009B24D2"/>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link w:val="Tekstpodstawowywcity2"/>
    <w:uiPriority w:val="99"/>
    <w:rsid w:val="009B24D2"/>
    <w:rPr>
      <w:rFonts w:ascii="Arial" w:eastAsia="Times New Roman" w:hAnsi="Arial"/>
      <w:b/>
      <w:sz w:val="24"/>
    </w:rPr>
  </w:style>
  <w:style w:type="paragraph" w:styleId="Zwykytekst">
    <w:name w:val="Plain Text"/>
    <w:basedOn w:val="Normalny"/>
    <w:link w:val="ZwykytekstZnak"/>
    <w:uiPriority w:val="99"/>
    <w:rsid w:val="009B24D2"/>
    <w:pPr>
      <w:spacing w:after="0" w:line="240" w:lineRule="auto"/>
    </w:pPr>
    <w:rPr>
      <w:rFonts w:ascii="Courier New" w:eastAsia="Times New Roman" w:hAnsi="Courier New"/>
      <w:sz w:val="20"/>
      <w:szCs w:val="20"/>
      <w:lang w:eastAsia="pl-PL"/>
    </w:rPr>
  </w:style>
  <w:style w:type="character" w:customStyle="1" w:styleId="ZwykytekstZnak">
    <w:name w:val="Zwykły tekst Znak"/>
    <w:link w:val="Zwykytekst"/>
    <w:uiPriority w:val="99"/>
    <w:rsid w:val="009B24D2"/>
    <w:rPr>
      <w:rFonts w:ascii="Courier New" w:eastAsia="Times New Roman" w:hAnsi="Courier New"/>
    </w:rPr>
  </w:style>
  <w:style w:type="paragraph" w:styleId="Listanumerowana">
    <w:name w:val="List Number"/>
    <w:basedOn w:val="Normalny"/>
    <w:rsid w:val="009B24D2"/>
    <w:pPr>
      <w:numPr>
        <w:numId w:val="10"/>
      </w:numPr>
      <w:spacing w:after="60" w:line="240" w:lineRule="auto"/>
    </w:pPr>
    <w:rPr>
      <w:rFonts w:ascii="Arial" w:eastAsia="Times New Roman" w:hAnsi="Arial"/>
      <w:sz w:val="24"/>
      <w:szCs w:val="20"/>
      <w:lang w:eastAsia="pl-PL"/>
    </w:rPr>
  </w:style>
  <w:style w:type="paragraph" w:customStyle="1" w:styleId="Tekstpodstawowy21">
    <w:name w:val="Tekst podstawowy 21"/>
    <w:basedOn w:val="Normalny"/>
    <w:rsid w:val="009B24D2"/>
    <w:pPr>
      <w:widowControl w:val="0"/>
      <w:spacing w:after="0" w:line="240" w:lineRule="auto"/>
      <w:ind w:left="1418"/>
    </w:pPr>
    <w:rPr>
      <w:rFonts w:ascii="Arial" w:eastAsia="Times New Roman" w:hAnsi="Arial"/>
      <w:sz w:val="24"/>
      <w:szCs w:val="20"/>
      <w:lang w:eastAsia="pl-PL"/>
    </w:rPr>
  </w:style>
  <w:style w:type="paragraph" w:customStyle="1" w:styleId="NA">
    <w:name w:val="N/A"/>
    <w:basedOn w:val="Normalny"/>
    <w:rsid w:val="009B24D2"/>
    <w:pPr>
      <w:tabs>
        <w:tab w:val="left" w:pos="9000"/>
        <w:tab w:val="right" w:pos="9360"/>
      </w:tabs>
      <w:suppressAutoHyphens/>
      <w:spacing w:after="0" w:line="240" w:lineRule="auto"/>
    </w:pPr>
    <w:rPr>
      <w:rFonts w:ascii="Book Antiqua" w:eastAsia="Times New Roman" w:hAnsi="Book Antiqua"/>
      <w:sz w:val="28"/>
      <w:szCs w:val="20"/>
      <w:lang w:val="en-US" w:eastAsia="pl-PL"/>
    </w:rPr>
  </w:style>
  <w:style w:type="paragraph" w:customStyle="1" w:styleId="Style1">
    <w:name w:val="Style1"/>
    <w:basedOn w:val="Normalny"/>
    <w:rsid w:val="009B24D2"/>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2">
    <w:name w:val="Style2"/>
    <w:basedOn w:val="Normalny"/>
    <w:rsid w:val="009B24D2"/>
    <w:pPr>
      <w:widowControl w:val="0"/>
      <w:autoSpaceDE w:val="0"/>
      <w:autoSpaceDN w:val="0"/>
      <w:adjustRightInd w:val="0"/>
      <w:spacing w:after="0" w:line="322" w:lineRule="exact"/>
      <w:jc w:val="center"/>
    </w:pPr>
    <w:rPr>
      <w:rFonts w:ascii="Bookman Old Style" w:eastAsia="Times New Roman" w:hAnsi="Bookman Old Style"/>
      <w:sz w:val="24"/>
      <w:szCs w:val="24"/>
      <w:lang w:eastAsia="pl-PL"/>
    </w:rPr>
  </w:style>
  <w:style w:type="paragraph" w:customStyle="1" w:styleId="Style3">
    <w:name w:val="Style3"/>
    <w:basedOn w:val="Normalny"/>
    <w:rsid w:val="009B24D2"/>
    <w:pPr>
      <w:widowControl w:val="0"/>
      <w:autoSpaceDE w:val="0"/>
      <w:autoSpaceDN w:val="0"/>
      <w:adjustRightInd w:val="0"/>
      <w:spacing w:after="0" w:line="329" w:lineRule="exact"/>
      <w:jc w:val="both"/>
    </w:pPr>
    <w:rPr>
      <w:rFonts w:ascii="Bookman Old Style" w:eastAsia="Times New Roman" w:hAnsi="Bookman Old Style"/>
      <w:sz w:val="24"/>
      <w:szCs w:val="24"/>
      <w:lang w:eastAsia="pl-PL"/>
    </w:rPr>
  </w:style>
  <w:style w:type="paragraph" w:customStyle="1" w:styleId="Style4">
    <w:name w:val="Style4"/>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7">
    <w:name w:val="Style7"/>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8">
    <w:name w:val="Style8"/>
    <w:basedOn w:val="Normalny"/>
    <w:rsid w:val="009B24D2"/>
    <w:pPr>
      <w:widowControl w:val="0"/>
      <w:autoSpaceDE w:val="0"/>
      <w:autoSpaceDN w:val="0"/>
      <w:adjustRightInd w:val="0"/>
      <w:spacing w:after="0" w:line="1279" w:lineRule="exact"/>
    </w:pPr>
    <w:rPr>
      <w:rFonts w:ascii="Bookman Old Style" w:eastAsia="Times New Roman" w:hAnsi="Bookman Old Style"/>
      <w:sz w:val="24"/>
      <w:szCs w:val="24"/>
      <w:lang w:eastAsia="pl-PL"/>
    </w:rPr>
  </w:style>
  <w:style w:type="character" w:customStyle="1" w:styleId="FontStyle32">
    <w:name w:val="Font Style32"/>
    <w:rsid w:val="009B24D2"/>
    <w:rPr>
      <w:rFonts w:ascii="Bookman Old Style" w:hAnsi="Bookman Old Style" w:cs="Bookman Old Style"/>
      <w:b/>
      <w:bCs/>
      <w:sz w:val="18"/>
      <w:szCs w:val="18"/>
    </w:rPr>
  </w:style>
  <w:style w:type="character" w:customStyle="1" w:styleId="FontStyle33">
    <w:name w:val="Font Style33"/>
    <w:rsid w:val="009B24D2"/>
    <w:rPr>
      <w:rFonts w:ascii="Bookman Old Style" w:hAnsi="Bookman Old Style" w:cs="Bookman Old Style"/>
      <w:sz w:val="18"/>
      <w:szCs w:val="18"/>
    </w:rPr>
  </w:style>
  <w:style w:type="paragraph" w:customStyle="1" w:styleId="Style9">
    <w:name w:val="Style9"/>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0">
    <w:name w:val="Style10"/>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1">
    <w:name w:val="Style11"/>
    <w:basedOn w:val="Normalny"/>
    <w:rsid w:val="009B24D2"/>
    <w:pPr>
      <w:widowControl w:val="0"/>
      <w:autoSpaceDE w:val="0"/>
      <w:autoSpaceDN w:val="0"/>
      <w:adjustRightInd w:val="0"/>
      <w:spacing w:after="0" w:line="331" w:lineRule="exact"/>
      <w:ind w:hanging="300"/>
    </w:pPr>
    <w:rPr>
      <w:rFonts w:ascii="Bookman Old Style" w:eastAsia="Times New Roman" w:hAnsi="Bookman Old Style"/>
      <w:sz w:val="24"/>
      <w:szCs w:val="24"/>
      <w:lang w:eastAsia="pl-PL"/>
    </w:rPr>
  </w:style>
  <w:style w:type="paragraph" w:customStyle="1" w:styleId="Style12">
    <w:name w:val="Style12"/>
    <w:basedOn w:val="Normalny"/>
    <w:rsid w:val="009B24D2"/>
    <w:pPr>
      <w:widowControl w:val="0"/>
      <w:autoSpaceDE w:val="0"/>
      <w:autoSpaceDN w:val="0"/>
      <w:adjustRightInd w:val="0"/>
      <w:spacing w:after="0" w:line="324" w:lineRule="exact"/>
      <w:ind w:hanging="142"/>
    </w:pPr>
    <w:rPr>
      <w:rFonts w:ascii="Bookman Old Style" w:eastAsia="Times New Roman" w:hAnsi="Bookman Old Style"/>
      <w:sz w:val="24"/>
      <w:szCs w:val="24"/>
      <w:lang w:eastAsia="pl-PL"/>
    </w:rPr>
  </w:style>
  <w:style w:type="paragraph" w:customStyle="1" w:styleId="Style13">
    <w:name w:val="Style13"/>
    <w:basedOn w:val="Normalny"/>
    <w:rsid w:val="009B24D2"/>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5">
    <w:name w:val="Style15"/>
    <w:basedOn w:val="Normalny"/>
    <w:rsid w:val="009B24D2"/>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6">
    <w:name w:val="Style16"/>
    <w:basedOn w:val="Normalny"/>
    <w:rsid w:val="009B24D2"/>
    <w:pPr>
      <w:widowControl w:val="0"/>
      <w:autoSpaceDE w:val="0"/>
      <w:autoSpaceDN w:val="0"/>
      <w:adjustRightInd w:val="0"/>
      <w:spacing w:after="0" w:line="325" w:lineRule="exact"/>
      <w:ind w:hanging="298"/>
      <w:jc w:val="both"/>
    </w:pPr>
    <w:rPr>
      <w:rFonts w:ascii="Bookman Old Style" w:eastAsia="Times New Roman" w:hAnsi="Bookman Old Style"/>
      <w:sz w:val="24"/>
      <w:szCs w:val="24"/>
      <w:lang w:eastAsia="pl-PL"/>
    </w:rPr>
  </w:style>
  <w:style w:type="paragraph" w:customStyle="1" w:styleId="Style17">
    <w:name w:val="Style17"/>
    <w:basedOn w:val="Normalny"/>
    <w:rsid w:val="009B24D2"/>
    <w:pPr>
      <w:widowControl w:val="0"/>
      <w:autoSpaceDE w:val="0"/>
      <w:autoSpaceDN w:val="0"/>
      <w:adjustRightInd w:val="0"/>
      <w:spacing w:after="0" w:line="325" w:lineRule="exact"/>
      <w:ind w:hanging="295"/>
    </w:pPr>
    <w:rPr>
      <w:rFonts w:ascii="Bookman Old Style" w:eastAsia="Times New Roman" w:hAnsi="Bookman Old Style"/>
      <w:sz w:val="24"/>
      <w:szCs w:val="24"/>
      <w:lang w:eastAsia="pl-PL"/>
    </w:rPr>
  </w:style>
  <w:style w:type="paragraph" w:customStyle="1" w:styleId="Style18">
    <w:name w:val="Style18"/>
    <w:basedOn w:val="Normalny"/>
    <w:rsid w:val="009B24D2"/>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6">
    <w:name w:val="Style6"/>
    <w:basedOn w:val="Normalny"/>
    <w:rsid w:val="009B24D2"/>
    <w:pPr>
      <w:widowControl w:val="0"/>
      <w:autoSpaceDE w:val="0"/>
      <w:autoSpaceDN w:val="0"/>
      <w:adjustRightInd w:val="0"/>
      <w:spacing w:after="0" w:line="324" w:lineRule="exact"/>
      <w:ind w:hanging="473"/>
    </w:pPr>
    <w:rPr>
      <w:rFonts w:ascii="Bookman Old Style" w:eastAsia="Times New Roman" w:hAnsi="Bookman Old Style"/>
      <w:sz w:val="24"/>
      <w:szCs w:val="24"/>
      <w:lang w:eastAsia="pl-PL"/>
    </w:rPr>
  </w:style>
  <w:style w:type="paragraph" w:customStyle="1" w:styleId="Style19">
    <w:name w:val="Style19"/>
    <w:basedOn w:val="Normalny"/>
    <w:rsid w:val="009B24D2"/>
    <w:pPr>
      <w:widowControl w:val="0"/>
      <w:autoSpaceDE w:val="0"/>
      <w:autoSpaceDN w:val="0"/>
      <w:adjustRightInd w:val="0"/>
      <w:spacing w:after="0" w:line="322" w:lineRule="exact"/>
      <w:jc w:val="both"/>
    </w:pPr>
    <w:rPr>
      <w:rFonts w:ascii="Bookman Old Style" w:eastAsia="Times New Roman" w:hAnsi="Bookman Old Style"/>
      <w:sz w:val="24"/>
      <w:szCs w:val="24"/>
      <w:lang w:eastAsia="pl-PL"/>
    </w:rPr>
  </w:style>
  <w:style w:type="paragraph" w:customStyle="1" w:styleId="Style20">
    <w:name w:val="Style20"/>
    <w:basedOn w:val="Normalny"/>
    <w:rsid w:val="009B24D2"/>
    <w:pPr>
      <w:widowControl w:val="0"/>
      <w:autoSpaceDE w:val="0"/>
      <w:autoSpaceDN w:val="0"/>
      <w:adjustRightInd w:val="0"/>
      <w:spacing w:after="0" w:line="325" w:lineRule="exact"/>
      <w:ind w:hanging="413"/>
      <w:jc w:val="both"/>
    </w:pPr>
    <w:rPr>
      <w:rFonts w:ascii="Bookman Old Style" w:eastAsia="Times New Roman" w:hAnsi="Bookman Old Style"/>
      <w:sz w:val="24"/>
      <w:szCs w:val="24"/>
      <w:lang w:eastAsia="pl-PL"/>
    </w:rPr>
  </w:style>
  <w:style w:type="paragraph" w:customStyle="1" w:styleId="Style21">
    <w:name w:val="Style21"/>
    <w:basedOn w:val="Normalny"/>
    <w:rsid w:val="009B24D2"/>
    <w:pPr>
      <w:widowControl w:val="0"/>
      <w:autoSpaceDE w:val="0"/>
      <w:autoSpaceDN w:val="0"/>
      <w:adjustRightInd w:val="0"/>
      <w:spacing w:after="0" w:line="322" w:lineRule="exact"/>
      <w:ind w:hanging="295"/>
    </w:pPr>
    <w:rPr>
      <w:rFonts w:ascii="Bookman Old Style" w:eastAsia="Times New Roman" w:hAnsi="Bookman Old Style"/>
      <w:sz w:val="24"/>
      <w:szCs w:val="24"/>
      <w:lang w:eastAsia="pl-PL"/>
    </w:rPr>
  </w:style>
  <w:style w:type="paragraph" w:customStyle="1" w:styleId="Style22">
    <w:name w:val="Style22"/>
    <w:basedOn w:val="Normalny"/>
    <w:rsid w:val="009B24D2"/>
    <w:pPr>
      <w:widowControl w:val="0"/>
      <w:autoSpaceDE w:val="0"/>
      <w:autoSpaceDN w:val="0"/>
      <w:adjustRightInd w:val="0"/>
      <w:spacing w:after="0" w:line="326" w:lineRule="exact"/>
      <w:ind w:hanging="295"/>
    </w:pPr>
    <w:rPr>
      <w:rFonts w:ascii="Bookman Old Style" w:eastAsia="Times New Roman" w:hAnsi="Bookman Old Style"/>
      <w:sz w:val="24"/>
      <w:szCs w:val="24"/>
      <w:lang w:eastAsia="pl-PL"/>
    </w:rPr>
  </w:style>
  <w:style w:type="paragraph" w:customStyle="1" w:styleId="Style23">
    <w:name w:val="Style23"/>
    <w:basedOn w:val="Normalny"/>
    <w:rsid w:val="009B24D2"/>
    <w:pPr>
      <w:widowControl w:val="0"/>
      <w:autoSpaceDE w:val="0"/>
      <w:autoSpaceDN w:val="0"/>
      <w:adjustRightInd w:val="0"/>
      <w:spacing w:after="0" w:line="325" w:lineRule="exact"/>
      <w:jc w:val="both"/>
    </w:pPr>
    <w:rPr>
      <w:rFonts w:ascii="Bookman Old Style" w:eastAsia="Times New Roman" w:hAnsi="Bookman Old Style"/>
      <w:sz w:val="24"/>
      <w:szCs w:val="24"/>
      <w:lang w:eastAsia="pl-PL"/>
    </w:rPr>
  </w:style>
  <w:style w:type="paragraph" w:customStyle="1" w:styleId="Style24">
    <w:name w:val="Style24"/>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25">
    <w:name w:val="Style25"/>
    <w:basedOn w:val="Normalny"/>
    <w:rsid w:val="009B24D2"/>
    <w:pPr>
      <w:widowControl w:val="0"/>
      <w:autoSpaceDE w:val="0"/>
      <w:autoSpaceDN w:val="0"/>
      <w:adjustRightInd w:val="0"/>
      <w:spacing w:after="0" w:line="326" w:lineRule="exact"/>
      <w:ind w:hanging="288"/>
      <w:jc w:val="both"/>
    </w:pPr>
    <w:rPr>
      <w:rFonts w:ascii="Bookman Old Style" w:eastAsia="Times New Roman" w:hAnsi="Bookman Old Style"/>
      <w:sz w:val="24"/>
      <w:szCs w:val="24"/>
      <w:lang w:eastAsia="pl-PL"/>
    </w:rPr>
  </w:style>
  <w:style w:type="character" w:customStyle="1" w:styleId="FontStyle39">
    <w:name w:val="Font Style39"/>
    <w:rsid w:val="009B24D2"/>
    <w:rPr>
      <w:rFonts w:ascii="Franklin Gothic Heavy" w:hAnsi="Franklin Gothic Heavy" w:cs="Franklin Gothic Heavy"/>
      <w:sz w:val="18"/>
      <w:szCs w:val="18"/>
    </w:rPr>
  </w:style>
  <w:style w:type="paragraph" w:customStyle="1" w:styleId="Style26">
    <w:name w:val="Style26"/>
    <w:basedOn w:val="Normalny"/>
    <w:rsid w:val="009B24D2"/>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27">
    <w:name w:val="Style27"/>
    <w:basedOn w:val="Normalny"/>
    <w:rsid w:val="009B24D2"/>
    <w:pPr>
      <w:widowControl w:val="0"/>
      <w:autoSpaceDE w:val="0"/>
      <w:autoSpaceDN w:val="0"/>
      <w:adjustRightInd w:val="0"/>
      <w:spacing w:after="0" w:line="325" w:lineRule="exact"/>
      <w:ind w:hanging="290"/>
      <w:jc w:val="both"/>
    </w:pPr>
    <w:rPr>
      <w:rFonts w:ascii="Bookman Old Style" w:eastAsia="Times New Roman" w:hAnsi="Bookman Old Style"/>
      <w:sz w:val="24"/>
      <w:szCs w:val="24"/>
      <w:lang w:eastAsia="pl-PL"/>
    </w:rPr>
  </w:style>
  <w:style w:type="paragraph" w:customStyle="1" w:styleId="Style29">
    <w:name w:val="Style29"/>
    <w:basedOn w:val="Normalny"/>
    <w:rsid w:val="009B24D2"/>
    <w:pPr>
      <w:widowControl w:val="0"/>
      <w:autoSpaceDE w:val="0"/>
      <w:autoSpaceDN w:val="0"/>
      <w:adjustRightInd w:val="0"/>
      <w:spacing w:after="0" w:line="322" w:lineRule="exact"/>
      <w:ind w:hanging="290"/>
    </w:pPr>
    <w:rPr>
      <w:rFonts w:ascii="Bookman Old Style" w:eastAsia="Times New Roman" w:hAnsi="Bookman Old Style"/>
      <w:sz w:val="24"/>
      <w:szCs w:val="24"/>
      <w:lang w:eastAsia="pl-PL"/>
    </w:rPr>
  </w:style>
  <w:style w:type="paragraph" w:customStyle="1" w:styleId="Style30">
    <w:name w:val="Style30"/>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
    <w:name w:val="Style5"/>
    <w:basedOn w:val="Normalny"/>
    <w:rsid w:val="009B24D2"/>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57">
    <w:name w:val="Style57"/>
    <w:basedOn w:val="Normalny"/>
    <w:rsid w:val="009B24D2"/>
    <w:pPr>
      <w:widowControl w:val="0"/>
      <w:autoSpaceDE w:val="0"/>
      <w:autoSpaceDN w:val="0"/>
      <w:adjustRightInd w:val="0"/>
      <w:spacing w:after="0" w:line="281" w:lineRule="exact"/>
      <w:ind w:hanging="367"/>
      <w:jc w:val="both"/>
    </w:pPr>
    <w:rPr>
      <w:rFonts w:ascii="Bookman Old Style" w:eastAsia="Times New Roman" w:hAnsi="Bookman Old Style"/>
      <w:sz w:val="24"/>
      <w:szCs w:val="24"/>
      <w:lang w:eastAsia="pl-PL"/>
    </w:rPr>
  </w:style>
  <w:style w:type="character" w:customStyle="1" w:styleId="FontStyle127">
    <w:name w:val="Font Style127"/>
    <w:rsid w:val="009B24D2"/>
    <w:rPr>
      <w:rFonts w:ascii="Arial" w:hAnsi="Arial" w:cs="Arial"/>
      <w:sz w:val="22"/>
      <w:szCs w:val="22"/>
    </w:rPr>
  </w:style>
  <w:style w:type="character" w:customStyle="1" w:styleId="FontStyle128">
    <w:name w:val="Font Style128"/>
    <w:rsid w:val="009B24D2"/>
    <w:rPr>
      <w:rFonts w:ascii="Arial" w:hAnsi="Arial" w:cs="Arial"/>
      <w:b/>
      <w:bCs/>
      <w:sz w:val="22"/>
      <w:szCs w:val="22"/>
    </w:rPr>
  </w:style>
  <w:style w:type="paragraph" w:customStyle="1" w:styleId="Style48">
    <w:name w:val="Style48"/>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32">
    <w:name w:val="Style32"/>
    <w:basedOn w:val="Normalny"/>
    <w:rsid w:val="009B24D2"/>
    <w:pPr>
      <w:widowControl w:val="0"/>
      <w:autoSpaceDE w:val="0"/>
      <w:autoSpaceDN w:val="0"/>
      <w:adjustRightInd w:val="0"/>
      <w:spacing w:after="0" w:line="281" w:lineRule="exact"/>
      <w:ind w:firstLine="526"/>
    </w:pPr>
    <w:rPr>
      <w:rFonts w:ascii="Bookman Old Style" w:eastAsia="Times New Roman" w:hAnsi="Bookman Old Style"/>
      <w:sz w:val="24"/>
      <w:szCs w:val="24"/>
      <w:lang w:eastAsia="pl-PL"/>
    </w:rPr>
  </w:style>
  <w:style w:type="paragraph" w:customStyle="1" w:styleId="Style46">
    <w:name w:val="Style46"/>
    <w:basedOn w:val="Normalny"/>
    <w:rsid w:val="009B24D2"/>
    <w:pPr>
      <w:widowControl w:val="0"/>
      <w:autoSpaceDE w:val="0"/>
      <w:autoSpaceDN w:val="0"/>
      <w:adjustRightInd w:val="0"/>
      <w:spacing w:after="0" w:line="281" w:lineRule="exact"/>
      <w:ind w:hanging="353"/>
    </w:pPr>
    <w:rPr>
      <w:rFonts w:ascii="Bookman Old Style" w:eastAsia="Times New Roman" w:hAnsi="Bookman Old Style"/>
      <w:sz w:val="24"/>
      <w:szCs w:val="24"/>
      <w:lang w:eastAsia="pl-PL"/>
    </w:rPr>
  </w:style>
  <w:style w:type="paragraph" w:customStyle="1" w:styleId="Style47">
    <w:name w:val="Style47"/>
    <w:basedOn w:val="Normalny"/>
    <w:rsid w:val="009B24D2"/>
    <w:pPr>
      <w:widowControl w:val="0"/>
      <w:autoSpaceDE w:val="0"/>
      <w:autoSpaceDN w:val="0"/>
      <w:adjustRightInd w:val="0"/>
      <w:spacing w:after="0" w:line="274" w:lineRule="exact"/>
      <w:ind w:hanging="367"/>
    </w:pPr>
    <w:rPr>
      <w:rFonts w:ascii="Bookman Old Style" w:eastAsia="Times New Roman" w:hAnsi="Bookman Old Style"/>
      <w:sz w:val="24"/>
      <w:szCs w:val="24"/>
      <w:lang w:eastAsia="pl-PL"/>
    </w:rPr>
  </w:style>
  <w:style w:type="paragraph" w:customStyle="1" w:styleId="Style52">
    <w:name w:val="Style52"/>
    <w:basedOn w:val="Normalny"/>
    <w:rsid w:val="009B24D2"/>
    <w:pPr>
      <w:widowControl w:val="0"/>
      <w:autoSpaceDE w:val="0"/>
      <w:autoSpaceDN w:val="0"/>
      <w:adjustRightInd w:val="0"/>
      <w:spacing w:after="0" w:line="278" w:lineRule="exact"/>
    </w:pPr>
    <w:rPr>
      <w:rFonts w:ascii="Bookman Old Style" w:eastAsia="Times New Roman" w:hAnsi="Bookman Old Style"/>
      <w:sz w:val="24"/>
      <w:szCs w:val="24"/>
      <w:lang w:eastAsia="pl-PL"/>
    </w:rPr>
  </w:style>
  <w:style w:type="paragraph" w:customStyle="1" w:styleId="Style53">
    <w:name w:val="Style53"/>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5">
    <w:name w:val="Style55"/>
    <w:basedOn w:val="Normalny"/>
    <w:rsid w:val="009B24D2"/>
    <w:pPr>
      <w:widowControl w:val="0"/>
      <w:autoSpaceDE w:val="0"/>
      <w:autoSpaceDN w:val="0"/>
      <w:adjustRightInd w:val="0"/>
      <w:spacing w:after="0" w:line="277" w:lineRule="exact"/>
      <w:ind w:firstLine="367"/>
    </w:pPr>
    <w:rPr>
      <w:rFonts w:ascii="Bookman Old Style" w:eastAsia="Times New Roman" w:hAnsi="Bookman Old Style"/>
      <w:sz w:val="24"/>
      <w:szCs w:val="24"/>
      <w:lang w:eastAsia="pl-PL"/>
    </w:rPr>
  </w:style>
  <w:style w:type="paragraph" w:customStyle="1" w:styleId="Style60">
    <w:name w:val="Style60"/>
    <w:basedOn w:val="Normalny"/>
    <w:rsid w:val="009B24D2"/>
    <w:pPr>
      <w:widowControl w:val="0"/>
      <w:autoSpaceDE w:val="0"/>
      <w:autoSpaceDN w:val="0"/>
      <w:adjustRightInd w:val="0"/>
      <w:spacing w:after="0" w:line="281" w:lineRule="exact"/>
      <w:jc w:val="both"/>
    </w:pPr>
    <w:rPr>
      <w:rFonts w:ascii="Bookman Old Style" w:eastAsia="Times New Roman" w:hAnsi="Bookman Old Style"/>
      <w:sz w:val="24"/>
      <w:szCs w:val="24"/>
      <w:lang w:eastAsia="pl-PL"/>
    </w:rPr>
  </w:style>
  <w:style w:type="character" w:styleId="Odwoaniedokomentarza">
    <w:name w:val="annotation reference"/>
    <w:rsid w:val="009B24D2"/>
    <w:rPr>
      <w:sz w:val="16"/>
      <w:szCs w:val="16"/>
    </w:rPr>
  </w:style>
  <w:style w:type="paragraph" w:styleId="Tekstkomentarza">
    <w:name w:val="annotation text"/>
    <w:basedOn w:val="Normalny"/>
    <w:link w:val="TekstkomentarzaZnak"/>
    <w:rsid w:val="009B24D2"/>
    <w:pPr>
      <w:widowControl w:val="0"/>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9B24D2"/>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B24D2"/>
    <w:rPr>
      <w:b/>
      <w:bCs/>
    </w:rPr>
  </w:style>
  <w:style w:type="character" w:customStyle="1" w:styleId="TematkomentarzaZnak">
    <w:name w:val="Temat komentarza Znak"/>
    <w:link w:val="Tematkomentarza"/>
    <w:uiPriority w:val="99"/>
    <w:semiHidden/>
    <w:rsid w:val="009B24D2"/>
    <w:rPr>
      <w:rFonts w:ascii="Times New Roman" w:eastAsia="Times New Roman" w:hAnsi="Times New Roman"/>
      <w:b/>
      <w:bCs/>
    </w:rPr>
  </w:style>
  <w:style w:type="table" w:styleId="Tabela-Siatka">
    <w:name w:val="Table Grid"/>
    <w:basedOn w:val="Standardowy"/>
    <w:uiPriority w:val="59"/>
    <w:rsid w:val="009B24D2"/>
    <w:pPr>
      <w:widowControl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9B24D2"/>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link w:val="Tytu"/>
    <w:rsid w:val="009B24D2"/>
    <w:rPr>
      <w:rFonts w:ascii="Arial" w:eastAsia="Times New Roman" w:hAnsi="Arial"/>
      <w:b/>
      <w:i/>
      <w:sz w:val="32"/>
    </w:rPr>
  </w:style>
  <w:style w:type="character" w:customStyle="1" w:styleId="FontStyle36">
    <w:name w:val="Font Style36"/>
    <w:rsid w:val="009B24D2"/>
    <w:rPr>
      <w:rFonts w:ascii="Times New Roman" w:hAnsi="Times New Roman" w:cs="Times New Roman"/>
      <w:b/>
      <w:bCs/>
      <w:sz w:val="20"/>
      <w:szCs w:val="20"/>
    </w:rPr>
  </w:style>
  <w:style w:type="character" w:customStyle="1" w:styleId="FontStyle37">
    <w:name w:val="Font Style37"/>
    <w:rsid w:val="009B24D2"/>
    <w:rPr>
      <w:rFonts w:ascii="Times New Roman" w:hAnsi="Times New Roman" w:cs="Times New Roman"/>
      <w:sz w:val="20"/>
      <w:szCs w:val="20"/>
    </w:rPr>
  </w:style>
  <w:style w:type="character" w:styleId="Uwydatnienie">
    <w:name w:val="Emphasis"/>
    <w:uiPriority w:val="20"/>
    <w:qFormat/>
    <w:rsid w:val="009B24D2"/>
    <w:rPr>
      <w:i/>
      <w:iCs/>
    </w:rPr>
  </w:style>
  <w:style w:type="character" w:customStyle="1" w:styleId="apple-converted-space">
    <w:name w:val="apple-converted-space"/>
    <w:rsid w:val="009B24D2"/>
  </w:style>
  <w:style w:type="character" w:customStyle="1" w:styleId="FontStyle29">
    <w:name w:val="Font Style29"/>
    <w:rsid w:val="009B24D2"/>
    <w:rPr>
      <w:rFonts w:ascii="Tahoma" w:hAnsi="Tahoma" w:cs="Tahoma"/>
      <w:b/>
      <w:bCs/>
      <w:sz w:val="16"/>
      <w:szCs w:val="16"/>
    </w:rPr>
  </w:style>
  <w:style w:type="paragraph" w:styleId="Tekstprzypisukocowego">
    <w:name w:val="endnote text"/>
    <w:basedOn w:val="Normalny"/>
    <w:link w:val="TekstprzypisukocowegoZnak"/>
    <w:semiHidden/>
    <w:unhideWhenUsed/>
    <w:rsid w:val="009B24D2"/>
    <w:pPr>
      <w:widowControl w:val="0"/>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semiHidden/>
    <w:rsid w:val="009B24D2"/>
    <w:rPr>
      <w:rFonts w:ascii="Times New Roman" w:eastAsia="Times New Roman" w:hAnsi="Times New Roman"/>
    </w:rPr>
  </w:style>
  <w:style w:type="character" w:styleId="Odwoanieprzypisukocowego">
    <w:name w:val="endnote reference"/>
    <w:semiHidden/>
    <w:unhideWhenUsed/>
    <w:rsid w:val="009B24D2"/>
    <w:rPr>
      <w:vertAlign w:val="superscript"/>
    </w:rPr>
  </w:style>
  <w:style w:type="character" w:styleId="UyteHipercze">
    <w:name w:val="FollowedHyperlink"/>
    <w:uiPriority w:val="99"/>
    <w:semiHidden/>
    <w:unhideWhenUsed/>
    <w:rsid w:val="009B24D2"/>
    <w:rPr>
      <w:color w:val="954F72"/>
      <w:u w:val="single"/>
    </w:rPr>
  </w:style>
  <w:style w:type="paragraph" w:customStyle="1" w:styleId="msonormal0">
    <w:name w:val="msonormal"/>
    <w:basedOn w:val="Normalny"/>
    <w:rsid w:val="009B24D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9">
    <w:name w:val="xl69"/>
    <w:basedOn w:val="Normalny"/>
    <w:rsid w:val="009B24D2"/>
    <w:pPr>
      <w:shd w:val="clear" w:color="000000" w:fill="BDD7EE"/>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70">
    <w:name w:val="xl70"/>
    <w:basedOn w:val="Normalny"/>
    <w:rsid w:val="009B24D2"/>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1">
    <w:name w:val="xl71"/>
    <w:basedOn w:val="Normalny"/>
    <w:rsid w:val="009B24D2"/>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2">
    <w:name w:val="xl72"/>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73">
    <w:name w:val="xl73"/>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4">
    <w:name w:val="xl74"/>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75">
    <w:name w:val="xl75"/>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6">
    <w:name w:val="xl76"/>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7">
    <w:name w:val="xl77"/>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8">
    <w:name w:val="xl78"/>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9">
    <w:name w:val="xl79"/>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0">
    <w:name w:val="xl80"/>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1">
    <w:name w:val="xl81"/>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2">
    <w:name w:val="xl82"/>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3">
    <w:name w:val="xl83"/>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4">
    <w:name w:val="xl84"/>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5">
    <w:name w:val="xl85"/>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6">
    <w:name w:val="xl86"/>
    <w:basedOn w:val="Normalny"/>
    <w:rsid w:val="009B24D2"/>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87">
    <w:name w:val="xl87"/>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8">
    <w:name w:val="xl88"/>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9">
    <w:name w:val="xl89"/>
    <w:basedOn w:val="Normalny"/>
    <w:rsid w:val="009B24D2"/>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90">
    <w:name w:val="xl90"/>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1">
    <w:name w:val="xl91"/>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2">
    <w:name w:val="xl92"/>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3">
    <w:name w:val="xl93"/>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4">
    <w:name w:val="xl94"/>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5">
    <w:name w:val="xl95"/>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6">
    <w:name w:val="xl96"/>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7">
    <w:name w:val="xl97"/>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8">
    <w:name w:val="xl98"/>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9">
    <w:name w:val="xl99"/>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0">
    <w:name w:val="xl100"/>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1">
    <w:name w:val="xl101"/>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2">
    <w:name w:val="xl102"/>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3">
    <w:name w:val="xl103"/>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4">
    <w:name w:val="xl104"/>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styleId="NormalnyWeb">
    <w:name w:val="Normal (Web)"/>
    <w:basedOn w:val="Normalny"/>
    <w:unhideWhenUsed/>
    <w:rsid w:val="009B24D2"/>
    <w:pPr>
      <w:spacing w:before="100" w:beforeAutospacing="1" w:after="119"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9B24D2"/>
    <w:rPr>
      <w:color w:val="605E5C"/>
      <w:shd w:val="clear" w:color="auto" w:fill="E1DFDD"/>
    </w:rPr>
  </w:style>
  <w:style w:type="paragraph" w:customStyle="1" w:styleId="Styl">
    <w:name w:val="Styl"/>
    <w:rsid w:val="009B24D2"/>
    <w:pPr>
      <w:widowControl w:val="0"/>
      <w:suppressAutoHyphens/>
      <w:autoSpaceDE w:val="0"/>
    </w:pPr>
    <w:rPr>
      <w:rFonts w:ascii="Times New Roman" w:eastAsia="Times New Roman" w:hAnsi="Times New Roman"/>
      <w:sz w:val="24"/>
      <w:szCs w:val="24"/>
      <w:lang w:eastAsia="ar-SA"/>
    </w:rPr>
  </w:style>
  <w:style w:type="paragraph" w:styleId="Bezodstpw">
    <w:name w:val="No Spacing"/>
    <w:link w:val="BezodstpwZnak"/>
    <w:uiPriority w:val="1"/>
    <w:qFormat/>
    <w:rsid w:val="009B24D2"/>
    <w:pPr>
      <w:widowControl w:val="0"/>
    </w:pPr>
    <w:rPr>
      <w:rFonts w:ascii="Times New Roman" w:eastAsia="Times New Roman" w:hAnsi="Times New Roman"/>
    </w:rPr>
  </w:style>
  <w:style w:type="numbering" w:customStyle="1" w:styleId="WWNum14">
    <w:name w:val="WWNum14"/>
    <w:basedOn w:val="Bezlisty"/>
    <w:rsid w:val="009B24D2"/>
    <w:pPr>
      <w:numPr>
        <w:numId w:val="11"/>
      </w:numPr>
    </w:pPr>
  </w:style>
  <w:style w:type="numbering" w:customStyle="1" w:styleId="WWNum21">
    <w:name w:val="WWNum21"/>
    <w:basedOn w:val="Bezlisty"/>
    <w:rsid w:val="009B24D2"/>
    <w:pPr>
      <w:numPr>
        <w:numId w:val="12"/>
      </w:numPr>
    </w:pPr>
  </w:style>
  <w:style w:type="paragraph" w:styleId="Poprawka">
    <w:name w:val="Revision"/>
    <w:hidden/>
    <w:uiPriority w:val="99"/>
    <w:semiHidden/>
    <w:rsid w:val="009B24D2"/>
    <w:rPr>
      <w:rFonts w:ascii="Times New Roman" w:eastAsia="Times New Roman" w:hAnsi="Times New Roman"/>
    </w:rPr>
  </w:style>
  <w:style w:type="character" w:customStyle="1" w:styleId="BezodstpwZnak">
    <w:name w:val="Bez odstępów Znak"/>
    <w:link w:val="Bezodstpw"/>
    <w:uiPriority w:val="1"/>
    <w:rsid w:val="00AD4723"/>
    <w:rPr>
      <w:rFonts w:ascii="Times New Roman" w:eastAsia="Times New Roman" w:hAnsi="Times New Roman"/>
    </w:rPr>
  </w:style>
  <w:style w:type="character" w:customStyle="1" w:styleId="TekstkomentarzaZnak1">
    <w:name w:val="Tekst komentarza Znak1"/>
    <w:uiPriority w:val="99"/>
    <w:semiHidden/>
    <w:locked/>
    <w:rsid w:val="00C769EA"/>
    <w:rPr>
      <w:rFonts w:ascii="Calibri" w:eastAsia="Times New Roman" w:hAnsi="Calibri" w:cs="Calibri"/>
      <w:sz w:val="20"/>
      <w:szCs w:val="20"/>
      <w:lang w:eastAsia="pl-PL"/>
    </w:rPr>
  </w:style>
  <w:style w:type="character" w:customStyle="1" w:styleId="alb">
    <w:name w:val="a_lb"/>
    <w:rsid w:val="00061948"/>
  </w:style>
  <w:style w:type="paragraph" w:customStyle="1" w:styleId="default0">
    <w:name w:val="default"/>
    <w:basedOn w:val="Normalny"/>
    <w:rsid w:val="000F1516"/>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rsid w:val="00FF6F4D"/>
    <w:pPr>
      <w:suppressAutoHyphens/>
      <w:autoSpaceDN w:val="0"/>
      <w:textAlignment w:val="baseline"/>
    </w:pPr>
    <w:rPr>
      <w:rFonts w:ascii="Times New Roman" w:eastAsia="Times New Roman" w:hAnsi="Times New Roman"/>
      <w:kern w:val="3"/>
      <w:sz w:val="24"/>
      <w:szCs w:val="24"/>
    </w:rPr>
  </w:style>
  <w:style w:type="character" w:styleId="Nierozpoznanawzmianka">
    <w:name w:val="Unresolved Mention"/>
    <w:uiPriority w:val="99"/>
    <w:semiHidden/>
    <w:unhideWhenUsed/>
    <w:rsid w:val="004654B3"/>
    <w:rPr>
      <w:color w:val="605E5C"/>
      <w:shd w:val="clear" w:color="auto" w:fill="E1DFDD"/>
    </w:rPr>
  </w:style>
  <w:style w:type="table" w:customStyle="1" w:styleId="Tabela-Siatka1">
    <w:name w:val="Tabela - Siatka1"/>
    <w:basedOn w:val="Standardowy"/>
    <w:next w:val="Tabela-Siatka"/>
    <w:uiPriority w:val="59"/>
    <w:rsid w:val="004654B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ormalny"/>
    <w:rsid w:val="004654B3"/>
    <w:pPr>
      <w:suppressAutoHyphens/>
      <w:spacing w:before="240" w:after="80" w:line="240" w:lineRule="auto"/>
      <w:jc w:val="center"/>
    </w:pPr>
    <w:rPr>
      <w:rFonts w:ascii="Arial" w:eastAsia="Times New Roman" w:hAnsi="Arial" w:cs="Arial"/>
      <w:b/>
      <w:bCs/>
      <w:sz w:val="24"/>
      <w:szCs w:val="24"/>
      <w:lang w:eastAsia="ar-SA"/>
    </w:rPr>
  </w:style>
  <w:style w:type="numbering" w:customStyle="1" w:styleId="Styl1">
    <w:name w:val="Styl1"/>
    <w:uiPriority w:val="99"/>
    <w:rsid w:val="004654B3"/>
    <w:pPr>
      <w:numPr>
        <w:numId w:val="30"/>
      </w:numPr>
    </w:pPr>
  </w:style>
  <w:style w:type="numbering" w:customStyle="1" w:styleId="Styl2">
    <w:name w:val="Styl2"/>
    <w:uiPriority w:val="99"/>
    <w:rsid w:val="004654B3"/>
    <w:pPr>
      <w:numPr>
        <w:numId w:val="32"/>
      </w:numPr>
    </w:pPr>
  </w:style>
  <w:style w:type="paragraph" w:styleId="Legenda">
    <w:name w:val="caption"/>
    <w:basedOn w:val="Normalny"/>
    <w:next w:val="Normalny"/>
    <w:uiPriority w:val="35"/>
    <w:semiHidden/>
    <w:unhideWhenUsed/>
    <w:rsid w:val="004654B3"/>
    <w:pPr>
      <w:spacing w:after="100" w:afterAutospacing="1"/>
    </w:pPr>
    <w:rPr>
      <w:rFonts w:eastAsia="Times New Roman"/>
      <w:caps/>
      <w:spacing w:val="10"/>
      <w:sz w:val="18"/>
      <w:szCs w:val="18"/>
      <w:lang w:eastAsia="pl-PL"/>
    </w:rPr>
  </w:style>
  <w:style w:type="paragraph" w:styleId="Podtytu">
    <w:name w:val="Subtitle"/>
    <w:basedOn w:val="Normalny"/>
    <w:next w:val="Normalny"/>
    <w:link w:val="PodtytuZnak"/>
    <w:uiPriority w:val="11"/>
    <w:qFormat/>
    <w:rsid w:val="004654B3"/>
    <w:pPr>
      <w:spacing w:after="600" w:afterAutospacing="1"/>
    </w:pPr>
    <w:rPr>
      <w:rFonts w:ascii="Calibri Light" w:eastAsia="Times New Roman" w:hAnsi="Calibri Light"/>
      <w:i/>
      <w:iCs/>
      <w:spacing w:val="13"/>
      <w:sz w:val="24"/>
      <w:szCs w:val="24"/>
      <w:lang w:eastAsia="pl-PL"/>
    </w:rPr>
  </w:style>
  <w:style w:type="character" w:customStyle="1" w:styleId="PodtytuZnak">
    <w:name w:val="Podtytuł Znak"/>
    <w:link w:val="Podtytu"/>
    <w:uiPriority w:val="11"/>
    <w:rsid w:val="004654B3"/>
    <w:rPr>
      <w:rFonts w:ascii="Calibri Light" w:eastAsia="Times New Roman" w:hAnsi="Calibri Light"/>
      <w:i/>
      <w:iCs/>
      <w:spacing w:val="13"/>
      <w:sz w:val="24"/>
      <w:szCs w:val="24"/>
    </w:rPr>
  </w:style>
  <w:style w:type="character" w:styleId="Pogrubienie">
    <w:name w:val="Strong"/>
    <w:uiPriority w:val="22"/>
    <w:qFormat/>
    <w:rsid w:val="004654B3"/>
    <w:rPr>
      <w:b/>
      <w:bCs/>
    </w:rPr>
  </w:style>
  <w:style w:type="paragraph" w:styleId="Cytat">
    <w:name w:val="Quote"/>
    <w:basedOn w:val="Normalny"/>
    <w:next w:val="Normalny"/>
    <w:link w:val="CytatZnak"/>
    <w:uiPriority w:val="29"/>
    <w:qFormat/>
    <w:rsid w:val="004654B3"/>
    <w:pPr>
      <w:spacing w:before="200" w:after="0" w:afterAutospacing="1"/>
      <w:ind w:left="360" w:right="360"/>
    </w:pPr>
    <w:rPr>
      <w:rFonts w:eastAsia="Times New Roman"/>
      <w:i/>
      <w:iCs/>
      <w:lang w:eastAsia="pl-PL"/>
    </w:rPr>
  </w:style>
  <w:style w:type="character" w:customStyle="1" w:styleId="CytatZnak">
    <w:name w:val="Cytat Znak"/>
    <w:link w:val="Cytat"/>
    <w:uiPriority w:val="29"/>
    <w:rsid w:val="004654B3"/>
    <w:rPr>
      <w:rFonts w:eastAsia="Times New Roman"/>
      <w:i/>
      <w:iCs/>
      <w:sz w:val="22"/>
      <w:szCs w:val="22"/>
    </w:rPr>
  </w:style>
  <w:style w:type="paragraph" w:styleId="Cytatintensywny">
    <w:name w:val="Intense Quote"/>
    <w:basedOn w:val="Normalny"/>
    <w:next w:val="Normalny"/>
    <w:link w:val="CytatintensywnyZnak"/>
    <w:uiPriority w:val="30"/>
    <w:qFormat/>
    <w:rsid w:val="004654B3"/>
    <w:pPr>
      <w:pBdr>
        <w:bottom w:val="single" w:sz="4" w:space="1" w:color="auto"/>
      </w:pBdr>
      <w:spacing w:before="200" w:after="280" w:afterAutospacing="1"/>
      <w:ind w:left="1008" w:right="1152"/>
      <w:jc w:val="both"/>
    </w:pPr>
    <w:rPr>
      <w:rFonts w:eastAsia="Times New Roman"/>
      <w:b/>
      <w:bCs/>
      <w:i/>
      <w:iCs/>
      <w:lang w:eastAsia="pl-PL"/>
    </w:rPr>
  </w:style>
  <w:style w:type="character" w:customStyle="1" w:styleId="CytatintensywnyZnak">
    <w:name w:val="Cytat intensywny Znak"/>
    <w:link w:val="Cytatintensywny"/>
    <w:uiPriority w:val="30"/>
    <w:rsid w:val="004654B3"/>
    <w:rPr>
      <w:rFonts w:eastAsia="Times New Roman"/>
      <w:b/>
      <w:bCs/>
      <w:i/>
      <w:iCs/>
      <w:sz w:val="22"/>
      <w:szCs w:val="22"/>
    </w:rPr>
  </w:style>
  <w:style w:type="character" w:styleId="Wyrnieniedelikatne">
    <w:name w:val="Subtle Emphasis"/>
    <w:uiPriority w:val="19"/>
    <w:qFormat/>
    <w:rsid w:val="004654B3"/>
    <w:rPr>
      <w:i/>
      <w:iCs/>
    </w:rPr>
  </w:style>
  <w:style w:type="character" w:styleId="Wyrnienieintensywne">
    <w:name w:val="Intense Emphasis"/>
    <w:uiPriority w:val="21"/>
    <w:qFormat/>
    <w:rsid w:val="004654B3"/>
    <w:rPr>
      <w:b/>
      <w:bCs/>
    </w:rPr>
  </w:style>
  <w:style w:type="character" w:styleId="Odwoaniedelikatne">
    <w:name w:val="Subtle Reference"/>
    <w:uiPriority w:val="31"/>
    <w:qFormat/>
    <w:rsid w:val="004654B3"/>
    <w:rPr>
      <w:smallCaps/>
    </w:rPr>
  </w:style>
  <w:style w:type="character" w:styleId="Odwoanieintensywne">
    <w:name w:val="Intense Reference"/>
    <w:uiPriority w:val="32"/>
    <w:qFormat/>
    <w:rsid w:val="004654B3"/>
    <w:rPr>
      <w:smallCaps/>
      <w:spacing w:val="5"/>
      <w:u w:val="single"/>
    </w:rPr>
  </w:style>
  <w:style w:type="character" w:styleId="Tytuksiki">
    <w:name w:val="Book Title"/>
    <w:uiPriority w:val="33"/>
    <w:qFormat/>
    <w:rsid w:val="004654B3"/>
    <w:rPr>
      <w:i/>
      <w:iCs/>
      <w:smallCaps/>
      <w:spacing w:val="5"/>
    </w:rPr>
  </w:style>
  <w:style w:type="paragraph" w:styleId="Nagwekspisutreci">
    <w:name w:val="TOC Heading"/>
    <w:basedOn w:val="Nagwek1"/>
    <w:next w:val="Normalny"/>
    <w:uiPriority w:val="39"/>
    <w:semiHidden/>
    <w:unhideWhenUsed/>
    <w:qFormat/>
    <w:rsid w:val="004654B3"/>
    <w:pPr>
      <w:keepNext w:val="0"/>
      <w:widowControl/>
      <w:tabs>
        <w:tab w:val="clear" w:pos="567"/>
      </w:tabs>
      <w:spacing w:before="480" w:afterAutospacing="1" w:line="276" w:lineRule="auto"/>
      <w:ind w:left="0" w:firstLine="0"/>
      <w:contextualSpacing/>
      <w:jc w:val="left"/>
      <w:outlineLvl w:val="9"/>
    </w:pPr>
    <w:rPr>
      <w:rFonts w:ascii="Calibri Light" w:hAnsi="Calibri Light"/>
      <w:b/>
      <w:bCs/>
      <w:sz w:val="28"/>
      <w:szCs w:val="28"/>
      <w:lang w:bidi="en-US"/>
    </w:rPr>
  </w:style>
  <w:style w:type="paragraph" w:styleId="Lista">
    <w:name w:val="List"/>
    <w:basedOn w:val="Normalny"/>
    <w:semiHidden/>
    <w:unhideWhenUsed/>
    <w:rsid w:val="004654B3"/>
    <w:pPr>
      <w:spacing w:after="100" w:afterAutospacing="1"/>
      <w:ind w:left="283" w:hanging="283"/>
      <w:contextualSpacing/>
    </w:pPr>
    <w:rPr>
      <w:rFonts w:eastAsia="Times New Roman"/>
      <w:lang w:eastAsia="pl-PL"/>
    </w:rPr>
  </w:style>
  <w:style w:type="character" w:customStyle="1" w:styleId="Nagweklubstopka2">
    <w:name w:val="Nagłówek lub stopka (2)_"/>
    <w:link w:val="Nagweklubstopka20"/>
    <w:rsid w:val="004654B3"/>
    <w:rPr>
      <w:rFonts w:ascii="Times New Roman" w:eastAsia="Times New Roman" w:hAnsi="Times New Roman"/>
    </w:rPr>
  </w:style>
  <w:style w:type="character" w:customStyle="1" w:styleId="Nagwek10">
    <w:name w:val="Nagłówek #1_"/>
    <w:link w:val="Nagwek11"/>
    <w:rsid w:val="004654B3"/>
    <w:rPr>
      <w:rFonts w:cs="Calibri"/>
      <w:b/>
      <w:bCs/>
    </w:rPr>
  </w:style>
  <w:style w:type="character" w:customStyle="1" w:styleId="Inne">
    <w:name w:val="Inne_"/>
    <w:link w:val="Inne0"/>
    <w:rsid w:val="004654B3"/>
    <w:rPr>
      <w:rFonts w:cs="Calibri"/>
    </w:rPr>
  </w:style>
  <w:style w:type="paragraph" w:customStyle="1" w:styleId="Nagweklubstopka20">
    <w:name w:val="Nagłówek lub stopka (2)"/>
    <w:basedOn w:val="Normalny"/>
    <w:link w:val="Nagweklubstopka2"/>
    <w:rsid w:val="004654B3"/>
    <w:pPr>
      <w:widowControl w:val="0"/>
      <w:spacing w:after="0" w:line="240" w:lineRule="auto"/>
    </w:pPr>
    <w:rPr>
      <w:rFonts w:ascii="Times New Roman" w:eastAsia="Times New Roman" w:hAnsi="Times New Roman"/>
      <w:sz w:val="20"/>
      <w:szCs w:val="20"/>
      <w:lang w:eastAsia="pl-PL"/>
    </w:rPr>
  </w:style>
  <w:style w:type="paragraph" w:customStyle="1" w:styleId="Nagwek11">
    <w:name w:val="Nagłówek #1"/>
    <w:basedOn w:val="Normalny"/>
    <w:link w:val="Nagwek10"/>
    <w:rsid w:val="004654B3"/>
    <w:pPr>
      <w:widowControl w:val="0"/>
      <w:spacing w:after="100" w:line="240" w:lineRule="auto"/>
      <w:outlineLvl w:val="0"/>
    </w:pPr>
    <w:rPr>
      <w:rFonts w:cs="Calibri"/>
      <w:b/>
      <w:bCs/>
      <w:sz w:val="20"/>
      <w:szCs w:val="20"/>
      <w:lang w:eastAsia="pl-PL"/>
    </w:rPr>
  </w:style>
  <w:style w:type="paragraph" w:customStyle="1" w:styleId="Inne0">
    <w:name w:val="Inne"/>
    <w:basedOn w:val="Normalny"/>
    <w:link w:val="Inne"/>
    <w:rsid w:val="004654B3"/>
    <w:pPr>
      <w:widowControl w:val="0"/>
      <w:spacing w:after="100" w:line="240" w:lineRule="auto"/>
    </w:pPr>
    <w:rPr>
      <w:rFonts w:cs="Calibri"/>
      <w:sz w:val="20"/>
      <w:szCs w:val="20"/>
      <w:lang w:eastAsia="pl-PL"/>
    </w:rPr>
  </w:style>
  <w:style w:type="paragraph" w:customStyle="1" w:styleId="Clause">
    <w:name w:val="Clause"/>
    <w:qFormat/>
    <w:rsid w:val="00A7649E"/>
    <w:pPr>
      <w:suppressAutoHyphens/>
      <w:spacing w:after="60" w:line="252" w:lineRule="auto"/>
    </w:pPr>
    <w:rPr>
      <w:rFonts w:ascii="Arial" w:eastAsia="MS Mincho;ＭＳ 明朝" w:hAnsi="Arial" w:cs="Arial"/>
      <w:sz w:val="19"/>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06712">
      <w:bodyDiv w:val="1"/>
      <w:marLeft w:val="0"/>
      <w:marRight w:val="0"/>
      <w:marTop w:val="0"/>
      <w:marBottom w:val="0"/>
      <w:divBdr>
        <w:top w:val="none" w:sz="0" w:space="0" w:color="auto"/>
        <w:left w:val="none" w:sz="0" w:space="0" w:color="auto"/>
        <w:bottom w:val="none" w:sz="0" w:space="0" w:color="auto"/>
        <w:right w:val="none" w:sz="0" w:space="0" w:color="auto"/>
      </w:divBdr>
    </w:div>
    <w:div w:id="99494792">
      <w:bodyDiv w:val="1"/>
      <w:marLeft w:val="0"/>
      <w:marRight w:val="0"/>
      <w:marTop w:val="0"/>
      <w:marBottom w:val="0"/>
      <w:divBdr>
        <w:top w:val="none" w:sz="0" w:space="0" w:color="auto"/>
        <w:left w:val="none" w:sz="0" w:space="0" w:color="auto"/>
        <w:bottom w:val="none" w:sz="0" w:space="0" w:color="auto"/>
        <w:right w:val="none" w:sz="0" w:space="0" w:color="auto"/>
      </w:divBdr>
    </w:div>
    <w:div w:id="129440951">
      <w:bodyDiv w:val="1"/>
      <w:marLeft w:val="0"/>
      <w:marRight w:val="0"/>
      <w:marTop w:val="0"/>
      <w:marBottom w:val="0"/>
      <w:divBdr>
        <w:top w:val="none" w:sz="0" w:space="0" w:color="auto"/>
        <w:left w:val="none" w:sz="0" w:space="0" w:color="auto"/>
        <w:bottom w:val="none" w:sz="0" w:space="0" w:color="auto"/>
        <w:right w:val="none" w:sz="0" w:space="0" w:color="auto"/>
      </w:divBdr>
    </w:div>
    <w:div w:id="253171890">
      <w:bodyDiv w:val="1"/>
      <w:marLeft w:val="0"/>
      <w:marRight w:val="0"/>
      <w:marTop w:val="0"/>
      <w:marBottom w:val="0"/>
      <w:divBdr>
        <w:top w:val="none" w:sz="0" w:space="0" w:color="auto"/>
        <w:left w:val="none" w:sz="0" w:space="0" w:color="auto"/>
        <w:bottom w:val="none" w:sz="0" w:space="0" w:color="auto"/>
        <w:right w:val="none" w:sz="0" w:space="0" w:color="auto"/>
      </w:divBdr>
    </w:div>
    <w:div w:id="280722792">
      <w:bodyDiv w:val="1"/>
      <w:marLeft w:val="0"/>
      <w:marRight w:val="0"/>
      <w:marTop w:val="0"/>
      <w:marBottom w:val="0"/>
      <w:divBdr>
        <w:top w:val="none" w:sz="0" w:space="0" w:color="auto"/>
        <w:left w:val="none" w:sz="0" w:space="0" w:color="auto"/>
        <w:bottom w:val="none" w:sz="0" w:space="0" w:color="auto"/>
        <w:right w:val="none" w:sz="0" w:space="0" w:color="auto"/>
      </w:divBdr>
    </w:div>
    <w:div w:id="429853608">
      <w:bodyDiv w:val="1"/>
      <w:marLeft w:val="0"/>
      <w:marRight w:val="0"/>
      <w:marTop w:val="0"/>
      <w:marBottom w:val="0"/>
      <w:divBdr>
        <w:top w:val="none" w:sz="0" w:space="0" w:color="auto"/>
        <w:left w:val="none" w:sz="0" w:space="0" w:color="auto"/>
        <w:bottom w:val="none" w:sz="0" w:space="0" w:color="auto"/>
        <w:right w:val="none" w:sz="0" w:space="0" w:color="auto"/>
      </w:divBdr>
    </w:div>
    <w:div w:id="560485024">
      <w:bodyDiv w:val="1"/>
      <w:marLeft w:val="0"/>
      <w:marRight w:val="0"/>
      <w:marTop w:val="0"/>
      <w:marBottom w:val="0"/>
      <w:divBdr>
        <w:top w:val="none" w:sz="0" w:space="0" w:color="auto"/>
        <w:left w:val="none" w:sz="0" w:space="0" w:color="auto"/>
        <w:bottom w:val="none" w:sz="0" w:space="0" w:color="auto"/>
        <w:right w:val="none" w:sz="0" w:space="0" w:color="auto"/>
      </w:divBdr>
    </w:div>
    <w:div w:id="588849666">
      <w:bodyDiv w:val="1"/>
      <w:marLeft w:val="0"/>
      <w:marRight w:val="0"/>
      <w:marTop w:val="0"/>
      <w:marBottom w:val="0"/>
      <w:divBdr>
        <w:top w:val="none" w:sz="0" w:space="0" w:color="auto"/>
        <w:left w:val="none" w:sz="0" w:space="0" w:color="auto"/>
        <w:bottom w:val="none" w:sz="0" w:space="0" w:color="auto"/>
        <w:right w:val="none" w:sz="0" w:space="0" w:color="auto"/>
      </w:divBdr>
    </w:div>
    <w:div w:id="644898286">
      <w:bodyDiv w:val="1"/>
      <w:marLeft w:val="0"/>
      <w:marRight w:val="0"/>
      <w:marTop w:val="0"/>
      <w:marBottom w:val="0"/>
      <w:divBdr>
        <w:top w:val="none" w:sz="0" w:space="0" w:color="auto"/>
        <w:left w:val="none" w:sz="0" w:space="0" w:color="auto"/>
        <w:bottom w:val="none" w:sz="0" w:space="0" w:color="auto"/>
        <w:right w:val="none" w:sz="0" w:space="0" w:color="auto"/>
      </w:divBdr>
    </w:div>
    <w:div w:id="781152871">
      <w:bodyDiv w:val="1"/>
      <w:marLeft w:val="0"/>
      <w:marRight w:val="0"/>
      <w:marTop w:val="0"/>
      <w:marBottom w:val="0"/>
      <w:divBdr>
        <w:top w:val="none" w:sz="0" w:space="0" w:color="auto"/>
        <w:left w:val="none" w:sz="0" w:space="0" w:color="auto"/>
        <w:bottom w:val="none" w:sz="0" w:space="0" w:color="auto"/>
        <w:right w:val="none" w:sz="0" w:space="0" w:color="auto"/>
      </w:divBdr>
    </w:div>
    <w:div w:id="812449941">
      <w:bodyDiv w:val="1"/>
      <w:marLeft w:val="0"/>
      <w:marRight w:val="0"/>
      <w:marTop w:val="0"/>
      <w:marBottom w:val="0"/>
      <w:divBdr>
        <w:top w:val="none" w:sz="0" w:space="0" w:color="auto"/>
        <w:left w:val="none" w:sz="0" w:space="0" w:color="auto"/>
        <w:bottom w:val="none" w:sz="0" w:space="0" w:color="auto"/>
        <w:right w:val="none" w:sz="0" w:space="0" w:color="auto"/>
      </w:divBdr>
    </w:div>
    <w:div w:id="1096248141">
      <w:bodyDiv w:val="1"/>
      <w:marLeft w:val="0"/>
      <w:marRight w:val="0"/>
      <w:marTop w:val="0"/>
      <w:marBottom w:val="0"/>
      <w:divBdr>
        <w:top w:val="none" w:sz="0" w:space="0" w:color="auto"/>
        <w:left w:val="none" w:sz="0" w:space="0" w:color="auto"/>
        <w:bottom w:val="none" w:sz="0" w:space="0" w:color="auto"/>
        <w:right w:val="none" w:sz="0" w:space="0" w:color="auto"/>
      </w:divBdr>
      <w:divsChild>
        <w:div w:id="1360466667">
          <w:marLeft w:val="0"/>
          <w:marRight w:val="0"/>
          <w:marTop w:val="0"/>
          <w:marBottom w:val="0"/>
          <w:divBdr>
            <w:top w:val="none" w:sz="0" w:space="0" w:color="auto"/>
            <w:left w:val="none" w:sz="0" w:space="0" w:color="auto"/>
            <w:bottom w:val="none" w:sz="0" w:space="0" w:color="auto"/>
            <w:right w:val="none" w:sz="0" w:space="0" w:color="auto"/>
          </w:divBdr>
        </w:div>
      </w:divsChild>
    </w:div>
    <w:div w:id="1115713385">
      <w:bodyDiv w:val="1"/>
      <w:marLeft w:val="0"/>
      <w:marRight w:val="0"/>
      <w:marTop w:val="0"/>
      <w:marBottom w:val="0"/>
      <w:divBdr>
        <w:top w:val="none" w:sz="0" w:space="0" w:color="auto"/>
        <w:left w:val="none" w:sz="0" w:space="0" w:color="auto"/>
        <w:bottom w:val="none" w:sz="0" w:space="0" w:color="auto"/>
        <w:right w:val="none" w:sz="0" w:space="0" w:color="auto"/>
      </w:divBdr>
    </w:div>
    <w:div w:id="1120151801">
      <w:bodyDiv w:val="1"/>
      <w:marLeft w:val="0"/>
      <w:marRight w:val="0"/>
      <w:marTop w:val="0"/>
      <w:marBottom w:val="0"/>
      <w:divBdr>
        <w:top w:val="none" w:sz="0" w:space="0" w:color="auto"/>
        <w:left w:val="none" w:sz="0" w:space="0" w:color="auto"/>
        <w:bottom w:val="none" w:sz="0" w:space="0" w:color="auto"/>
        <w:right w:val="none" w:sz="0" w:space="0" w:color="auto"/>
      </w:divBdr>
    </w:div>
    <w:div w:id="1165785741">
      <w:bodyDiv w:val="1"/>
      <w:marLeft w:val="0"/>
      <w:marRight w:val="0"/>
      <w:marTop w:val="0"/>
      <w:marBottom w:val="0"/>
      <w:divBdr>
        <w:top w:val="none" w:sz="0" w:space="0" w:color="auto"/>
        <w:left w:val="none" w:sz="0" w:space="0" w:color="auto"/>
        <w:bottom w:val="none" w:sz="0" w:space="0" w:color="auto"/>
        <w:right w:val="none" w:sz="0" w:space="0" w:color="auto"/>
      </w:divBdr>
    </w:div>
    <w:div w:id="1278946419">
      <w:bodyDiv w:val="1"/>
      <w:marLeft w:val="0"/>
      <w:marRight w:val="0"/>
      <w:marTop w:val="0"/>
      <w:marBottom w:val="0"/>
      <w:divBdr>
        <w:top w:val="none" w:sz="0" w:space="0" w:color="auto"/>
        <w:left w:val="none" w:sz="0" w:space="0" w:color="auto"/>
        <w:bottom w:val="none" w:sz="0" w:space="0" w:color="auto"/>
        <w:right w:val="none" w:sz="0" w:space="0" w:color="auto"/>
      </w:divBdr>
    </w:div>
    <w:div w:id="1474592164">
      <w:bodyDiv w:val="1"/>
      <w:marLeft w:val="0"/>
      <w:marRight w:val="0"/>
      <w:marTop w:val="0"/>
      <w:marBottom w:val="0"/>
      <w:divBdr>
        <w:top w:val="none" w:sz="0" w:space="0" w:color="auto"/>
        <w:left w:val="none" w:sz="0" w:space="0" w:color="auto"/>
        <w:bottom w:val="none" w:sz="0" w:space="0" w:color="auto"/>
        <w:right w:val="none" w:sz="0" w:space="0" w:color="auto"/>
      </w:divBdr>
    </w:div>
    <w:div w:id="1622541109">
      <w:bodyDiv w:val="1"/>
      <w:marLeft w:val="0"/>
      <w:marRight w:val="0"/>
      <w:marTop w:val="0"/>
      <w:marBottom w:val="0"/>
      <w:divBdr>
        <w:top w:val="none" w:sz="0" w:space="0" w:color="auto"/>
        <w:left w:val="none" w:sz="0" w:space="0" w:color="auto"/>
        <w:bottom w:val="none" w:sz="0" w:space="0" w:color="auto"/>
        <w:right w:val="none" w:sz="0" w:space="0" w:color="auto"/>
      </w:divBdr>
    </w:div>
    <w:div w:id="1787968326">
      <w:bodyDiv w:val="1"/>
      <w:marLeft w:val="0"/>
      <w:marRight w:val="0"/>
      <w:marTop w:val="0"/>
      <w:marBottom w:val="0"/>
      <w:divBdr>
        <w:top w:val="none" w:sz="0" w:space="0" w:color="auto"/>
        <w:left w:val="none" w:sz="0" w:space="0" w:color="auto"/>
        <w:bottom w:val="none" w:sz="0" w:space="0" w:color="auto"/>
        <w:right w:val="none" w:sz="0" w:space="0" w:color="auto"/>
      </w:divBdr>
    </w:div>
    <w:div w:id="1821189439">
      <w:bodyDiv w:val="1"/>
      <w:marLeft w:val="0"/>
      <w:marRight w:val="0"/>
      <w:marTop w:val="0"/>
      <w:marBottom w:val="0"/>
      <w:divBdr>
        <w:top w:val="none" w:sz="0" w:space="0" w:color="auto"/>
        <w:left w:val="none" w:sz="0" w:space="0" w:color="auto"/>
        <w:bottom w:val="none" w:sz="0" w:space="0" w:color="auto"/>
        <w:right w:val="none" w:sz="0" w:space="0" w:color="auto"/>
      </w:divBdr>
    </w:div>
    <w:div w:id="1958756734">
      <w:bodyDiv w:val="1"/>
      <w:marLeft w:val="0"/>
      <w:marRight w:val="0"/>
      <w:marTop w:val="0"/>
      <w:marBottom w:val="0"/>
      <w:divBdr>
        <w:top w:val="none" w:sz="0" w:space="0" w:color="auto"/>
        <w:left w:val="none" w:sz="0" w:space="0" w:color="auto"/>
        <w:bottom w:val="none" w:sz="0" w:space="0" w:color="auto"/>
        <w:right w:val="none" w:sz="0" w:space="0" w:color="auto"/>
      </w:divBdr>
    </w:div>
    <w:div w:id="1992437542">
      <w:bodyDiv w:val="1"/>
      <w:marLeft w:val="0"/>
      <w:marRight w:val="0"/>
      <w:marTop w:val="0"/>
      <w:marBottom w:val="0"/>
      <w:divBdr>
        <w:top w:val="none" w:sz="0" w:space="0" w:color="auto"/>
        <w:left w:val="none" w:sz="0" w:space="0" w:color="auto"/>
        <w:bottom w:val="none" w:sz="0" w:space="0" w:color="auto"/>
        <w:right w:val="none" w:sz="0" w:space="0" w:color="auto"/>
      </w:divBdr>
    </w:div>
    <w:div w:id="200647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rzetargi.kopernik.lodz.pl/" TargetMode="External"/><Relationship Id="rId18" Type="http://schemas.openxmlformats.org/officeDocument/2006/relationships/hyperlink" Target="https://ezamowienia.gov.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mailto:przetargi@kopernik.lodz.pl" TargetMode="External"/><Relationship Id="rId17" Type="http://schemas.openxmlformats.org/officeDocument/2006/relationships/hyperlink" Target="https://ezamowienia.gov.pl/pl/komponent-edukacyjny/"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rzetargi@kopernik.lodz.pl" TargetMode="External"/><Relationship Id="rId20" Type="http://schemas.openxmlformats.org/officeDocument/2006/relationships/hyperlink" Target="mailto:a.guzicka@kopernik.lodz.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pernik.lodz.pl" TargetMode="External"/><Relationship Id="rId24" Type="http://schemas.openxmlformats.org/officeDocument/2006/relationships/hyperlink" Target="mailto:iod@kopernik.lodz.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mailto:szpital@kopernik.lodz.pl" TargetMode="External"/><Relationship Id="rId28" Type="http://schemas.openxmlformats.org/officeDocument/2006/relationships/fontTable" Target="fontTable.xml"/><Relationship Id="rId10" Type="http://schemas.openxmlformats.org/officeDocument/2006/relationships/hyperlink" Target="http://www.kopernik.lodz.pl" TargetMode="External"/><Relationship Id="rId19" Type="http://schemas.openxmlformats.org/officeDocument/2006/relationships/hyperlink" Target="mailto:aw.stepien@kopernik.lodz.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zamowienia.gov.pl" TargetMode="External"/><Relationship Id="rId22" Type="http://schemas.openxmlformats.org/officeDocument/2006/relationships/hyperlink" Target="https://media.ezamowienia.gov.pl/pod/2021/10/Oferty-5.2.pdf" TargetMode="External"/><Relationship Id="rId27"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E32C9-B453-4BA3-BADE-D3C9B9ED2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27</Pages>
  <Words>11901</Words>
  <Characters>71411</Characters>
  <Application>Microsoft Office Word</Application>
  <DocSecurity>0</DocSecurity>
  <Lines>595</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83146</CharactersWithSpaces>
  <SharedDoc>false</SharedDoc>
  <HLinks>
    <vt:vector size="78" baseType="variant">
      <vt:variant>
        <vt:i4>2359372</vt:i4>
      </vt:variant>
      <vt:variant>
        <vt:i4>33</vt:i4>
      </vt:variant>
      <vt:variant>
        <vt:i4>0</vt:i4>
      </vt:variant>
      <vt:variant>
        <vt:i4>5</vt:i4>
      </vt:variant>
      <vt:variant>
        <vt:lpwstr>mailto:iod@kopernik.lodz.pl</vt:lpwstr>
      </vt:variant>
      <vt:variant>
        <vt:lpwstr/>
      </vt:variant>
      <vt:variant>
        <vt:i4>3276881</vt:i4>
      </vt:variant>
      <vt:variant>
        <vt:i4>30</vt:i4>
      </vt:variant>
      <vt:variant>
        <vt:i4>0</vt:i4>
      </vt:variant>
      <vt:variant>
        <vt:i4>5</vt:i4>
      </vt:variant>
      <vt:variant>
        <vt:lpwstr>mailto:szpital@kopernik.lodz.pl</vt:lpwstr>
      </vt:variant>
      <vt:variant>
        <vt:lpwstr/>
      </vt:variant>
      <vt:variant>
        <vt:i4>8257580</vt:i4>
      </vt:variant>
      <vt:variant>
        <vt:i4>27</vt:i4>
      </vt:variant>
      <vt:variant>
        <vt:i4>0</vt:i4>
      </vt:variant>
      <vt:variant>
        <vt:i4>5</vt:i4>
      </vt:variant>
      <vt:variant>
        <vt:lpwstr>https://ezamowienia.gov.pl/</vt:lpwstr>
      </vt:variant>
      <vt:variant>
        <vt:lpwstr/>
      </vt:variant>
      <vt:variant>
        <vt:i4>5701754</vt:i4>
      </vt:variant>
      <vt:variant>
        <vt:i4>24</vt:i4>
      </vt:variant>
      <vt:variant>
        <vt:i4>0</vt:i4>
      </vt:variant>
      <vt:variant>
        <vt:i4>5</vt:i4>
      </vt:variant>
      <vt:variant>
        <vt:lpwstr>mailto:a.guzicka@kopernik.lodz.pl</vt:lpwstr>
      </vt:variant>
      <vt:variant>
        <vt:lpwstr/>
      </vt:variant>
      <vt:variant>
        <vt:i4>262179</vt:i4>
      </vt:variant>
      <vt:variant>
        <vt:i4>21</vt:i4>
      </vt:variant>
      <vt:variant>
        <vt:i4>0</vt:i4>
      </vt:variant>
      <vt:variant>
        <vt:i4>5</vt:i4>
      </vt:variant>
      <vt:variant>
        <vt:lpwstr>mailto:e.pietrzak@kopernik.lodz.pl</vt:lpwstr>
      </vt:variant>
      <vt:variant>
        <vt:lpwstr/>
      </vt:variant>
      <vt:variant>
        <vt:i4>8257580</vt:i4>
      </vt:variant>
      <vt:variant>
        <vt:i4>18</vt:i4>
      </vt:variant>
      <vt:variant>
        <vt:i4>0</vt:i4>
      </vt:variant>
      <vt:variant>
        <vt:i4>5</vt:i4>
      </vt:variant>
      <vt:variant>
        <vt:lpwstr>https://ezamowienia.gov.pl/</vt:lpwstr>
      </vt:variant>
      <vt:variant>
        <vt:lpwstr/>
      </vt:variant>
      <vt:variant>
        <vt:i4>7078001</vt:i4>
      </vt:variant>
      <vt:variant>
        <vt:i4>15</vt:i4>
      </vt:variant>
      <vt:variant>
        <vt:i4>0</vt:i4>
      </vt:variant>
      <vt:variant>
        <vt:i4>5</vt:i4>
      </vt:variant>
      <vt:variant>
        <vt:lpwstr>https://ezamowienia.gov.pl/pl/komponent-edukacyjny/</vt:lpwstr>
      </vt:variant>
      <vt:variant>
        <vt:lpwstr/>
      </vt:variant>
      <vt:variant>
        <vt:i4>4980786</vt:i4>
      </vt:variant>
      <vt:variant>
        <vt:i4>12</vt:i4>
      </vt:variant>
      <vt:variant>
        <vt:i4>0</vt:i4>
      </vt:variant>
      <vt:variant>
        <vt:i4>5</vt:i4>
      </vt:variant>
      <vt:variant>
        <vt:lpwstr>mailto:przetargi@kopernik.lodz.pl</vt:lpwstr>
      </vt:variant>
      <vt:variant>
        <vt:lpwstr/>
      </vt:variant>
      <vt:variant>
        <vt:i4>8257580</vt:i4>
      </vt:variant>
      <vt:variant>
        <vt:i4>9</vt:i4>
      </vt:variant>
      <vt:variant>
        <vt:i4>0</vt:i4>
      </vt:variant>
      <vt:variant>
        <vt:i4>5</vt:i4>
      </vt:variant>
      <vt:variant>
        <vt:lpwstr>https://ezamowienia.gov.pl/</vt:lpwstr>
      </vt:variant>
      <vt:variant>
        <vt:lpwstr/>
      </vt:variant>
      <vt:variant>
        <vt:i4>8257580</vt:i4>
      </vt:variant>
      <vt:variant>
        <vt:i4>6</vt:i4>
      </vt:variant>
      <vt:variant>
        <vt:i4>0</vt:i4>
      </vt:variant>
      <vt:variant>
        <vt:i4>5</vt:i4>
      </vt:variant>
      <vt:variant>
        <vt:lpwstr>https://ezamowienia.gov.pl/</vt:lpwstr>
      </vt:variant>
      <vt:variant>
        <vt:lpwstr/>
      </vt:variant>
      <vt:variant>
        <vt:i4>7012462</vt:i4>
      </vt:variant>
      <vt:variant>
        <vt:i4>3</vt:i4>
      </vt:variant>
      <vt:variant>
        <vt:i4>0</vt:i4>
      </vt:variant>
      <vt:variant>
        <vt:i4>5</vt:i4>
      </vt:variant>
      <vt:variant>
        <vt:lpwstr>https://przetargi.kopernik.lodz.pl/</vt:lpwstr>
      </vt:variant>
      <vt:variant>
        <vt:lpwstr/>
      </vt:variant>
      <vt:variant>
        <vt:i4>4980786</vt:i4>
      </vt:variant>
      <vt:variant>
        <vt:i4>0</vt:i4>
      </vt:variant>
      <vt:variant>
        <vt:i4>0</vt:i4>
      </vt:variant>
      <vt:variant>
        <vt:i4>5</vt:i4>
      </vt:variant>
      <vt:variant>
        <vt:lpwstr>mailto:przetargi@kopernik.lodz.pl</vt:lpwstr>
      </vt:variant>
      <vt:variant>
        <vt:lpwstr/>
      </vt:variant>
      <vt:variant>
        <vt:i4>5177365</vt:i4>
      </vt:variant>
      <vt:variant>
        <vt:i4>0</vt:i4>
      </vt:variant>
      <vt:variant>
        <vt:i4>0</vt:i4>
      </vt:variant>
      <vt:variant>
        <vt:i4>5</vt:i4>
      </vt:variant>
      <vt:variant>
        <vt:lpwstr>http://www.kopernik.lodz.pl/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Skwara</dc:creator>
  <cp:keywords/>
  <cp:lastModifiedBy>Agnieszka Wawer</cp:lastModifiedBy>
  <cp:revision>16</cp:revision>
  <cp:lastPrinted>2026-08-27T06:13:00Z</cp:lastPrinted>
  <dcterms:created xsi:type="dcterms:W3CDTF">2026-05-06T07:13:00Z</dcterms:created>
  <dcterms:modified xsi:type="dcterms:W3CDTF">2026-08-27T06:13:00Z</dcterms:modified>
</cp:coreProperties>
</file>